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F3" w:rsidRPr="001114CF" w:rsidRDefault="00976FF3" w:rsidP="00976FF3">
      <w:pPr>
        <w:jc w:val="center"/>
        <w:rPr>
          <w:rFonts w:ascii="Times New Roman" w:hAnsi="Times New Roman"/>
          <w:caps/>
          <w:sz w:val="28"/>
          <w:szCs w:val="28"/>
        </w:rPr>
      </w:pPr>
      <w:r w:rsidRPr="001114CF">
        <w:rPr>
          <w:rFonts w:ascii="Times New Roman" w:hAnsi="Times New Roman"/>
          <w:caps/>
          <w:sz w:val="28"/>
          <w:szCs w:val="28"/>
        </w:rPr>
        <w:t>Муниципальное образование город-курорт Геленджик</w:t>
      </w:r>
    </w:p>
    <w:p w:rsidR="00976FF3" w:rsidRDefault="00976FF3" w:rsidP="00976FF3">
      <w:pPr>
        <w:rPr>
          <w:rFonts w:ascii="Times New Roman" w:hAnsi="Times New Roman"/>
          <w:sz w:val="28"/>
          <w:szCs w:val="28"/>
        </w:rPr>
      </w:pPr>
    </w:p>
    <w:p w:rsidR="00976FF3" w:rsidRDefault="00976FF3" w:rsidP="00976FF3">
      <w:pPr>
        <w:rPr>
          <w:rFonts w:ascii="Times New Roman" w:hAnsi="Times New Roman"/>
          <w:sz w:val="28"/>
          <w:szCs w:val="28"/>
        </w:rPr>
      </w:pPr>
    </w:p>
    <w:p w:rsidR="00976FF3" w:rsidRDefault="00976FF3" w:rsidP="00976FF3">
      <w:pPr>
        <w:rPr>
          <w:rFonts w:ascii="Times New Roman" w:hAnsi="Times New Roman"/>
          <w:sz w:val="28"/>
          <w:szCs w:val="28"/>
        </w:rPr>
      </w:pPr>
    </w:p>
    <w:tbl>
      <w:tblPr>
        <w:tblW w:w="0" w:type="auto"/>
        <w:tblLook w:val="04A0" w:firstRow="1" w:lastRow="0" w:firstColumn="1" w:lastColumn="0" w:noHBand="0" w:noVBand="1"/>
      </w:tblPr>
      <w:tblGrid>
        <w:gridCol w:w="4219"/>
        <w:gridCol w:w="851"/>
        <w:gridCol w:w="4492"/>
      </w:tblGrid>
      <w:tr w:rsidR="00976FF3" w:rsidRPr="00B346E7" w:rsidTr="00C96580">
        <w:tc>
          <w:tcPr>
            <w:tcW w:w="4219" w:type="dxa"/>
          </w:tcPr>
          <w:p w:rsidR="00976FF3" w:rsidRPr="00976FF3" w:rsidRDefault="00976FF3" w:rsidP="00C96580">
            <w:pPr>
              <w:jc w:val="center"/>
              <w:rPr>
                <w:rFonts w:ascii="Times New Roman" w:hAnsi="Times New Roman"/>
                <w:sz w:val="28"/>
                <w:szCs w:val="28"/>
                <w:lang w:val="ru-RU"/>
              </w:rPr>
            </w:pPr>
            <w:r w:rsidRPr="00976FF3">
              <w:rPr>
                <w:rFonts w:ascii="Times New Roman" w:hAnsi="Times New Roman"/>
                <w:sz w:val="28"/>
                <w:szCs w:val="28"/>
                <w:lang w:val="ru-RU"/>
              </w:rPr>
              <w:t>СОГЛАСОВАНО</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Управляющий совет МАОУ СОШ № 6</w:t>
            </w:r>
          </w:p>
          <w:p w:rsidR="00976FF3" w:rsidRDefault="00976FF3" w:rsidP="00C96580">
            <w:pPr>
              <w:rPr>
                <w:rFonts w:ascii="Times New Roman" w:hAnsi="Times New Roman"/>
                <w:sz w:val="28"/>
                <w:szCs w:val="28"/>
              </w:rPr>
            </w:pPr>
            <w:r>
              <w:rPr>
                <w:rFonts w:ascii="Times New Roman" w:hAnsi="Times New Roman"/>
                <w:sz w:val="28"/>
                <w:szCs w:val="28"/>
              </w:rPr>
              <w:t>____________ / Меркулова Е.В./</w:t>
            </w:r>
          </w:p>
          <w:p w:rsidR="00976FF3" w:rsidRPr="00E458A3" w:rsidRDefault="00976FF3" w:rsidP="00C96580">
            <w:pPr>
              <w:rPr>
                <w:rFonts w:ascii="Times New Roman" w:hAnsi="Times New Roman"/>
                <w:sz w:val="28"/>
                <w:szCs w:val="28"/>
              </w:rPr>
            </w:pPr>
            <w:r>
              <w:rPr>
                <w:rFonts w:ascii="Times New Roman" w:hAnsi="Times New Roman"/>
                <w:sz w:val="28"/>
                <w:szCs w:val="28"/>
              </w:rPr>
              <w:t>«___» ____________ 2015 г.</w:t>
            </w:r>
          </w:p>
        </w:tc>
        <w:tc>
          <w:tcPr>
            <w:tcW w:w="851" w:type="dxa"/>
          </w:tcPr>
          <w:p w:rsidR="00976FF3" w:rsidRPr="00E458A3" w:rsidRDefault="00976FF3" w:rsidP="00C96580">
            <w:pPr>
              <w:jc w:val="center"/>
              <w:rPr>
                <w:rFonts w:ascii="Times New Roman" w:hAnsi="Times New Roman"/>
                <w:sz w:val="28"/>
                <w:szCs w:val="28"/>
              </w:rPr>
            </w:pPr>
          </w:p>
        </w:tc>
        <w:tc>
          <w:tcPr>
            <w:tcW w:w="4492" w:type="dxa"/>
            <w:tcBorders>
              <w:left w:val="nil"/>
            </w:tcBorders>
          </w:tcPr>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 xml:space="preserve">            УТВЕРЖДЕНО </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Решением педагогического совета</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МАОУ СОШ №6</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Протокол № 1  от 31.08.2015г.</w:t>
            </w:r>
          </w:p>
          <w:p w:rsidR="00976FF3" w:rsidRPr="00976FF3" w:rsidRDefault="00976FF3" w:rsidP="00C96580">
            <w:pPr>
              <w:rPr>
                <w:rFonts w:ascii="Times New Roman" w:hAnsi="Times New Roman"/>
                <w:sz w:val="28"/>
                <w:szCs w:val="28"/>
                <w:lang w:val="ru-RU"/>
              </w:rPr>
            </w:pPr>
            <w:r w:rsidRPr="00976FF3">
              <w:rPr>
                <w:rFonts w:ascii="Times New Roman" w:hAnsi="Times New Roman"/>
                <w:sz w:val="28"/>
                <w:szCs w:val="28"/>
                <w:lang w:val="ru-RU"/>
              </w:rPr>
              <w:t>приказ №____от 31 августа 2015 г.</w:t>
            </w:r>
          </w:p>
          <w:p w:rsidR="00976FF3" w:rsidRPr="00976FF3" w:rsidRDefault="00976FF3" w:rsidP="00C96580">
            <w:pPr>
              <w:rPr>
                <w:rFonts w:ascii="Times New Roman" w:hAnsi="Times New Roman"/>
                <w:sz w:val="20"/>
                <w:szCs w:val="20"/>
                <w:lang w:val="ru-RU"/>
              </w:rPr>
            </w:pPr>
            <w:r w:rsidRPr="00976FF3">
              <w:rPr>
                <w:rFonts w:ascii="Times New Roman" w:hAnsi="Times New Roman"/>
                <w:sz w:val="28"/>
                <w:szCs w:val="28"/>
                <w:lang w:val="ru-RU"/>
              </w:rPr>
              <w:t xml:space="preserve">Директор МАОУ СОШ №6 </w:t>
            </w:r>
            <w:r w:rsidRPr="00976FF3">
              <w:rPr>
                <w:rFonts w:ascii="Times New Roman" w:hAnsi="Times New Roman"/>
                <w:sz w:val="28"/>
                <w:szCs w:val="28"/>
                <w:lang w:val="ru-RU"/>
              </w:rPr>
              <w:br/>
              <w:t>_______________ И.Ю. Бурахович</w:t>
            </w:r>
            <w:r w:rsidRPr="00976FF3">
              <w:rPr>
                <w:rFonts w:ascii="Times New Roman" w:hAnsi="Times New Roman"/>
                <w:sz w:val="28"/>
                <w:szCs w:val="28"/>
                <w:lang w:val="ru-RU"/>
              </w:rPr>
              <w:br/>
            </w:r>
            <w:r w:rsidRPr="00976FF3">
              <w:rPr>
                <w:rFonts w:ascii="Times New Roman" w:hAnsi="Times New Roman"/>
                <w:sz w:val="20"/>
                <w:szCs w:val="20"/>
                <w:lang w:val="ru-RU"/>
              </w:rPr>
              <w:t>директор МАОУ СОШ № 6</w:t>
            </w:r>
          </w:p>
        </w:tc>
      </w:tr>
    </w:tbl>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rPr>
          <w:rFonts w:ascii="Times New Roman" w:hAnsi="Times New Roman"/>
          <w:sz w:val="28"/>
          <w:szCs w:val="28"/>
          <w:lang w:val="ru-RU"/>
        </w:rPr>
      </w:pPr>
    </w:p>
    <w:p w:rsidR="00976FF3" w:rsidRPr="00976FF3" w:rsidRDefault="00976FF3" w:rsidP="00976FF3">
      <w:pPr>
        <w:jc w:val="center"/>
        <w:rPr>
          <w:rFonts w:ascii="Times New Roman" w:hAnsi="Times New Roman"/>
          <w:b/>
          <w:sz w:val="32"/>
          <w:szCs w:val="32"/>
          <w:lang w:val="ru-RU"/>
        </w:rPr>
      </w:pPr>
      <w:r w:rsidRPr="00976FF3">
        <w:rPr>
          <w:rFonts w:ascii="Times New Roman" w:hAnsi="Times New Roman"/>
          <w:b/>
          <w:sz w:val="32"/>
          <w:szCs w:val="32"/>
          <w:lang w:val="ru-RU"/>
        </w:rPr>
        <w:t>ОСНОВНАЯ ОБРАЗОВАТЕЛЬНАЯ ПРОГРАММА</w:t>
      </w:r>
    </w:p>
    <w:p w:rsidR="00976FF3" w:rsidRPr="00976FF3" w:rsidRDefault="00976FF3" w:rsidP="00976FF3">
      <w:pPr>
        <w:jc w:val="center"/>
        <w:rPr>
          <w:rFonts w:ascii="Times New Roman" w:hAnsi="Times New Roman"/>
          <w:b/>
          <w:caps/>
          <w:sz w:val="32"/>
          <w:szCs w:val="32"/>
          <w:lang w:val="ru-RU"/>
        </w:rPr>
      </w:pPr>
      <w:r w:rsidRPr="00976FF3">
        <w:rPr>
          <w:rFonts w:ascii="Times New Roman" w:hAnsi="Times New Roman"/>
          <w:b/>
          <w:caps/>
          <w:sz w:val="32"/>
          <w:szCs w:val="32"/>
          <w:lang w:val="ru-RU"/>
        </w:rPr>
        <w:t xml:space="preserve">основного общего образования </w:t>
      </w:r>
    </w:p>
    <w:p w:rsidR="00976FF3" w:rsidRPr="00976FF3" w:rsidRDefault="00976FF3" w:rsidP="00976FF3">
      <w:pPr>
        <w:jc w:val="center"/>
        <w:rPr>
          <w:rFonts w:ascii="Times New Roman" w:hAnsi="Times New Roman"/>
          <w:caps/>
          <w:sz w:val="28"/>
          <w:szCs w:val="28"/>
          <w:lang w:val="ru-RU"/>
        </w:rPr>
      </w:pPr>
    </w:p>
    <w:p w:rsidR="00976FF3" w:rsidRPr="00976FF3" w:rsidRDefault="00976FF3" w:rsidP="00976FF3">
      <w:pPr>
        <w:jc w:val="center"/>
        <w:rPr>
          <w:rFonts w:ascii="Times New Roman" w:hAnsi="Times New Roman"/>
          <w:sz w:val="28"/>
          <w:szCs w:val="28"/>
          <w:lang w:val="ru-RU"/>
        </w:rPr>
      </w:pPr>
      <w:r w:rsidRPr="00976FF3">
        <w:rPr>
          <w:rFonts w:ascii="Times New Roman" w:hAnsi="Times New Roman"/>
          <w:sz w:val="28"/>
          <w:szCs w:val="28"/>
          <w:lang w:val="ru-RU"/>
        </w:rPr>
        <w:t xml:space="preserve">муниципального автономного общеобразовательного учреждения </w:t>
      </w:r>
      <w:r w:rsidRPr="00976FF3">
        <w:rPr>
          <w:rFonts w:ascii="Times New Roman" w:hAnsi="Times New Roman"/>
          <w:sz w:val="28"/>
          <w:szCs w:val="28"/>
          <w:lang w:val="ru-RU"/>
        </w:rPr>
        <w:br/>
        <w:t xml:space="preserve">средней общеобразовательной школы №6 </w:t>
      </w:r>
      <w:r w:rsidRPr="00976FF3">
        <w:rPr>
          <w:rFonts w:ascii="Times New Roman" w:hAnsi="Times New Roman"/>
          <w:sz w:val="28"/>
          <w:szCs w:val="28"/>
          <w:lang w:val="ru-RU"/>
        </w:rPr>
        <w:br/>
        <w:t>муниципального образования город-курорт Геленджик, реализующая федеральный государственный образовательный стандарт основного общего образования</w:t>
      </w:r>
    </w:p>
    <w:p w:rsidR="00976FF3" w:rsidRPr="00976FF3" w:rsidRDefault="00976FF3" w:rsidP="00976FF3">
      <w:pPr>
        <w:rPr>
          <w:rFonts w:ascii="Times New Roman" w:hAnsi="Times New Roman"/>
          <w:sz w:val="28"/>
          <w:szCs w:val="28"/>
          <w:lang w:val="ru-RU"/>
        </w:rPr>
      </w:pPr>
    </w:p>
    <w:p w:rsidR="00976FF3" w:rsidRDefault="00976FF3" w:rsidP="00976FF3">
      <w:pPr>
        <w:jc w:val="center"/>
        <w:rPr>
          <w:rFonts w:ascii="Times New Roman" w:hAnsi="Times New Roman"/>
          <w:sz w:val="28"/>
          <w:szCs w:val="28"/>
        </w:rPr>
      </w:pPr>
      <w:r w:rsidRPr="00976FF3">
        <w:rPr>
          <w:rFonts w:ascii="Times New Roman" w:hAnsi="Times New Roman"/>
          <w:sz w:val="28"/>
          <w:szCs w:val="28"/>
          <w:lang w:val="ru-RU"/>
        </w:rPr>
        <w:t xml:space="preserve">353475, Краснодарский край, г. Геленджик, ул. </w:t>
      </w:r>
      <w:r>
        <w:rPr>
          <w:rFonts w:ascii="Times New Roman" w:hAnsi="Times New Roman"/>
          <w:sz w:val="28"/>
          <w:szCs w:val="28"/>
        </w:rPr>
        <w:t>Жуковского, 7</w:t>
      </w:r>
    </w:p>
    <w:p w:rsidR="00976FF3" w:rsidRDefault="00976FF3" w:rsidP="00976FF3">
      <w:pPr>
        <w:jc w:val="center"/>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both"/>
        <w:rPr>
          <w:rFonts w:ascii="Times New Roman" w:hAnsi="Times New Roman"/>
          <w:sz w:val="28"/>
          <w:szCs w:val="28"/>
        </w:rPr>
      </w:pPr>
    </w:p>
    <w:p w:rsidR="00976FF3" w:rsidRDefault="00976FF3" w:rsidP="00976FF3">
      <w:pPr>
        <w:jc w:val="center"/>
        <w:rPr>
          <w:rFonts w:ascii="Times New Roman" w:hAnsi="Times New Roman"/>
          <w:sz w:val="28"/>
          <w:szCs w:val="28"/>
        </w:rPr>
      </w:pPr>
      <w:r>
        <w:rPr>
          <w:rFonts w:ascii="Times New Roman" w:hAnsi="Times New Roman"/>
          <w:sz w:val="28"/>
          <w:szCs w:val="28"/>
        </w:rPr>
        <w:t>город-курорт Геленджик</w:t>
      </w:r>
    </w:p>
    <w:p w:rsidR="00976FF3" w:rsidRDefault="00976FF3" w:rsidP="00976FF3">
      <w:pPr>
        <w:jc w:val="center"/>
        <w:rPr>
          <w:rFonts w:ascii="Times New Roman" w:hAnsi="Times New Roman"/>
          <w:sz w:val="28"/>
          <w:szCs w:val="28"/>
        </w:rPr>
      </w:pPr>
      <w:r>
        <w:rPr>
          <w:rFonts w:ascii="Times New Roman" w:hAnsi="Times New Roman"/>
          <w:sz w:val="28"/>
          <w:szCs w:val="28"/>
        </w:rPr>
        <w:t>2015</w:t>
      </w:r>
    </w:p>
    <w:p w:rsidR="00660C83" w:rsidRDefault="00660C83">
      <w:pPr>
        <w:pStyle w:val="15"/>
        <w:rPr>
          <w:rFonts w:eastAsia="Times New Roman"/>
          <w:b w:val="0"/>
          <w:bCs w:val="0"/>
          <w:sz w:val="24"/>
          <w:szCs w:val="24"/>
        </w:rPr>
      </w:pPr>
    </w:p>
    <w:p w:rsidR="00660C83" w:rsidRDefault="00660C83" w:rsidP="00660C83">
      <w:pPr>
        <w:rPr>
          <w:rFonts w:ascii="Times New Roman" w:hAnsi="Times New Roman" w:cs="Times New Roman"/>
          <w:noProof/>
          <w:lang w:val="ru-RU" w:eastAsia="ru-RU"/>
        </w:rPr>
      </w:pPr>
      <w:r>
        <w:br w:type="page"/>
      </w:r>
    </w:p>
    <w:p w:rsidR="00660C83" w:rsidRDefault="00660C83">
      <w:pPr>
        <w:pStyle w:val="15"/>
        <w:rPr>
          <w:rFonts w:asciiTheme="minorHAnsi" w:eastAsiaTheme="minorEastAsia" w:hAnsiTheme="minorHAnsi" w:cstheme="minorBidi"/>
          <w:b w:val="0"/>
          <w:bCs w:val="0"/>
          <w:sz w:val="22"/>
          <w:szCs w:val="22"/>
        </w:rPr>
      </w:pPr>
      <w:r>
        <w:rPr>
          <w:rFonts w:eastAsia="Times New Roman"/>
          <w:b w:val="0"/>
          <w:bCs w:val="0"/>
          <w:sz w:val="24"/>
          <w:szCs w:val="24"/>
        </w:rPr>
        <w:lastRenderedPageBreak/>
        <w:fldChar w:fldCharType="begin"/>
      </w:r>
      <w:r>
        <w:rPr>
          <w:rFonts w:eastAsia="Times New Roman"/>
          <w:b w:val="0"/>
          <w:bCs w:val="0"/>
          <w:sz w:val="24"/>
          <w:szCs w:val="24"/>
        </w:rPr>
        <w:instrText xml:space="preserve"> TOC \o "1-3" \h \z \u </w:instrText>
      </w:r>
      <w:r>
        <w:rPr>
          <w:rFonts w:eastAsia="Times New Roman"/>
          <w:b w:val="0"/>
          <w:bCs w:val="0"/>
          <w:sz w:val="24"/>
          <w:szCs w:val="24"/>
        </w:rPr>
        <w:fldChar w:fldCharType="separate"/>
      </w:r>
      <w:hyperlink w:anchor="_Toc431747277" w:history="1">
        <w:r w:rsidRPr="00886E62">
          <w:rPr>
            <w:rStyle w:val="af9"/>
          </w:rPr>
          <w:t>1. ЦЕЛЕВОЙ РАЗДЕЛ</w:t>
        </w:r>
        <w:r>
          <w:rPr>
            <w:webHidden/>
          </w:rPr>
          <w:tab/>
        </w:r>
        <w:r>
          <w:rPr>
            <w:webHidden/>
          </w:rPr>
          <w:fldChar w:fldCharType="begin"/>
        </w:r>
        <w:r>
          <w:rPr>
            <w:webHidden/>
          </w:rPr>
          <w:instrText xml:space="preserve"> PAGEREF _Toc431747277 \h </w:instrText>
        </w:r>
        <w:r>
          <w:rPr>
            <w:webHidden/>
          </w:rPr>
        </w:r>
        <w:r>
          <w:rPr>
            <w:webHidden/>
          </w:rPr>
          <w:fldChar w:fldCharType="separate"/>
        </w:r>
        <w:r w:rsidR="00513BD1">
          <w:rPr>
            <w:webHidden/>
          </w:rPr>
          <w:t>9</w:t>
        </w:r>
        <w:r>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78" w:history="1">
        <w:r w:rsidR="00660C83" w:rsidRPr="00886E62">
          <w:rPr>
            <w:rStyle w:val="af9"/>
          </w:rPr>
          <w:t>1.1. Пояснительная записка</w:t>
        </w:r>
        <w:r w:rsidR="00660C83">
          <w:rPr>
            <w:webHidden/>
          </w:rPr>
          <w:tab/>
        </w:r>
        <w:r w:rsidR="00660C83">
          <w:rPr>
            <w:webHidden/>
          </w:rPr>
          <w:fldChar w:fldCharType="begin"/>
        </w:r>
        <w:r w:rsidR="00660C83">
          <w:rPr>
            <w:webHidden/>
          </w:rPr>
          <w:instrText xml:space="preserve"> PAGEREF _Toc431747278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79" w:history="1">
        <w:r w:rsidR="00660C83" w:rsidRPr="00886E62">
          <w:rPr>
            <w:rStyle w:val="af9"/>
          </w:rPr>
          <w:t>1.1.1. Цели и задачи МАОУ СОШ № 6</w:t>
        </w:r>
        <w:r w:rsidR="00660C83">
          <w:rPr>
            <w:webHidden/>
          </w:rPr>
          <w:tab/>
        </w:r>
        <w:r w:rsidR="00660C83">
          <w:rPr>
            <w:webHidden/>
          </w:rPr>
          <w:fldChar w:fldCharType="begin"/>
        </w:r>
        <w:r w:rsidR="00660C83">
          <w:rPr>
            <w:webHidden/>
          </w:rPr>
          <w:instrText xml:space="preserve"> PAGEREF _Toc431747279 \h </w:instrText>
        </w:r>
        <w:r w:rsidR="00660C83">
          <w:rPr>
            <w:webHidden/>
          </w:rPr>
        </w:r>
        <w:r w:rsidR="00660C83">
          <w:rPr>
            <w:webHidden/>
          </w:rPr>
          <w:fldChar w:fldCharType="separate"/>
        </w:r>
        <w:r w:rsidR="00513BD1">
          <w:rPr>
            <w:webHidden/>
          </w:rPr>
          <w:t>9</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80" w:history="1">
        <w:r w:rsidR="00660C83" w:rsidRPr="00886E62">
          <w:rPr>
            <w:rStyle w:val="af9"/>
          </w:rPr>
          <w:t>1.1.2. Принципы и подходы к формированию ООП ООО</w:t>
        </w:r>
        <w:r w:rsidR="00660C83">
          <w:rPr>
            <w:webHidden/>
          </w:rPr>
          <w:tab/>
        </w:r>
        <w:r w:rsidR="00660C83">
          <w:rPr>
            <w:webHidden/>
          </w:rPr>
          <w:fldChar w:fldCharType="begin"/>
        </w:r>
        <w:r w:rsidR="00660C83">
          <w:rPr>
            <w:webHidden/>
          </w:rPr>
          <w:instrText xml:space="preserve"> PAGEREF _Toc431747280 \h </w:instrText>
        </w:r>
        <w:r w:rsidR="00660C83">
          <w:rPr>
            <w:webHidden/>
          </w:rPr>
        </w:r>
        <w:r w:rsidR="00660C83">
          <w:rPr>
            <w:webHidden/>
          </w:rPr>
          <w:fldChar w:fldCharType="separate"/>
        </w:r>
        <w:r w:rsidR="00513BD1">
          <w:rPr>
            <w:webHidden/>
          </w:rPr>
          <w:t>13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81" w:history="1">
        <w:r w:rsidR="00660C83" w:rsidRPr="00886E62">
          <w:rPr>
            <w:rStyle w:val="af9"/>
          </w:rPr>
          <w:t>1.2. Планируемые результаты освоения обучающимися основной образовательной программы</w:t>
        </w:r>
        <w:r w:rsidR="00660C83">
          <w:rPr>
            <w:webHidden/>
          </w:rPr>
          <w:tab/>
        </w:r>
        <w:r w:rsidR="00660C83">
          <w:rPr>
            <w:webHidden/>
          </w:rPr>
          <w:fldChar w:fldCharType="begin"/>
        </w:r>
        <w:r w:rsidR="00660C83">
          <w:rPr>
            <w:webHidden/>
          </w:rPr>
          <w:instrText xml:space="preserve"> PAGEREF _Toc431747281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82" w:history="1">
        <w:r w:rsidR="00660C83" w:rsidRPr="00886E62">
          <w:rPr>
            <w:rStyle w:val="af9"/>
          </w:rPr>
          <w:t>1. Общие положения</w:t>
        </w:r>
        <w:r w:rsidR="00660C83">
          <w:rPr>
            <w:webHidden/>
          </w:rPr>
          <w:tab/>
        </w:r>
        <w:r w:rsidR="00660C83">
          <w:rPr>
            <w:webHidden/>
          </w:rPr>
          <w:fldChar w:fldCharType="begin"/>
        </w:r>
        <w:r w:rsidR="00660C83">
          <w:rPr>
            <w:webHidden/>
          </w:rPr>
          <w:instrText xml:space="preserve"> PAGEREF _Toc431747282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B93A22">
      <w:pPr>
        <w:pStyle w:val="15"/>
        <w:tabs>
          <w:tab w:val="left" w:pos="880"/>
        </w:tabs>
        <w:rPr>
          <w:rFonts w:asciiTheme="minorHAnsi" w:eastAsiaTheme="minorEastAsia" w:hAnsiTheme="minorHAnsi" w:cstheme="minorBidi"/>
          <w:b w:val="0"/>
          <w:bCs w:val="0"/>
          <w:sz w:val="22"/>
          <w:szCs w:val="22"/>
        </w:rPr>
      </w:pPr>
      <w:hyperlink w:anchor="_Toc431747283" w:history="1">
        <w:r w:rsidR="00660C83" w:rsidRPr="00886E62">
          <w:rPr>
            <w:rStyle w:val="af9"/>
          </w:rPr>
          <w:t>1.2.2.</w:t>
        </w:r>
        <w:r w:rsidR="00660C83">
          <w:rPr>
            <w:rFonts w:asciiTheme="minorHAnsi" w:eastAsiaTheme="minorEastAsia" w:hAnsiTheme="minorHAnsi" w:cstheme="minorBidi"/>
            <w:b w:val="0"/>
            <w:bCs w:val="0"/>
            <w:sz w:val="22"/>
            <w:szCs w:val="22"/>
          </w:rPr>
          <w:tab/>
        </w:r>
        <w:r w:rsidR="00660C83" w:rsidRPr="00886E62">
          <w:rPr>
            <w:rStyle w:val="af9"/>
          </w:rPr>
          <w:t>Структура планируемых</w:t>
        </w:r>
        <w:r w:rsidR="00660C83" w:rsidRPr="00886E62">
          <w:rPr>
            <w:rStyle w:val="af9"/>
            <w:spacing w:val="-11"/>
          </w:rPr>
          <w:t xml:space="preserve"> </w:t>
        </w:r>
        <w:r w:rsidR="00660C83" w:rsidRPr="00886E62">
          <w:rPr>
            <w:rStyle w:val="af9"/>
          </w:rPr>
          <w:t>результатов</w:t>
        </w:r>
        <w:r w:rsidR="00660C83">
          <w:rPr>
            <w:webHidden/>
          </w:rPr>
          <w:tab/>
        </w:r>
        <w:r w:rsidR="00660C83">
          <w:rPr>
            <w:webHidden/>
          </w:rPr>
          <w:fldChar w:fldCharType="begin"/>
        </w:r>
        <w:r w:rsidR="00660C83">
          <w:rPr>
            <w:webHidden/>
          </w:rPr>
          <w:instrText xml:space="preserve"> PAGEREF _Toc431747283 \h </w:instrText>
        </w:r>
        <w:r w:rsidR="00660C83">
          <w:rPr>
            <w:webHidden/>
          </w:rPr>
        </w:r>
        <w:r w:rsidR="00660C83">
          <w:rPr>
            <w:webHidden/>
          </w:rPr>
          <w:fldChar w:fldCharType="separate"/>
        </w:r>
        <w:r w:rsidR="00513BD1">
          <w:rPr>
            <w:webHidden/>
          </w:rPr>
          <w:t>18</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284" w:history="1">
        <w:r w:rsidR="00660C83" w:rsidRPr="00886E62">
          <w:rPr>
            <w:rStyle w:val="af9"/>
          </w:rPr>
          <w:t>1.2.3. Личностные результаты освоения</w:t>
        </w:r>
        <w:r w:rsidR="00660C83" w:rsidRPr="00886E62">
          <w:rPr>
            <w:rStyle w:val="af9"/>
            <w:spacing w:val="-8"/>
          </w:rPr>
          <w:t xml:space="preserve"> </w:t>
        </w:r>
        <w:r w:rsidR="00660C83" w:rsidRPr="00886E62">
          <w:rPr>
            <w:rStyle w:val="af9"/>
          </w:rPr>
          <w:t>ООП</w:t>
        </w:r>
        <w:r w:rsidR="00660C83">
          <w:rPr>
            <w:webHidden/>
          </w:rPr>
          <w:tab/>
        </w:r>
        <w:r w:rsidR="00660C83">
          <w:rPr>
            <w:webHidden/>
          </w:rPr>
          <w:fldChar w:fldCharType="begin"/>
        </w:r>
        <w:r w:rsidR="00660C83">
          <w:rPr>
            <w:webHidden/>
          </w:rPr>
          <w:instrText xml:space="preserve"> PAGEREF _Toc431747284 \h </w:instrText>
        </w:r>
        <w:r w:rsidR="00660C83">
          <w:rPr>
            <w:webHidden/>
          </w:rPr>
        </w:r>
        <w:r w:rsidR="00660C83">
          <w:rPr>
            <w:webHidden/>
          </w:rPr>
          <w:fldChar w:fldCharType="separate"/>
        </w:r>
        <w:r w:rsidR="00513BD1">
          <w:rPr>
            <w:webHidden/>
          </w:rPr>
          <w:t>20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285" w:history="1">
        <w:r w:rsidR="00660C83" w:rsidRPr="00886E62">
          <w:rPr>
            <w:rStyle w:val="af9"/>
          </w:rPr>
          <w:t>1.2.4. Метапредметные результаты освоения ООП</w:t>
        </w:r>
        <w:r w:rsidR="00660C83">
          <w:rPr>
            <w:webHidden/>
          </w:rPr>
          <w:tab/>
        </w:r>
        <w:r w:rsidR="00660C83">
          <w:rPr>
            <w:webHidden/>
          </w:rPr>
          <w:fldChar w:fldCharType="begin"/>
        </w:r>
        <w:r w:rsidR="00660C83">
          <w:rPr>
            <w:webHidden/>
          </w:rPr>
          <w:instrText xml:space="preserve"> PAGEREF _Toc431747285 \h </w:instrText>
        </w:r>
        <w:r w:rsidR="00660C83">
          <w:rPr>
            <w:webHidden/>
          </w:rPr>
        </w:r>
        <w:r w:rsidR="00660C83">
          <w:rPr>
            <w:webHidden/>
          </w:rPr>
          <w:fldChar w:fldCharType="separate"/>
        </w:r>
        <w:r w:rsidR="00513BD1">
          <w:rPr>
            <w:webHidden/>
          </w:rPr>
          <w:t>23</w:t>
        </w:r>
        <w:r w:rsidR="00660C83">
          <w:rPr>
            <w:webHidden/>
          </w:rPr>
          <w:fldChar w:fldCharType="end"/>
        </w:r>
      </w:hyperlink>
    </w:p>
    <w:p w:rsidR="00660C83" w:rsidRDefault="00B93A22">
      <w:pPr>
        <w:pStyle w:val="15"/>
        <w:tabs>
          <w:tab w:val="left" w:pos="880"/>
        </w:tabs>
        <w:rPr>
          <w:rFonts w:asciiTheme="minorHAnsi" w:eastAsiaTheme="minorEastAsia" w:hAnsiTheme="minorHAnsi" w:cstheme="minorBidi"/>
          <w:b w:val="0"/>
          <w:bCs w:val="0"/>
          <w:sz w:val="22"/>
          <w:szCs w:val="22"/>
        </w:rPr>
      </w:pPr>
      <w:hyperlink w:anchor="_Toc431747286" w:history="1">
        <w:r w:rsidR="00660C83" w:rsidRPr="00886E62">
          <w:rPr>
            <w:rStyle w:val="af9"/>
            <w:spacing w:val="-3"/>
          </w:rPr>
          <w:t>1.2.5.</w:t>
        </w:r>
        <w:r w:rsidR="00660C83">
          <w:rPr>
            <w:rFonts w:asciiTheme="minorHAnsi" w:eastAsiaTheme="minorEastAsia" w:hAnsiTheme="minorHAnsi" w:cstheme="minorBidi"/>
            <w:b w:val="0"/>
            <w:bCs w:val="0"/>
            <w:sz w:val="22"/>
            <w:szCs w:val="22"/>
          </w:rPr>
          <w:tab/>
        </w:r>
        <w:r w:rsidR="00660C83" w:rsidRPr="00886E62">
          <w:rPr>
            <w:rStyle w:val="af9"/>
          </w:rPr>
          <w:t>Предметные</w:t>
        </w:r>
        <w:r w:rsidR="00660C83" w:rsidRPr="00886E62">
          <w:rPr>
            <w:rStyle w:val="af9"/>
            <w:spacing w:val="-4"/>
          </w:rPr>
          <w:t xml:space="preserve"> </w:t>
        </w:r>
        <w:r w:rsidR="00660C83" w:rsidRPr="00886E62">
          <w:rPr>
            <w:rStyle w:val="af9"/>
          </w:rPr>
          <w:t>результаты</w:t>
        </w:r>
        <w:r w:rsidR="00660C83">
          <w:rPr>
            <w:webHidden/>
          </w:rPr>
          <w:tab/>
        </w:r>
        <w:r w:rsidR="00660C83">
          <w:rPr>
            <w:webHidden/>
          </w:rPr>
          <w:fldChar w:fldCharType="begin"/>
        </w:r>
        <w:r w:rsidR="00660C83">
          <w:rPr>
            <w:webHidden/>
          </w:rPr>
          <w:instrText xml:space="preserve"> PAGEREF _Toc431747286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B93A22">
      <w:pPr>
        <w:pStyle w:val="23"/>
        <w:tabs>
          <w:tab w:val="left" w:pos="1100"/>
        </w:tabs>
        <w:rPr>
          <w:rFonts w:asciiTheme="minorHAnsi" w:eastAsiaTheme="minorEastAsia" w:hAnsiTheme="minorHAnsi" w:cstheme="minorBidi"/>
          <w:b w:val="0"/>
          <w:iCs w:val="0"/>
          <w:sz w:val="22"/>
          <w:szCs w:val="22"/>
          <w:lang w:eastAsia="ru-RU"/>
        </w:rPr>
      </w:pPr>
      <w:hyperlink w:anchor="_Toc431747287" w:history="1">
        <w:r w:rsidR="00660C83" w:rsidRPr="00886E62">
          <w:rPr>
            <w:rStyle w:val="af9"/>
            <w:spacing w:val="-3"/>
            <w:w w:val="99"/>
          </w:rPr>
          <w:t>1.2.5.1.</w:t>
        </w:r>
        <w:r w:rsidR="00660C83">
          <w:rPr>
            <w:rFonts w:asciiTheme="minorHAnsi" w:eastAsiaTheme="minorEastAsia" w:hAnsiTheme="minorHAnsi" w:cstheme="minorBidi"/>
            <w:b w:val="0"/>
            <w:iCs w:val="0"/>
            <w:sz w:val="22"/>
            <w:szCs w:val="22"/>
            <w:lang w:eastAsia="ru-RU"/>
          </w:rPr>
          <w:tab/>
        </w:r>
        <w:r w:rsidR="00660C83" w:rsidRPr="00886E62">
          <w:rPr>
            <w:rStyle w:val="af9"/>
          </w:rPr>
          <w:t>Русский</w:t>
        </w:r>
        <w:r w:rsidR="00660C83" w:rsidRPr="00886E62">
          <w:rPr>
            <w:rStyle w:val="af9"/>
            <w:spacing w:val="-4"/>
          </w:rPr>
          <w:t xml:space="preserve"> </w:t>
        </w:r>
        <w:r w:rsidR="00660C83" w:rsidRPr="00886E62">
          <w:rPr>
            <w:rStyle w:val="af9"/>
          </w:rPr>
          <w:t>язык</w:t>
        </w:r>
        <w:r w:rsidR="00660C83">
          <w:rPr>
            <w:webHidden/>
          </w:rPr>
          <w:tab/>
        </w:r>
        <w:r w:rsidR="00660C83">
          <w:rPr>
            <w:webHidden/>
          </w:rPr>
          <w:fldChar w:fldCharType="begin"/>
        </w:r>
        <w:r w:rsidR="00660C83">
          <w:rPr>
            <w:webHidden/>
          </w:rPr>
          <w:instrText xml:space="preserve"> PAGEREF _Toc431747287 \h </w:instrText>
        </w:r>
        <w:r w:rsidR="00660C83">
          <w:rPr>
            <w:webHidden/>
          </w:rPr>
        </w:r>
        <w:r w:rsidR="00660C83">
          <w:rPr>
            <w:webHidden/>
          </w:rPr>
          <w:fldChar w:fldCharType="separate"/>
        </w:r>
        <w:r w:rsidR="00513BD1">
          <w:rPr>
            <w:webHidden/>
          </w:rPr>
          <w:t>30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288" w:history="1">
        <w:r w:rsidR="00660C83" w:rsidRPr="00886E62">
          <w:rPr>
            <w:rStyle w:val="af9"/>
          </w:rPr>
          <w:t>1.2.5.2. Литература</w:t>
        </w:r>
        <w:r w:rsidR="00660C83">
          <w:rPr>
            <w:webHidden/>
          </w:rPr>
          <w:tab/>
        </w:r>
        <w:r w:rsidR="00660C83">
          <w:rPr>
            <w:webHidden/>
          </w:rPr>
          <w:fldChar w:fldCharType="begin"/>
        </w:r>
        <w:r w:rsidR="00660C83">
          <w:rPr>
            <w:webHidden/>
          </w:rPr>
          <w:instrText xml:space="preserve"> PAGEREF _Toc431747288 \h </w:instrText>
        </w:r>
        <w:r w:rsidR="00660C83">
          <w:rPr>
            <w:webHidden/>
          </w:rPr>
        </w:r>
        <w:r w:rsidR="00660C83">
          <w:rPr>
            <w:webHidden/>
          </w:rPr>
          <w:fldChar w:fldCharType="separate"/>
        </w:r>
        <w:r w:rsidR="00513BD1">
          <w:rPr>
            <w:webHidden/>
          </w:rPr>
          <w:t>32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89" w:history="1">
        <w:r w:rsidR="00660C83" w:rsidRPr="00886E62">
          <w:rPr>
            <w:rStyle w:val="af9"/>
          </w:rPr>
          <w:t>1.2.5.3. Иностранный язык (английский язык)</w:t>
        </w:r>
        <w:r w:rsidR="00660C83">
          <w:rPr>
            <w:webHidden/>
          </w:rPr>
          <w:tab/>
        </w:r>
        <w:r w:rsidR="00660C83">
          <w:rPr>
            <w:webHidden/>
          </w:rPr>
          <w:fldChar w:fldCharType="begin"/>
        </w:r>
        <w:r w:rsidR="00660C83">
          <w:rPr>
            <w:webHidden/>
          </w:rPr>
          <w:instrText xml:space="preserve"> PAGEREF _Toc431747289 \h </w:instrText>
        </w:r>
        <w:r w:rsidR="00660C83">
          <w:rPr>
            <w:webHidden/>
          </w:rPr>
        </w:r>
        <w:r w:rsidR="00660C83">
          <w:rPr>
            <w:webHidden/>
          </w:rPr>
          <w:fldChar w:fldCharType="separate"/>
        </w:r>
        <w:r w:rsidR="00513BD1">
          <w:rPr>
            <w:webHidden/>
          </w:rPr>
          <w:t>36</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0" w:history="1">
        <w:r w:rsidR="00660C83" w:rsidRPr="00886E62">
          <w:rPr>
            <w:rStyle w:val="af9"/>
          </w:rPr>
          <w:t>1.2.5.4. История России. Всеобщая история</w:t>
        </w:r>
        <w:r w:rsidR="00660C83">
          <w:rPr>
            <w:webHidden/>
          </w:rPr>
          <w:tab/>
        </w:r>
        <w:r w:rsidR="00660C83">
          <w:rPr>
            <w:webHidden/>
          </w:rPr>
          <w:fldChar w:fldCharType="begin"/>
        </w:r>
        <w:r w:rsidR="00660C83">
          <w:rPr>
            <w:webHidden/>
          </w:rPr>
          <w:instrText xml:space="preserve"> PAGEREF _Toc431747290 \h </w:instrText>
        </w:r>
        <w:r w:rsidR="00660C83">
          <w:rPr>
            <w:webHidden/>
          </w:rPr>
        </w:r>
        <w:r w:rsidR="00660C83">
          <w:rPr>
            <w:webHidden/>
          </w:rPr>
          <w:fldChar w:fldCharType="separate"/>
        </w:r>
        <w:r w:rsidR="00513BD1">
          <w:rPr>
            <w:webHidden/>
          </w:rPr>
          <w:t>43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1" w:history="1">
        <w:r w:rsidR="00660C83" w:rsidRPr="00886E62">
          <w:rPr>
            <w:rStyle w:val="af9"/>
          </w:rPr>
          <w:t>1.2.5.5. Обществознание</w:t>
        </w:r>
        <w:r w:rsidR="00660C83">
          <w:rPr>
            <w:webHidden/>
          </w:rPr>
          <w:tab/>
        </w:r>
        <w:r w:rsidR="00660C83">
          <w:rPr>
            <w:webHidden/>
          </w:rPr>
          <w:fldChar w:fldCharType="begin"/>
        </w:r>
        <w:r w:rsidR="00660C83">
          <w:rPr>
            <w:webHidden/>
          </w:rPr>
          <w:instrText xml:space="preserve"> PAGEREF _Toc431747291 \h </w:instrText>
        </w:r>
        <w:r w:rsidR="00660C83">
          <w:rPr>
            <w:webHidden/>
          </w:rPr>
        </w:r>
        <w:r w:rsidR="00660C83">
          <w:rPr>
            <w:webHidden/>
          </w:rPr>
          <w:fldChar w:fldCharType="separate"/>
        </w:r>
        <w:r w:rsidR="00513BD1">
          <w:rPr>
            <w:webHidden/>
          </w:rPr>
          <w:t>46</w:t>
        </w:r>
        <w:r w:rsidR="00660C83">
          <w:rPr>
            <w:webHidden/>
          </w:rPr>
          <w:fldChar w:fldCharType="end"/>
        </w:r>
      </w:hyperlink>
    </w:p>
    <w:p w:rsidR="00660C83" w:rsidRDefault="00B93A22">
      <w:pPr>
        <w:pStyle w:val="33"/>
        <w:rPr>
          <w:rFonts w:asciiTheme="minorHAnsi" w:eastAsiaTheme="minorEastAsia" w:hAnsiTheme="minorHAnsi" w:cstheme="minorBidi"/>
          <w:b w:val="0"/>
          <w:noProof/>
          <w:sz w:val="22"/>
          <w:szCs w:val="22"/>
          <w:lang w:eastAsia="ru-RU"/>
        </w:rPr>
      </w:pPr>
      <w:hyperlink w:anchor="_Toc431747292" w:history="1">
        <w:r w:rsidR="00660C83" w:rsidRPr="00886E62">
          <w:rPr>
            <w:rStyle w:val="af9"/>
            <w:noProof/>
          </w:rPr>
          <w:t>1.2.5.6. География</w:t>
        </w:r>
        <w:r w:rsidR="00660C83">
          <w:rPr>
            <w:noProof/>
            <w:webHidden/>
          </w:rPr>
          <w:tab/>
        </w:r>
        <w:r w:rsidR="00660C83">
          <w:rPr>
            <w:noProof/>
            <w:webHidden/>
          </w:rPr>
          <w:fldChar w:fldCharType="begin"/>
        </w:r>
        <w:r w:rsidR="00660C83">
          <w:rPr>
            <w:noProof/>
            <w:webHidden/>
          </w:rPr>
          <w:instrText xml:space="preserve"> PAGEREF _Toc431747292 \h </w:instrText>
        </w:r>
        <w:r w:rsidR="00660C83">
          <w:rPr>
            <w:noProof/>
            <w:webHidden/>
          </w:rPr>
        </w:r>
        <w:r w:rsidR="00660C83">
          <w:rPr>
            <w:noProof/>
            <w:webHidden/>
          </w:rPr>
          <w:fldChar w:fldCharType="separate"/>
        </w:r>
        <w:r w:rsidR="00513BD1">
          <w:rPr>
            <w:noProof/>
            <w:webHidden/>
          </w:rPr>
          <w:t>52</w:t>
        </w:r>
        <w:r w:rsidR="00660C83">
          <w:rPr>
            <w:noProof/>
            <w:webHidden/>
          </w:rPr>
          <w:fldChar w:fldCharType="end"/>
        </w:r>
      </w:hyperlink>
    </w:p>
    <w:p w:rsidR="00660C83" w:rsidRDefault="00B93A22">
      <w:pPr>
        <w:pStyle w:val="33"/>
        <w:rPr>
          <w:rFonts w:asciiTheme="minorHAnsi" w:eastAsiaTheme="minorEastAsia" w:hAnsiTheme="minorHAnsi" w:cstheme="minorBidi"/>
          <w:b w:val="0"/>
          <w:noProof/>
          <w:sz w:val="22"/>
          <w:szCs w:val="22"/>
          <w:lang w:eastAsia="ru-RU"/>
        </w:rPr>
      </w:pPr>
      <w:hyperlink w:anchor="_Toc431747293" w:history="1">
        <w:r w:rsidR="00660C83" w:rsidRPr="00886E62">
          <w:rPr>
            <w:rStyle w:val="af9"/>
            <w:noProof/>
          </w:rPr>
          <w:t>1.2.5.7. Математика</w:t>
        </w:r>
        <w:r w:rsidR="00660C83">
          <w:rPr>
            <w:noProof/>
            <w:webHidden/>
          </w:rPr>
          <w:tab/>
        </w:r>
        <w:r w:rsidR="00660C83">
          <w:rPr>
            <w:noProof/>
            <w:webHidden/>
          </w:rPr>
          <w:fldChar w:fldCharType="begin"/>
        </w:r>
        <w:r w:rsidR="00660C83">
          <w:rPr>
            <w:noProof/>
            <w:webHidden/>
          </w:rPr>
          <w:instrText xml:space="preserve"> PAGEREF _Toc431747293 \h </w:instrText>
        </w:r>
        <w:r w:rsidR="00660C83">
          <w:rPr>
            <w:noProof/>
            <w:webHidden/>
          </w:rPr>
        </w:r>
        <w:r w:rsidR="00660C83">
          <w:rPr>
            <w:noProof/>
            <w:webHidden/>
          </w:rPr>
          <w:fldChar w:fldCharType="separate"/>
        </w:r>
        <w:r w:rsidR="00513BD1">
          <w:rPr>
            <w:noProof/>
            <w:webHidden/>
          </w:rPr>
          <w:t>56</w:t>
        </w:r>
        <w:r w:rsidR="00660C83">
          <w:rPr>
            <w:noProof/>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4" w:history="1">
        <w:r w:rsidR="00660C83" w:rsidRPr="00886E62">
          <w:rPr>
            <w:rStyle w:val="af9"/>
          </w:rPr>
          <w:t>1.2.5.8. Информатика</w:t>
        </w:r>
        <w:r w:rsidR="00660C83">
          <w:rPr>
            <w:webHidden/>
          </w:rPr>
          <w:tab/>
        </w:r>
        <w:r w:rsidR="00660C83">
          <w:rPr>
            <w:webHidden/>
          </w:rPr>
          <w:fldChar w:fldCharType="begin"/>
        </w:r>
        <w:r w:rsidR="00660C83">
          <w:rPr>
            <w:webHidden/>
          </w:rPr>
          <w:instrText xml:space="preserve"> PAGEREF _Toc431747294 \h </w:instrText>
        </w:r>
        <w:r w:rsidR="00660C83">
          <w:rPr>
            <w:webHidden/>
          </w:rPr>
        </w:r>
        <w:r w:rsidR="00660C83">
          <w:rPr>
            <w:webHidden/>
          </w:rPr>
          <w:fldChar w:fldCharType="separate"/>
        </w:r>
        <w:r w:rsidR="00513BD1">
          <w:rPr>
            <w:webHidden/>
          </w:rPr>
          <w:t>81</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5" w:history="1">
        <w:r w:rsidR="00660C83" w:rsidRPr="00886E62">
          <w:rPr>
            <w:rStyle w:val="af9"/>
          </w:rPr>
          <w:t>1.2.5.9. Физика</w:t>
        </w:r>
        <w:r w:rsidR="00660C83">
          <w:rPr>
            <w:webHidden/>
          </w:rPr>
          <w:tab/>
        </w:r>
        <w:r w:rsidR="00660C83">
          <w:rPr>
            <w:webHidden/>
          </w:rPr>
          <w:fldChar w:fldCharType="begin"/>
        </w:r>
        <w:r w:rsidR="00660C83">
          <w:rPr>
            <w:webHidden/>
          </w:rPr>
          <w:instrText xml:space="preserve"> PAGEREF _Toc431747295 \h </w:instrText>
        </w:r>
        <w:r w:rsidR="00660C83">
          <w:rPr>
            <w:webHidden/>
          </w:rPr>
        </w:r>
        <w:r w:rsidR="00660C83">
          <w:rPr>
            <w:webHidden/>
          </w:rPr>
          <w:fldChar w:fldCharType="separate"/>
        </w:r>
        <w:r w:rsidR="00513BD1">
          <w:rPr>
            <w:webHidden/>
          </w:rPr>
          <w:t>85</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6" w:history="1">
        <w:r w:rsidR="00660C83" w:rsidRPr="00886E62">
          <w:rPr>
            <w:rStyle w:val="af9"/>
          </w:rPr>
          <w:t>1.2.5.10. Биология</w:t>
        </w:r>
        <w:r w:rsidR="00660C83">
          <w:rPr>
            <w:webHidden/>
          </w:rPr>
          <w:tab/>
        </w:r>
        <w:r w:rsidR="00660C83">
          <w:rPr>
            <w:webHidden/>
          </w:rPr>
          <w:fldChar w:fldCharType="begin"/>
        </w:r>
        <w:r w:rsidR="00660C83">
          <w:rPr>
            <w:webHidden/>
          </w:rPr>
          <w:instrText xml:space="preserve"> PAGEREF _Toc431747296 \h </w:instrText>
        </w:r>
        <w:r w:rsidR="00660C83">
          <w:rPr>
            <w:webHidden/>
          </w:rPr>
        </w:r>
        <w:r w:rsidR="00660C83">
          <w:rPr>
            <w:webHidden/>
          </w:rPr>
          <w:fldChar w:fldCharType="separate"/>
        </w:r>
        <w:r w:rsidR="00513BD1">
          <w:rPr>
            <w:webHidden/>
          </w:rPr>
          <w:t>92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7" w:history="1">
        <w:r w:rsidR="00660C83" w:rsidRPr="00886E62">
          <w:rPr>
            <w:rStyle w:val="af9"/>
          </w:rPr>
          <w:t>1.2.5.11. Химия</w:t>
        </w:r>
        <w:r w:rsidR="00660C83">
          <w:rPr>
            <w:webHidden/>
          </w:rPr>
          <w:tab/>
        </w:r>
        <w:r w:rsidR="00660C83">
          <w:rPr>
            <w:webHidden/>
          </w:rPr>
          <w:fldChar w:fldCharType="begin"/>
        </w:r>
        <w:r w:rsidR="00660C83">
          <w:rPr>
            <w:webHidden/>
          </w:rPr>
          <w:instrText xml:space="preserve"> PAGEREF _Toc431747297 \h </w:instrText>
        </w:r>
        <w:r w:rsidR="00660C83">
          <w:rPr>
            <w:webHidden/>
          </w:rPr>
        </w:r>
        <w:r w:rsidR="00660C83">
          <w:rPr>
            <w:webHidden/>
          </w:rPr>
          <w:fldChar w:fldCharType="separate"/>
        </w:r>
        <w:r w:rsidR="00513BD1">
          <w:rPr>
            <w:webHidden/>
          </w:rPr>
          <w:t>97</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8" w:history="1">
        <w:r w:rsidR="00660C83" w:rsidRPr="00886E62">
          <w:rPr>
            <w:rStyle w:val="af9"/>
          </w:rPr>
          <w:t>1.2.5.12. Изобразительное искусство</w:t>
        </w:r>
        <w:r w:rsidR="00660C83">
          <w:rPr>
            <w:webHidden/>
          </w:rPr>
          <w:tab/>
        </w:r>
        <w:r w:rsidR="00660C83">
          <w:rPr>
            <w:webHidden/>
          </w:rPr>
          <w:fldChar w:fldCharType="begin"/>
        </w:r>
        <w:r w:rsidR="00660C83">
          <w:rPr>
            <w:webHidden/>
          </w:rPr>
          <w:instrText xml:space="preserve"> PAGEREF _Toc431747298 \h </w:instrText>
        </w:r>
        <w:r w:rsidR="00660C83">
          <w:rPr>
            <w:webHidden/>
          </w:rPr>
        </w:r>
        <w:r w:rsidR="00660C83">
          <w:rPr>
            <w:webHidden/>
          </w:rPr>
          <w:fldChar w:fldCharType="separate"/>
        </w:r>
        <w:r w:rsidR="00513BD1">
          <w:rPr>
            <w:webHidden/>
          </w:rPr>
          <w:t>100</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299" w:history="1">
        <w:r w:rsidR="00660C83" w:rsidRPr="00886E62">
          <w:rPr>
            <w:rStyle w:val="af9"/>
          </w:rPr>
          <w:t>1.2.5.13. Музыка</w:t>
        </w:r>
        <w:r w:rsidR="00660C83">
          <w:rPr>
            <w:webHidden/>
          </w:rPr>
          <w:tab/>
        </w:r>
        <w:r w:rsidR="00660C83">
          <w:rPr>
            <w:webHidden/>
          </w:rPr>
          <w:fldChar w:fldCharType="begin"/>
        </w:r>
        <w:r w:rsidR="00660C83">
          <w:rPr>
            <w:webHidden/>
          </w:rPr>
          <w:instrText xml:space="preserve"> PAGEREF _Toc431747299 \h </w:instrText>
        </w:r>
        <w:r w:rsidR="00660C83">
          <w:rPr>
            <w:webHidden/>
          </w:rPr>
        </w:r>
        <w:r w:rsidR="00660C83">
          <w:rPr>
            <w:webHidden/>
          </w:rPr>
          <w:fldChar w:fldCharType="separate"/>
        </w:r>
        <w:r w:rsidR="00513BD1">
          <w:rPr>
            <w:webHidden/>
          </w:rPr>
          <w:t>109</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0" w:history="1">
        <w:r w:rsidR="00660C83" w:rsidRPr="00886E62">
          <w:rPr>
            <w:rStyle w:val="af9"/>
          </w:rPr>
          <w:t>1.2.5.14. Технология</w:t>
        </w:r>
        <w:r w:rsidR="00660C83">
          <w:rPr>
            <w:webHidden/>
          </w:rPr>
          <w:tab/>
        </w:r>
        <w:r w:rsidR="00660C83">
          <w:rPr>
            <w:webHidden/>
          </w:rPr>
          <w:fldChar w:fldCharType="begin"/>
        </w:r>
        <w:r w:rsidR="00660C83">
          <w:rPr>
            <w:webHidden/>
          </w:rPr>
          <w:instrText xml:space="preserve"> PAGEREF _Toc431747300 \h </w:instrText>
        </w:r>
        <w:r w:rsidR="00660C83">
          <w:rPr>
            <w:webHidden/>
          </w:rPr>
        </w:r>
        <w:r w:rsidR="00660C83">
          <w:rPr>
            <w:webHidden/>
          </w:rPr>
          <w:fldChar w:fldCharType="separate"/>
        </w:r>
        <w:r w:rsidR="00513BD1">
          <w:rPr>
            <w:webHidden/>
          </w:rPr>
          <w:t>113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1" w:history="1">
        <w:r w:rsidR="00513BD1">
          <w:rPr>
            <w:rStyle w:val="af9"/>
          </w:rPr>
          <w:t>1</w:t>
        </w:r>
        <w:r w:rsidR="00660C83" w:rsidRPr="00886E62">
          <w:rPr>
            <w:rStyle w:val="af9"/>
          </w:rPr>
          <w:t>.5.15. Физическая культура</w:t>
        </w:r>
        <w:r w:rsidR="00660C83">
          <w:rPr>
            <w:webHidden/>
          </w:rPr>
          <w:tab/>
        </w:r>
        <w:r w:rsidR="00660C83">
          <w:rPr>
            <w:webHidden/>
          </w:rPr>
          <w:fldChar w:fldCharType="begin"/>
        </w:r>
        <w:r w:rsidR="00660C83">
          <w:rPr>
            <w:webHidden/>
          </w:rPr>
          <w:instrText xml:space="preserve"> PAGEREF _Toc431747301 \h </w:instrText>
        </w:r>
        <w:r w:rsidR="00660C83">
          <w:rPr>
            <w:webHidden/>
          </w:rPr>
        </w:r>
        <w:r w:rsidR="00660C83">
          <w:rPr>
            <w:webHidden/>
          </w:rPr>
          <w:fldChar w:fldCharType="separate"/>
        </w:r>
        <w:r w:rsidR="00513BD1">
          <w:rPr>
            <w:webHidden/>
          </w:rPr>
          <w:t>156</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2" w:history="1">
        <w:r w:rsidR="00660C83" w:rsidRPr="00886E62">
          <w:rPr>
            <w:rStyle w:val="af9"/>
          </w:rPr>
          <w:t>1.2.5.16.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_Toc431747302 \h </w:instrText>
        </w:r>
        <w:r w:rsidR="00660C83">
          <w:rPr>
            <w:webHidden/>
          </w:rPr>
        </w:r>
        <w:r w:rsidR="00660C83">
          <w:rPr>
            <w:webHidden/>
          </w:rPr>
          <w:fldChar w:fldCharType="separate"/>
        </w:r>
        <w:r w:rsidR="00513BD1">
          <w:rPr>
            <w:webHidden/>
          </w:rPr>
          <w:t>158</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3" w:history="1">
        <w:r w:rsidR="00660C83" w:rsidRPr="00886E62">
          <w:rPr>
            <w:rStyle w:val="af9"/>
            <w:lang w:bidi="en-US"/>
          </w:rPr>
          <w:t>1.2.5.17. Кубановедение</w:t>
        </w:r>
        <w:r w:rsidR="00660C83">
          <w:rPr>
            <w:webHidden/>
          </w:rPr>
          <w:tab/>
        </w:r>
        <w:r w:rsidR="00660C83">
          <w:rPr>
            <w:webHidden/>
          </w:rPr>
          <w:fldChar w:fldCharType="begin"/>
        </w:r>
        <w:r w:rsidR="00660C83">
          <w:rPr>
            <w:webHidden/>
          </w:rPr>
          <w:instrText xml:space="preserve"> PAGEREF _Toc431747303 \h </w:instrText>
        </w:r>
        <w:r w:rsidR="00660C83">
          <w:rPr>
            <w:webHidden/>
          </w:rPr>
        </w:r>
        <w:r w:rsidR="00660C83">
          <w:rPr>
            <w:webHidden/>
          </w:rPr>
          <w:fldChar w:fldCharType="separate"/>
        </w:r>
        <w:r w:rsidR="00513BD1">
          <w:rPr>
            <w:webHidden/>
          </w:rPr>
          <w:t>162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04" w:history="1">
        <w:r w:rsidR="00660C83" w:rsidRPr="00886E62">
          <w:rPr>
            <w:rStyle w:val="af9"/>
          </w:rPr>
          <w:t>1.3. Система оценки достижения планируемых результатов освоения основной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_Toc431747304 \h </w:instrText>
        </w:r>
        <w:r w:rsidR="00660C83">
          <w:rPr>
            <w:webHidden/>
          </w:rPr>
        </w:r>
        <w:r w:rsidR="00660C83">
          <w:rPr>
            <w:webHidden/>
          </w:rPr>
          <w:fldChar w:fldCharType="separate"/>
        </w:r>
        <w:r w:rsidR="00513BD1">
          <w:rPr>
            <w:webHidden/>
          </w:rPr>
          <w:t>163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5" w:history="1">
        <w:r w:rsidR="00660C83" w:rsidRPr="00886E62">
          <w:rPr>
            <w:rStyle w:val="af9"/>
          </w:rPr>
          <w:t>2. СОДЕРЖАТЕЛЬНЫЙ</w:t>
        </w:r>
        <w:r w:rsidR="00660C83" w:rsidRPr="00886E62">
          <w:rPr>
            <w:rStyle w:val="af9"/>
            <w:spacing w:val="-5"/>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_Toc431747305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06" w:history="1">
        <w:r w:rsidR="00660C83" w:rsidRPr="00886E62">
          <w:rPr>
            <w:rStyle w:val="af9"/>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660C83">
          <w:rPr>
            <w:webHidden/>
          </w:rPr>
          <w:tab/>
        </w:r>
        <w:r w:rsidR="00660C83">
          <w:rPr>
            <w:webHidden/>
          </w:rPr>
          <w:fldChar w:fldCharType="begin"/>
        </w:r>
        <w:r w:rsidR="00660C83">
          <w:rPr>
            <w:webHidden/>
          </w:rPr>
          <w:instrText xml:space="preserve"> PAGEREF _Toc431747306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7" w:history="1">
        <w:r w:rsidR="00660C83" w:rsidRPr="00886E62">
          <w:rPr>
            <w:rStyle w:val="af9"/>
          </w:rPr>
          <w:t>2.1.1. Цели и задачи программы, описание ее места и роли в реализации требований ФГОС</w:t>
        </w:r>
        <w:r w:rsidR="00660C83">
          <w:rPr>
            <w:webHidden/>
          </w:rPr>
          <w:tab/>
        </w:r>
        <w:r w:rsidR="00660C83">
          <w:rPr>
            <w:webHidden/>
          </w:rPr>
          <w:fldChar w:fldCharType="begin"/>
        </w:r>
        <w:r w:rsidR="00660C83">
          <w:rPr>
            <w:webHidden/>
          </w:rPr>
          <w:instrText xml:space="preserve"> PAGEREF _Toc431747307 \h </w:instrText>
        </w:r>
        <w:r w:rsidR="00660C83">
          <w:rPr>
            <w:webHidden/>
          </w:rPr>
        </w:r>
        <w:r w:rsidR="00660C83">
          <w:rPr>
            <w:webHidden/>
          </w:rPr>
          <w:fldChar w:fldCharType="separate"/>
        </w:r>
        <w:r w:rsidR="00513BD1">
          <w:rPr>
            <w:webHidden/>
          </w:rPr>
          <w:t>180</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8" w:history="1">
        <w:r w:rsidR="00660C83" w:rsidRPr="00886E62">
          <w:rPr>
            <w:rStyle w:val="af9"/>
          </w:rPr>
          <w:t>2.1.2.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r w:rsidR="00660C83">
          <w:rPr>
            <w:webHidden/>
          </w:rPr>
          <w:tab/>
        </w:r>
        <w:r w:rsidR="00660C83">
          <w:rPr>
            <w:webHidden/>
          </w:rPr>
          <w:fldChar w:fldCharType="begin"/>
        </w:r>
        <w:r w:rsidR="00660C83">
          <w:rPr>
            <w:webHidden/>
          </w:rPr>
          <w:instrText xml:space="preserve"> PAGEREF _Toc431747308 \h </w:instrText>
        </w:r>
        <w:r w:rsidR="00660C83">
          <w:rPr>
            <w:webHidden/>
          </w:rPr>
        </w:r>
        <w:r w:rsidR="00660C83">
          <w:rPr>
            <w:webHidden/>
          </w:rPr>
          <w:fldChar w:fldCharType="separate"/>
        </w:r>
        <w:r w:rsidR="00513BD1">
          <w:rPr>
            <w:webHidden/>
          </w:rPr>
          <w:t>181</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09" w:history="1">
        <w:r w:rsidR="00660C83" w:rsidRPr="00886E62">
          <w:rPr>
            <w:rStyle w:val="af9"/>
          </w:rPr>
          <w:t>2.1.3. Типовые задачи применения универсальных учебных действий</w:t>
        </w:r>
        <w:r w:rsidR="00660C83">
          <w:rPr>
            <w:webHidden/>
          </w:rPr>
          <w:tab/>
        </w:r>
        <w:r w:rsidR="00660C83">
          <w:rPr>
            <w:webHidden/>
          </w:rPr>
          <w:fldChar w:fldCharType="begin"/>
        </w:r>
        <w:r w:rsidR="00660C83">
          <w:rPr>
            <w:webHidden/>
          </w:rPr>
          <w:instrText xml:space="preserve"> PAGEREF _Toc431747309 \h </w:instrText>
        </w:r>
        <w:r w:rsidR="00660C83">
          <w:rPr>
            <w:webHidden/>
          </w:rPr>
        </w:r>
        <w:r w:rsidR="00660C83">
          <w:rPr>
            <w:webHidden/>
          </w:rPr>
          <w:fldChar w:fldCharType="separate"/>
        </w:r>
        <w:r w:rsidR="00513BD1">
          <w:rPr>
            <w:webHidden/>
          </w:rPr>
          <w:t>182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10" w:history="1">
        <w:r w:rsidR="00660C83" w:rsidRPr="00886E62">
          <w:rPr>
            <w:rStyle w:val="af9"/>
          </w:rPr>
          <w:t>2.1.4.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660C83">
          <w:rPr>
            <w:webHidden/>
          </w:rPr>
          <w:tab/>
        </w:r>
        <w:r w:rsidR="00660C83">
          <w:rPr>
            <w:webHidden/>
          </w:rPr>
          <w:fldChar w:fldCharType="begin"/>
        </w:r>
        <w:r w:rsidR="00660C83">
          <w:rPr>
            <w:webHidden/>
          </w:rPr>
          <w:instrText xml:space="preserve"> PAGEREF _Toc431747310 \h </w:instrText>
        </w:r>
        <w:r w:rsidR="00660C83">
          <w:rPr>
            <w:webHidden/>
          </w:rPr>
        </w:r>
        <w:r w:rsidR="00660C83">
          <w:rPr>
            <w:webHidden/>
          </w:rPr>
          <w:fldChar w:fldCharType="separate"/>
        </w:r>
        <w:r w:rsidR="00513BD1">
          <w:rPr>
            <w:webHidden/>
          </w:rPr>
          <w:t>183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11" w:history="1">
        <w:r w:rsidR="00660C83" w:rsidRPr="00886E62">
          <w:rPr>
            <w:rStyle w:val="af9"/>
          </w:rPr>
          <w:t>2.1.5. Описание содержания, видов и форм организации учебной деятельности по развитию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_Toc431747311 \h </w:instrText>
        </w:r>
        <w:r w:rsidR="00660C83">
          <w:rPr>
            <w:webHidden/>
          </w:rPr>
        </w:r>
        <w:r w:rsidR="00660C83">
          <w:rPr>
            <w:webHidden/>
          </w:rPr>
          <w:fldChar w:fldCharType="separate"/>
        </w:r>
        <w:r w:rsidR="00513BD1">
          <w:rPr>
            <w:webHidden/>
          </w:rPr>
          <w:t>186</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12" w:history="1">
        <w:r w:rsidR="00660C83" w:rsidRPr="00886E62">
          <w:rPr>
            <w:rStyle w:val="af9"/>
          </w:rPr>
          <w:t>2.1.6. Перечень и описание основных элементов ИКТ-компетенции и инструментов их использования</w:t>
        </w:r>
        <w:r w:rsidR="00660C83">
          <w:rPr>
            <w:webHidden/>
          </w:rPr>
          <w:tab/>
        </w:r>
        <w:r w:rsidR="00660C83">
          <w:rPr>
            <w:webHidden/>
          </w:rPr>
          <w:fldChar w:fldCharType="begin"/>
        </w:r>
        <w:r w:rsidR="00660C83">
          <w:rPr>
            <w:webHidden/>
          </w:rPr>
          <w:instrText xml:space="preserve"> PAGEREF _Toc431747312 \h </w:instrText>
        </w:r>
        <w:r w:rsidR="00660C83">
          <w:rPr>
            <w:webHidden/>
          </w:rPr>
        </w:r>
        <w:r w:rsidR="00660C83">
          <w:rPr>
            <w:webHidden/>
          </w:rPr>
          <w:fldChar w:fldCharType="separate"/>
        </w:r>
        <w:r w:rsidR="00513BD1">
          <w:rPr>
            <w:webHidden/>
          </w:rPr>
          <w:t>187</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13" w:history="1">
        <w:r w:rsidR="00660C83" w:rsidRPr="00886E62">
          <w:rPr>
            <w:rStyle w:val="af9"/>
          </w:rPr>
          <w:t>2.1.7. Планируемые результаты формирования и развития компетентности обучающихся в области</w:t>
        </w:r>
        <w:r w:rsidR="00660C83">
          <w:rPr>
            <w:webHidden/>
          </w:rPr>
          <w:tab/>
        </w:r>
        <w:r w:rsidR="00660C83">
          <w:rPr>
            <w:webHidden/>
          </w:rPr>
          <w:fldChar w:fldCharType="begin"/>
        </w:r>
        <w:r w:rsidR="00660C83">
          <w:rPr>
            <w:webHidden/>
          </w:rPr>
          <w:instrText xml:space="preserve"> PAGEREF _Toc431747313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14" w:history="1">
        <w:r w:rsidR="00660C83" w:rsidRPr="00886E62">
          <w:rPr>
            <w:rStyle w:val="af9"/>
          </w:rPr>
          <w:t>использования информационно-коммуникационных технологий</w:t>
        </w:r>
        <w:r w:rsidR="00660C83">
          <w:rPr>
            <w:webHidden/>
          </w:rPr>
          <w:tab/>
        </w:r>
        <w:r w:rsidR="00660C83">
          <w:rPr>
            <w:webHidden/>
          </w:rPr>
          <w:fldChar w:fldCharType="begin"/>
        </w:r>
        <w:r w:rsidR="00660C83">
          <w:rPr>
            <w:webHidden/>
          </w:rPr>
          <w:instrText xml:space="preserve"> PAGEREF _Toc431747314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15" w:history="1">
        <w:r w:rsidR="00660C83" w:rsidRPr="00886E62">
          <w:rPr>
            <w:rStyle w:val="af9"/>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r w:rsidR="00660C83">
          <w:rPr>
            <w:webHidden/>
          </w:rPr>
          <w:tab/>
        </w:r>
        <w:r w:rsidR="00660C83">
          <w:rPr>
            <w:webHidden/>
          </w:rPr>
          <w:fldChar w:fldCharType="begin"/>
        </w:r>
        <w:r w:rsidR="00660C83">
          <w:rPr>
            <w:webHidden/>
          </w:rPr>
          <w:instrText xml:space="preserve"> PAGEREF _Toc431747315 \h </w:instrText>
        </w:r>
        <w:r w:rsidR="00660C83">
          <w:rPr>
            <w:webHidden/>
          </w:rPr>
        </w:r>
        <w:r w:rsidR="00660C83">
          <w:rPr>
            <w:webHidden/>
          </w:rPr>
          <w:fldChar w:fldCharType="separate"/>
        </w:r>
        <w:r w:rsidR="00513BD1">
          <w:rPr>
            <w:webHidden/>
          </w:rPr>
          <w:t>190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16" w:history="1">
        <w:r w:rsidR="00660C83" w:rsidRPr="00886E62">
          <w:rPr>
            <w:rStyle w:val="af9"/>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_Toc431747316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17" w:history="1">
        <w:r w:rsidR="00660C83" w:rsidRPr="00886E62">
          <w:rPr>
            <w:rStyle w:val="af9"/>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_Toc431747317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18" w:history="1">
        <w:r w:rsidR="00660C83" w:rsidRPr="00886E62">
          <w:rPr>
            <w:rStyle w:val="af9"/>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_Toc431747318 \h </w:instrText>
        </w:r>
        <w:r w:rsidR="00660C83">
          <w:rPr>
            <w:webHidden/>
          </w:rPr>
        </w:r>
        <w:r w:rsidR="00660C83">
          <w:rPr>
            <w:webHidden/>
          </w:rPr>
          <w:fldChar w:fldCharType="separate"/>
        </w:r>
        <w:r w:rsidR="00513BD1">
          <w:rPr>
            <w:webHidden/>
          </w:rPr>
          <w:t>191</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19" w:history="1">
        <w:r w:rsidR="00660C83" w:rsidRPr="00886E62">
          <w:rPr>
            <w:rStyle w:val="af9"/>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_Toc431747319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0" w:history="1">
        <w:r w:rsidR="00660C83" w:rsidRPr="00886E62">
          <w:rPr>
            <w:rStyle w:val="af9"/>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_Toc431747320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1" w:history="1">
        <w:r w:rsidR="00660C83" w:rsidRPr="00886E62">
          <w:rPr>
            <w:rStyle w:val="af9"/>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_Toc431747321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2" w:history="1">
        <w:r w:rsidR="00660C83" w:rsidRPr="00886E62">
          <w:rPr>
            <w:rStyle w:val="af9"/>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_Toc431747322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3" w:history="1">
        <w:r w:rsidR="00660C83" w:rsidRPr="00886E62">
          <w:rPr>
            <w:rStyle w:val="af9"/>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_Toc431747323 \h </w:instrText>
        </w:r>
        <w:r w:rsidR="00660C83">
          <w:rPr>
            <w:webHidden/>
          </w:rPr>
        </w:r>
        <w:r w:rsidR="00660C83">
          <w:rPr>
            <w:webHidden/>
          </w:rPr>
          <w:fldChar w:fldCharType="separate"/>
        </w:r>
        <w:r w:rsidR="00513BD1">
          <w:rPr>
            <w:webHidden/>
          </w:rPr>
          <w:t>192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4" w:history="1">
        <w:r w:rsidR="00660C83" w:rsidRPr="00886E62">
          <w:rPr>
            <w:rStyle w:val="af9"/>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r w:rsidR="00660C83">
          <w:rPr>
            <w:webHidden/>
          </w:rPr>
          <w:tab/>
        </w:r>
        <w:r w:rsidR="00660C83">
          <w:rPr>
            <w:webHidden/>
          </w:rPr>
          <w:fldChar w:fldCharType="begin"/>
        </w:r>
        <w:r w:rsidR="00660C83">
          <w:rPr>
            <w:webHidden/>
          </w:rPr>
          <w:instrText xml:space="preserve"> PAGEREF _Toc431747324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25" w:history="1">
        <w:r w:rsidR="00660C83" w:rsidRPr="00886E62">
          <w:rPr>
            <w:rStyle w:val="af9"/>
          </w:rPr>
          <w:t>2.1.8. Виды взаимодействия с учебными, научными и социальными организациями, формы привлечения консультантов, экспертов и научных руководителей</w:t>
        </w:r>
        <w:r w:rsidR="00660C83">
          <w:rPr>
            <w:webHidden/>
          </w:rPr>
          <w:tab/>
        </w:r>
        <w:r w:rsidR="00660C83">
          <w:rPr>
            <w:webHidden/>
          </w:rPr>
          <w:fldChar w:fldCharType="begin"/>
        </w:r>
        <w:r w:rsidR="00660C83">
          <w:rPr>
            <w:webHidden/>
          </w:rPr>
          <w:instrText xml:space="preserve"> PAGEREF _Toc431747325 \h </w:instrText>
        </w:r>
        <w:r w:rsidR="00660C83">
          <w:rPr>
            <w:webHidden/>
          </w:rPr>
        </w:r>
        <w:r w:rsidR="00660C83">
          <w:rPr>
            <w:webHidden/>
          </w:rPr>
          <w:fldChar w:fldCharType="separate"/>
        </w:r>
        <w:r w:rsidR="00513BD1">
          <w:rPr>
            <w:webHidden/>
          </w:rPr>
          <w:t>193</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26" w:history="1">
        <w:r w:rsidR="00660C83" w:rsidRPr="00886E62">
          <w:rPr>
            <w:rStyle w:val="af9"/>
          </w:rPr>
          <w:t>2.2. Программы учебных предметов,</w:t>
        </w:r>
        <w:r w:rsidR="00660C83" w:rsidRPr="00886E62">
          <w:rPr>
            <w:rStyle w:val="af9"/>
            <w:spacing w:val="-11"/>
          </w:rPr>
          <w:t xml:space="preserve"> </w:t>
        </w:r>
        <w:r w:rsidR="00660C83" w:rsidRPr="00886E62">
          <w:rPr>
            <w:rStyle w:val="af9"/>
          </w:rPr>
          <w:t>курсов</w:t>
        </w:r>
        <w:r w:rsidR="00660C83">
          <w:rPr>
            <w:webHidden/>
          </w:rPr>
          <w:tab/>
        </w:r>
        <w:r w:rsidR="00660C83">
          <w:rPr>
            <w:webHidden/>
          </w:rPr>
          <w:fldChar w:fldCharType="begin"/>
        </w:r>
        <w:r w:rsidR="00660C83">
          <w:rPr>
            <w:webHidden/>
          </w:rPr>
          <w:instrText xml:space="preserve"> PAGEREF _Toc431747326 \h </w:instrText>
        </w:r>
        <w:r w:rsidR="00660C83">
          <w:rPr>
            <w:webHidden/>
          </w:rPr>
        </w:r>
        <w:r w:rsidR="00660C83">
          <w:rPr>
            <w:webHidden/>
          </w:rPr>
          <w:fldChar w:fldCharType="separate"/>
        </w:r>
        <w:r w:rsidR="00513BD1">
          <w:rPr>
            <w:webHidden/>
          </w:rPr>
          <w:t>196</w:t>
        </w:r>
        <w:r w:rsidR="00660C83">
          <w:rPr>
            <w:webHidden/>
          </w:rPr>
          <w:fldChar w:fldCharType="end"/>
        </w:r>
      </w:hyperlink>
    </w:p>
    <w:p w:rsidR="00660C83" w:rsidRDefault="00B93A22">
      <w:pPr>
        <w:pStyle w:val="33"/>
        <w:rPr>
          <w:rFonts w:asciiTheme="minorHAnsi" w:eastAsiaTheme="minorEastAsia" w:hAnsiTheme="minorHAnsi" w:cstheme="minorBidi"/>
          <w:b w:val="0"/>
          <w:noProof/>
          <w:sz w:val="22"/>
          <w:szCs w:val="22"/>
          <w:lang w:eastAsia="ru-RU"/>
        </w:rPr>
      </w:pPr>
      <w:hyperlink w:anchor="_Toc431747327" w:history="1">
        <w:r w:rsidR="00660C83" w:rsidRPr="00886E62">
          <w:rPr>
            <w:rStyle w:val="af9"/>
            <w:noProof/>
          </w:rPr>
          <w:t>2.2.1 Общие</w:t>
        </w:r>
        <w:r w:rsidR="00660C83" w:rsidRPr="00886E62">
          <w:rPr>
            <w:rStyle w:val="af9"/>
            <w:noProof/>
            <w:spacing w:val="-6"/>
          </w:rPr>
          <w:t xml:space="preserve"> </w:t>
        </w:r>
        <w:r w:rsidR="00660C83" w:rsidRPr="00886E62">
          <w:rPr>
            <w:rStyle w:val="af9"/>
            <w:noProof/>
          </w:rPr>
          <w:t>положения</w:t>
        </w:r>
        <w:r w:rsidR="00660C83">
          <w:rPr>
            <w:noProof/>
            <w:webHidden/>
          </w:rPr>
          <w:tab/>
        </w:r>
        <w:r w:rsidR="00660C83">
          <w:rPr>
            <w:noProof/>
            <w:webHidden/>
          </w:rPr>
          <w:fldChar w:fldCharType="begin"/>
        </w:r>
        <w:r w:rsidR="00660C83">
          <w:rPr>
            <w:noProof/>
            <w:webHidden/>
          </w:rPr>
          <w:instrText xml:space="preserve"> PAGEREF _Toc431747327 \h </w:instrText>
        </w:r>
        <w:r w:rsidR="00660C83">
          <w:rPr>
            <w:noProof/>
            <w:webHidden/>
          </w:rPr>
        </w:r>
        <w:r w:rsidR="00660C83">
          <w:rPr>
            <w:noProof/>
            <w:webHidden/>
          </w:rPr>
          <w:fldChar w:fldCharType="separate"/>
        </w:r>
        <w:r w:rsidR="00513BD1">
          <w:rPr>
            <w:noProof/>
            <w:webHidden/>
          </w:rPr>
          <w:t>196</w:t>
        </w:r>
        <w:r w:rsidR="00660C83">
          <w:rPr>
            <w:noProof/>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28" w:history="1">
        <w:r w:rsidR="00660C83" w:rsidRPr="00886E62">
          <w:rPr>
            <w:rStyle w:val="af9"/>
          </w:rPr>
          <w:t>2.2.2.1. Русский язык</w:t>
        </w:r>
        <w:r w:rsidR="00660C83">
          <w:rPr>
            <w:webHidden/>
          </w:rPr>
          <w:tab/>
        </w:r>
        <w:r w:rsidR="00660C83">
          <w:rPr>
            <w:webHidden/>
          </w:rPr>
          <w:fldChar w:fldCharType="begin"/>
        </w:r>
        <w:r w:rsidR="00660C83">
          <w:rPr>
            <w:webHidden/>
          </w:rPr>
          <w:instrText xml:space="preserve"> PAGEREF _Toc431747328 \h </w:instrText>
        </w:r>
        <w:r w:rsidR="00660C83">
          <w:rPr>
            <w:webHidden/>
          </w:rPr>
        </w:r>
        <w:r w:rsidR="00660C83">
          <w:rPr>
            <w:webHidden/>
          </w:rPr>
          <w:fldChar w:fldCharType="separate"/>
        </w:r>
        <w:r w:rsidR="00513BD1">
          <w:rPr>
            <w:webHidden/>
          </w:rPr>
          <w:t>197</w:t>
        </w:r>
        <w:r w:rsidR="00660C83">
          <w:rPr>
            <w:webHidden/>
          </w:rPr>
          <w:fldChar w:fldCharType="end"/>
        </w:r>
      </w:hyperlink>
    </w:p>
    <w:p w:rsidR="00660C83" w:rsidRDefault="00B93A22">
      <w:pPr>
        <w:pStyle w:val="33"/>
        <w:rPr>
          <w:rFonts w:asciiTheme="minorHAnsi" w:eastAsiaTheme="minorEastAsia" w:hAnsiTheme="minorHAnsi" w:cstheme="minorBidi"/>
          <w:b w:val="0"/>
          <w:noProof/>
          <w:sz w:val="22"/>
          <w:szCs w:val="22"/>
          <w:lang w:eastAsia="ru-RU"/>
        </w:rPr>
      </w:pPr>
      <w:hyperlink w:anchor="_Toc431747329" w:history="1">
        <w:r w:rsidR="00660C83" w:rsidRPr="00886E62">
          <w:rPr>
            <w:rStyle w:val="af9"/>
            <w:noProof/>
          </w:rPr>
          <w:t>2.2.2.2. Литература</w:t>
        </w:r>
        <w:r w:rsidR="00660C83">
          <w:rPr>
            <w:noProof/>
            <w:webHidden/>
          </w:rPr>
          <w:tab/>
        </w:r>
        <w:r w:rsidR="00660C83">
          <w:rPr>
            <w:noProof/>
            <w:webHidden/>
          </w:rPr>
          <w:fldChar w:fldCharType="begin"/>
        </w:r>
        <w:r w:rsidR="00660C83">
          <w:rPr>
            <w:noProof/>
            <w:webHidden/>
          </w:rPr>
          <w:instrText xml:space="preserve"> PAGEREF _Toc431747329 \h </w:instrText>
        </w:r>
        <w:r w:rsidR="00660C83">
          <w:rPr>
            <w:noProof/>
            <w:webHidden/>
          </w:rPr>
        </w:r>
        <w:r w:rsidR="00660C83">
          <w:rPr>
            <w:noProof/>
            <w:webHidden/>
          </w:rPr>
          <w:fldChar w:fldCharType="separate"/>
        </w:r>
        <w:r w:rsidR="00513BD1">
          <w:rPr>
            <w:noProof/>
            <w:webHidden/>
          </w:rPr>
          <w:t>202</w:t>
        </w:r>
        <w:r w:rsidR="00660C83">
          <w:rPr>
            <w:noProof/>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0" w:history="1">
        <w:r w:rsidR="00660C83" w:rsidRPr="00886E62">
          <w:rPr>
            <w:rStyle w:val="af9"/>
          </w:rPr>
          <w:t>2.2.2.3. Иностранный язык</w:t>
        </w:r>
        <w:r w:rsidR="00660C83">
          <w:rPr>
            <w:webHidden/>
          </w:rPr>
          <w:tab/>
        </w:r>
        <w:r w:rsidR="00660C83">
          <w:rPr>
            <w:webHidden/>
          </w:rPr>
          <w:fldChar w:fldCharType="begin"/>
        </w:r>
        <w:r w:rsidR="00660C83">
          <w:rPr>
            <w:webHidden/>
          </w:rPr>
          <w:instrText xml:space="preserve"> PAGEREF _Toc431747330 \h </w:instrText>
        </w:r>
        <w:r w:rsidR="00660C83">
          <w:rPr>
            <w:webHidden/>
          </w:rPr>
        </w:r>
        <w:r w:rsidR="00660C83">
          <w:rPr>
            <w:webHidden/>
          </w:rPr>
          <w:fldChar w:fldCharType="separate"/>
        </w:r>
        <w:r w:rsidR="00513BD1">
          <w:rPr>
            <w:webHidden/>
          </w:rPr>
          <w:t>220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31" w:history="1">
        <w:r w:rsidR="00660C83" w:rsidRPr="00886E62">
          <w:rPr>
            <w:rStyle w:val="af9"/>
          </w:rPr>
          <w:t>2.2.2.4    История России. Всеобщая</w:t>
        </w:r>
        <w:r w:rsidR="00660C83" w:rsidRPr="00886E62">
          <w:rPr>
            <w:rStyle w:val="af9"/>
            <w:spacing w:val="-9"/>
          </w:rPr>
          <w:t xml:space="preserve"> </w:t>
        </w:r>
        <w:r w:rsidR="00660C83" w:rsidRPr="00886E62">
          <w:rPr>
            <w:rStyle w:val="af9"/>
          </w:rPr>
          <w:t>история</w:t>
        </w:r>
        <w:r w:rsidR="00660C83">
          <w:rPr>
            <w:webHidden/>
          </w:rPr>
          <w:tab/>
        </w:r>
        <w:r w:rsidR="00660C83">
          <w:rPr>
            <w:webHidden/>
          </w:rPr>
          <w:fldChar w:fldCharType="begin"/>
        </w:r>
        <w:r w:rsidR="00660C83">
          <w:rPr>
            <w:webHidden/>
          </w:rPr>
          <w:instrText xml:space="preserve"> PAGEREF _Toc431747331 \h </w:instrText>
        </w:r>
        <w:r w:rsidR="00660C83">
          <w:rPr>
            <w:webHidden/>
          </w:rPr>
        </w:r>
        <w:r w:rsidR="00660C83">
          <w:rPr>
            <w:webHidden/>
          </w:rPr>
          <w:fldChar w:fldCharType="separate"/>
        </w:r>
        <w:r w:rsidR="00513BD1">
          <w:rPr>
            <w:webHidden/>
          </w:rPr>
          <w:t>225</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2" w:history="1">
        <w:r w:rsidR="00660C83" w:rsidRPr="00886E62">
          <w:rPr>
            <w:rStyle w:val="af9"/>
          </w:rPr>
          <w:t>2.2.2.5. Обществознание</w:t>
        </w:r>
        <w:r w:rsidR="00660C83">
          <w:rPr>
            <w:webHidden/>
          </w:rPr>
          <w:tab/>
        </w:r>
        <w:r w:rsidR="00660C83">
          <w:rPr>
            <w:webHidden/>
          </w:rPr>
          <w:fldChar w:fldCharType="begin"/>
        </w:r>
        <w:r w:rsidR="00660C83">
          <w:rPr>
            <w:webHidden/>
          </w:rPr>
          <w:instrText xml:space="preserve"> PAGEREF _Toc431747332 \h </w:instrText>
        </w:r>
        <w:r w:rsidR="00660C83">
          <w:rPr>
            <w:webHidden/>
          </w:rPr>
        </w:r>
        <w:r w:rsidR="00660C83">
          <w:rPr>
            <w:webHidden/>
          </w:rPr>
          <w:fldChar w:fldCharType="separate"/>
        </w:r>
        <w:r w:rsidR="00513BD1">
          <w:rPr>
            <w:webHidden/>
          </w:rPr>
          <w:t>254</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3" w:history="1">
        <w:r w:rsidR="00660C83" w:rsidRPr="00886E62">
          <w:rPr>
            <w:rStyle w:val="af9"/>
          </w:rPr>
          <w:t>2.2.2.6. География</w:t>
        </w:r>
        <w:r w:rsidR="00660C83">
          <w:rPr>
            <w:webHidden/>
          </w:rPr>
          <w:tab/>
        </w:r>
        <w:r w:rsidR="00660C83">
          <w:rPr>
            <w:webHidden/>
          </w:rPr>
          <w:fldChar w:fldCharType="begin"/>
        </w:r>
        <w:r w:rsidR="00660C83">
          <w:rPr>
            <w:webHidden/>
          </w:rPr>
          <w:instrText xml:space="preserve"> PAGEREF _Toc431747333 \h </w:instrText>
        </w:r>
        <w:r w:rsidR="00660C83">
          <w:rPr>
            <w:webHidden/>
          </w:rPr>
        </w:r>
        <w:r w:rsidR="00660C83">
          <w:rPr>
            <w:webHidden/>
          </w:rPr>
          <w:fldChar w:fldCharType="separate"/>
        </w:r>
        <w:r w:rsidR="00513BD1">
          <w:rPr>
            <w:webHidden/>
          </w:rPr>
          <w:t>257</w:t>
        </w:r>
        <w:r w:rsidR="00660C83">
          <w:rPr>
            <w:webHidden/>
          </w:rPr>
          <w:fldChar w:fldCharType="end"/>
        </w:r>
      </w:hyperlink>
    </w:p>
    <w:p w:rsidR="00660C83" w:rsidRDefault="00B93A22">
      <w:pPr>
        <w:pStyle w:val="33"/>
        <w:rPr>
          <w:rFonts w:asciiTheme="minorHAnsi" w:eastAsiaTheme="minorEastAsia" w:hAnsiTheme="minorHAnsi" w:cstheme="minorBidi"/>
          <w:b w:val="0"/>
          <w:noProof/>
          <w:sz w:val="22"/>
          <w:szCs w:val="22"/>
          <w:lang w:eastAsia="ru-RU"/>
        </w:rPr>
      </w:pPr>
      <w:hyperlink w:anchor="_Toc431747334" w:history="1">
        <w:r w:rsidR="00660C83" w:rsidRPr="00886E62">
          <w:rPr>
            <w:rStyle w:val="af9"/>
            <w:noProof/>
          </w:rPr>
          <w:t>2.2.2.8. Информатика</w:t>
        </w:r>
        <w:r w:rsidR="00660C83">
          <w:rPr>
            <w:noProof/>
            <w:webHidden/>
          </w:rPr>
          <w:tab/>
        </w:r>
        <w:r w:rsidR="00660C83">
          <w:rPr>
            <w:noProof/>
            <w:webHidden/>
          </w:rPr>
          <w:fldChar w:fldCharType="begin"/>
        </w:r>
        <w:r w:rsidR="00660C83">
          <w:rPr>
            <w:noProof/>
            <w:webHidden/>
          </w:rPr>
          <w:instrText xml:space="preserve"> PAGEREF _Toc431747334 \h </w:instrText>
        </w:r>
        <w:r w:rsidR="00660C83">
          <w:rPr>
            <w:noProof/>
            <w:webHidden/>
          </w:rPr>
        </w:r>
        <w:r w:rsidR="00660C83">
          <w:rPr>
            <w:noProof/>
            <w:webHidden/>
          </w:rPr>
          <w:fldChar w:fldCharType="separate"/>
        </w:r>
        <w:r w:rsidR="00513BD1">
          <w:rPr>
            <w:noProof/>
            <w:webHidden/>
          </w:rPr>
          <w:t>291</w:t>
        </w:r>
        <w:r w:rsidR="00660C83">
          <w:rPr>
            <w:noProof/>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5" w:history="1">
        <w:r w:rsidR="00660C83" w:rsidRPr="00886E62">
          <w:rPr>
            <w:rStyle w:val="af9"/>
          </w:rPr>
          <w:t>2.2.2.9. Физика</w:t>
        </w:r>
        <w:r w:rsidR="00660C83">
          <w:rPr>
            <w:webHidden/>
          </w:rPr>
          <w:tab/>
        </w:r>
        <w:r w:rsidR="00660C83">
          <w:rPr>
            <w:webHidden/>
          </w:rPr>
          <w:fldChar w:fldCharType="begin"/>
        </w:r>
        <w:r w:rsidR="00660C83">
          <w:rPr>
            <w:webHidden/>
          </w:rPr>
          <w:instrText xml:space="preserve"> PAGEREF _Toc431747335 \h </w:instrText>
        </w:r>
        <w:r w:rsidR="00660C83">
          <w:rPr>
            <w:webHidden/>
          </w:rPr>
        </w:r>
        <w:r w:rsidR="00660C83">
          <w:rPr>
            <w:webHidden/>
          </w:rPr>
          <w:fldChar w:fldCharType="separate"/>
        </w:r>
        <w:r w:rsidR="00513BD1">
          <w:rPr>
            <w:webHidden/>
          </w:rPr>
          <w:t>298</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6" w:history="1">
        <w:r w:rsidR="00660C83" w:rsidRPr="00886E62">
          <w:rPr>
            <w:rStyle w:val="af9"/>
          </w:rPr>
          <w:t>2.2.2.10. Биология</w:t>
        </w:r>
        <w:r w:rsidR="00660C83">
          <w:rPr>
            <w:webHidden/>
          </w:rPr>
          <w:tab/>
        </w:r>
        <w:r w:rsidR="00660C83">
          <w:rPr>
            <w:webHidden/>
          </w:rPr>
          <w:fldChar w:fldCharType="begin"/>
        </w:r>
        <w:r w:rsidR="00660C83">
          <w:rPr>
            <w:webHidden/>
          </w:rPr>
          <w:instrText xml:space="preserve"> PAGEREF _Toc431747336 \h </w:instrText>
        </w:r>
        <w:r w:rsidR="00660C83">
          <w:rPr>
            <w:webHidden/>
          </w:rPr>
        </w:r>
        <w:r w:rsidR="00660C83">
          <w:rPr>
            <w:webHidden/>
          </w:rPr>
          <w:fldChar w:fldCharType="separate"/>
        </w:r>
        <w:r w:rsidR="00513BD1">
          <w:rPr>
            <w:webHidden/>
          </w:rPr>
          <w:t>304</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7" w:history="1">
        <w:r w:rsidR="00660C83" w:rsidRPr="00886E62">
          <w:rPr>
            <w:rStyle w:val="af9"/>
          </w:rPr>
          <w:t>2.2.2.11. Химия</w:t>
        </w:r>
        <w:r w:rsidR="00660C83">
          <w:rPr>
            <w:webHidden/>
          </w:rPr>
          <w:tab/>
        </w:r>
        <w:r w:rsidR="00660C83">
          <w:rPr>
            <w:webHidden/>
          </w:rPr>
          <w:fldChar w:fldCharType="begin"/>
        </w:r>
        <w:r w:rsidR="00660C83">
          <w:rPr>
            <w:webHidden/>
          </w:rPr>
          <w:instrText xml:space="preserve"> PAGEREF _Toc431747337 \h </w:instrText>
        </w:r>
        <w:r w:rsidR="00660C83">
          <w:rPr>
            <w:webHidden/>
          </w:rPr>
        </w:r>
        <w:r w:rsidR="00660C83">
          <w:rPr>
            <w:webHidden/>
          </w:rPr>
          <w:fldChar w:fldCharType="separate"/>
        </w:r>
        <w:r w:rsidR="00513BD1">
          <w:rPr>
            <w:webHidden/>
          </w:rPr>
          <w:t>313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8" w:history="1">
        <w:r w:rsidR="00660C83" w:rsidRPr="00886E62">
          <w:rPr>
            <w:rStyle w:val="af9"/>
          </w:rPr>
          <w:t>2.2.2.12. Изобразительное искусство</w:t>
        </w:r>
        <w:r w:rsidR="00660C83">
          <w:rPr>
            <w:webHidden/>
          </w:rPr>
          <w:tab/>
        </w:r>
        <w:r w:rsidR="00660C83">
          <w:rPr>
            <w:webHidden/>
          </w:rPr>
          <w:fldChar w:fldCharType="begin"/>
        </w:r>
        <w:r w:rsidR="00660C83">
          <w:rPr>
            <w:webHidden/>
          </w:rPr>
          <w:instrText xml:space="preserve"> PAGEREF _Toc431747338 \h </w:instrText>
        </w:r>
        <w:r w:rsidR="00660C83">
          <w:rPr>
            <w:webHidden/>
          </w:rPr>
        </w:r>
        <w:r w:rsidR="00660C83">
          <w:rPr>
            <w:webHidden/>
          </w:rPr>
          <w:fldChar w:fldCharType="separate"/>
        </w:r>
        <w:r w:rsidR="00513BD1">
          <w:rPr>
            <w:webHidden/>
          </w:rPr>
          <w:t>317</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39" w:history="1">
        <w:r w:rsidR="00660C83" w:rsidRPr="00886E62">
          <w:rPr>
            <w:rStyle w:val="af9"/>
          </w:rPr>
          <w:t>2.2.2.13. Музыка</w:t>
        </w:r>
        <w:r w:rsidR="00660C83">
          <w:rPr>
            <w:webHidden/>
          </w:rPr>
          <w:tab/>
        </w:r>
        <w:r w:rsidR="00660C83">
          <w:rPr>
            <w:webHidden/>
          </w:rPr>
          <w:fldChar w:fldCharType="begin"/>
        </w:r>
        <w:r w:rsidR="00660C83">
          <w:rPr>
            <w:webHidden/>
          </w:rPr>
          <w:instrText xml:space="preserve"> PAGEREF _Toc431747339 \h </w:instrText>
        </w:r>
        <w:r w:rsidR="00660C83">
          <w:rPr>
            <w:webHidden/>
          </w:rPr>
        </w:r>
        <w:r w:rsidR="00660C83">
          <w:rPr>
            <w:webHidden/>
          </w:rPr>
          <w:fldChar w:fldCharType="separate"/>
        </w:r>
        <w:r w:rsidR="00513BD1">
          <w:rPr>
            <w:webHidden/>
          </w:rPr>
          <w:t>321</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0" w:history="1">
        <w:r w:rsidR="00660C83" w:rsidRPr="00886E62">
          <w:rPr>
            <w:rStyle w:val="af9"/>
          </w:rPr>
          <w:t>2.2.2.14. Технология</w:t>
        </w:r>
        <w:r w:rsidR="00660C83">
          <w:rPr>
            <w:webHidden/>
          </w:rPr>
          <w:tab/>
        </w:r>
        <w:r w:rsidR="00660C83">
          <w:rPr>
            <w:webHidden/>
          </w:rPr>
          <w:fldChar w:fldCharType="begin"/>
        </w:r>
        <w:r w:rsidR="00660C83">
          <w:rPr>
            <w:webHidden/>
          </w:rPr>
          <w:instrText xml:space="preserve"> PAGEREF _Toc431747340 \h </w:instrText>
        </w:r>
        <w:r w:rsidR="00660C83">
          <w:rPr>
            <w:webHidden/>
          </w:rPr>
        </w:r>
        <w:r w:rsidR="00660C83">
          <w:rPr>
            <w:webHidden/>
          </w:rPr>
          <w:fldChar w:fldCharType="separate"/>
        </w:r>
        <w:r w:rsidR="00513BD1">
          <w:rPr>
            <w:webHidden/>
          </w:rPr>
          <w:t>328</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1" w:history="1">
        <w:r w:rsidR="00660C83" w:rsidRPr="00886E62">
          <w:rPr>
            <w:rStyle w:val="af9"/>
          </w:rPr>
          <w:t>2.2.2.15. Физическая культура</w:t>
        </w:r>
        <w:r w:rsidR="00660C83">
          <w:rPr>
            <w:webHidden/>
          </w:rPr>
          <w:tab/>
        </w:r>
        <w:r w:rsidR="00660C83">
          <w:rPr>
            <w:webHidden/>
          </w:rPr>
          <w:fldChar w:fldCharType="begin"/>
        </w:r>
        <w:r w:rsidR="00660C83">
          <w:rPr>
            <w:webHidden/>
          </w:rPr>
          <w:instrText xml:space="preserve"> PAGEREF _Toc431747341 \h </w:instrText>
        </w:r>
        <w:r w:rsidR="00660C83">
          <w:rPr>
            <w:webHidden/>
          </w:rPr>
        </w:r>
        <w:r w:rsidR="00660C83">
          <w:rPr>
            <w:webHidden/>
          </w:rPr>
          <w:fldChar w:fldCharType="separate"/>
        </w:r>
        <w:r w:rsidR="00513BD1">
          <w:rPr>
            <w:webHidden/>
          </w:rPr>
          <w:t>337</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2" w:history="1">
        <w:r w:rsidR="00660C83" w:rsidRPr="00886E62">
          <w:rPr>
            <w:rStyle w:val="af9"/>
          </w:rPr>
          <w:t>2.2.2.16. Основы безопасности жизнедеятельности</w:t>
        </w:r>
        <w:r w:rsidR="00660C83">
          <w:rPr>
            <w:webHidden/>
          </w:rPr>
          <w:tab/>
        </w:r>
        <w:r w:rsidR="00660C83">
          <w:rPr>
            <w:webHidden/>
          </w:rPr>
          <w:fldChar w:fldCharType="begin"/>
        </w:r>
        <w:r w:rsidR="00660C83">
          <w:rPr>
            <w:webHidden/>
          </w:rPr>
          <w:instrText xml:space="preserve"> PAGEREF _Toc431747342 \h </w:instrText>
        </w:r>
        <w:r w:rsidR="00660C83">
          <w:rPr>
            <w:webHidden/>
          </w:rPr>
        </w:r>
        <w:r w:rsidR="00660C83">
          <w:rPr>
            <w:webHidden/>
          </w:rPr>
          <w:fldChar w:fldCharType="separate"/>
        </w:r>
        <w:r w:rsidR="00513BD1">
          <w:rPr>
            <w:webHidden/>
          </w:rPr>
          <w:t>339</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3" w:history="1">
        <w:r w:rsidR="00660C83" w:rsidRPr="00886E62">
          <w:rPr>
            <w:rStyle w:val="af9"/>
          </w:rPr>
          <w:t>2.2.2.17. Кубановедение</w:t>
        </w:r>
        <w:r w:rsidR="00660C83">
          <w:rPr>
            <w:webHidden/>
          </w:rPr>
          <w:tab/>
        </w:r>
        <w:r w:rsidR="00660C83">
          <w:rPr>
            <w:webHidden/>
          </w:rPr>
          <w:fldChar w:fldCharType="begin"/>
        </w:r>
        <w:r w:rsidR="00660C83">
          <w:rPr>
            <w:webHidden/>
          </w:rPr>
          <w:instrText xml:space="preserve"> PAGEREF _Toc431747343 \h </w:instrText>
        </w:r>
        <w:r w:rsidR="00660C83">
          <w:rPr>
            <w:webHidden/>
          </w:rPr>
        </w:r>
        <w:r w:rsidR="00660C83">
          <w:rPr>
            <w:webHidden/>
          </w:rPr>
          <w:fldChar w:fldCharType="separate"/>
        </w:r>
        <w:r w:rsidR="00513BD1">
          <w:rPr>
            <w:webHidden/>
          </w:rPr>
          <w:t>342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4" w:history="1">
        <w:r w:rsidR="00660C83" w:rsidRPr="00886E62">
          <w:rPr>
            <w:rStyle w:val="af9"/>
          </w:rPr>
          <w:t>2.3. Программа воспитания и социализации обучающихся на ступени основного общего</w:t>
        </w:r>
        <w:r w:rsidR="00660C83" w:rsidRPr="00886E62">
          <w:rPr>
            <w:rStyle w:val="af9"/>
            <w:spacing w:val="-15"/>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_Toc431747344 \h </w:instrText>
        </w:r>
        <w:r w:rsidR="00660C83">
          <w:rPr>
            <w:webHidden/>
          </w:rPr>
        </w:r>
        <w:r w:rsidR="00660C83">
          <w:rPr>
            <w:webHidden/>
          </w:rPr>
          <w:fldChar w:fldCharType="separate"/>
        </w:r>
        <w:r w:rsidR="00513BD1">
          <w:rPr>
            <w:webHidden/>
          </w:rPr>
          <w:t>375</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5" w:history="1">
        <w:r w:rsidR="00660C83" w:rsidRPr="00886E62">
          <w:rPr>
            <w:rStyle w:val="af9"/>
          </w:rPr>
          <w:t>2.4. Программа кореекционной работы</w:t>
        </w:r>
        <w:r w:rsidR="00660C83">
          <w:rPr>
            <w:webHidden/>
          </w:rPr>
          <w:tab/>
        </w:r>
        <w:r w:rsidR="00660C83">
          <w:rPr>
            <w:webHidden/>
          </w:rPr>
          <w:fldChar w:fldCharType="begin"/>
        </w:r>
        <w:r w:rsidR="00660C83">
          <w:rPr>
            <w:webHidden/>
          </w:rPr>
          <w:instrText xml:space="preserve"> PAGEREF _Toc431747345 \h </w:instrText>
        </w:r>
        <w:r w:rsidR="00660C83">
          <w:rPr>
            <w:webHidden/>
          </w:rPr>
        </w:r>
        <w:r w:rsidR="00660C83">
          <w:rPr>
            <w:webHidden/>
          </w:rPr>
          <w:fldChar w:fldCharType="separate"/>
        </w:r>
        <w:r w:rsidR="00513BD1">
          <w:rPr>
            <w:webHidden/>
          </w:rPr>
          <w:t>433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6" w:history="1">
        <w:r w:rsidR="00660C83" w:rsidRPr="00886E62">
          <w:rPr>
            <w:rStyle w:val="af9"/>
          </w:rPr>
          <w:t>2.4.1. Цели и задачи коррекционной работы с обучающимися</w:t>
        </w:r>
        <w:r w:rsidR="00660C83">
          <w:rPr>
            <w:webHidden/>
          </w:rPr>
          <w:tab/>
        </w:r>
        <w:r w:rsidR="00660C83">
          <w:rPr>
            <w:webHidden/>
          </w:rPr>
          <w:fldChar w:fldCharType="begin"/>
        </w:r>
        <w:r w:rsidR="00660C83">
          <w:rPr>
            <w:webHidden/>
          </w:rPr>
          <w:instrText xml:space="preserve"> PAGEREF _Toc431747346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7" w:history="1">
        <w:r w:rsidR="00660C83" w:rsidRPr="00886E62">
          <w:rPr>
            <w:rStyle w:val="af9"/>
          </w:rPr>
          <w:t>на уровне основного общего образования</w:t>
        </w:r>
        <w:r w:rsidR="00660C83">
          <w:rPr>
            <w:webHidden/>
          </w:rPr>
          <w:tab/>
        </w:r>
        <w:r w:rsidR="00660C83">
          <w:rPr>
            <w:webHidden/>
          </w:rPr>
          <w:fldChar w:fldCharType="begin"/>
        </w:r>
        <w:r w:rsidR="00660C83">
          <w:rPr>
            <w:webHidden/>
          </w:rPr>
          <w:instrText xml:space="preserve"> PAGEREF _Toc431747347 \h </w:instrText>
        </w:r>
        <w:r w:rsidR="00660C83">
          <w:rPr>
            <w:webHidden/>
          </w:rPr>
        </w:r>
        <w:r w:rsidR="00660C83">
          <w:rPr>
            <w:webHidden/>
          </w:rPr>
          <w:fldChar w:fldCharType="separate"/>
        </w:r>
        <w:r w:rsidR="00513BD1">
          <w:rPr>
            <w:webHidden/>
          </w:rPr>
          <w:t>434</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8" w:history="1">
        <w:r w:rsidR="00660C83" w:rsidRPr="00886E62">
          <w:rPr>
            <w:rStyle w:val="af9"/>
          </w:rPr>
          <w:t>2.4.2. Перечень и содержание индивидуально ориентированных коррекционных направлений работы, способствующих</w:t>
        </w:r>
        <w:r w:rsidR="00660C83" w:rsidRPr="00886E62">
          <w:rPr>
            <w:rStyle w:val="af9"/>
            <w:spacing w:val="-13"/>
          </w:rPr>
          <w:t xml:space="preserve"> </w:t>
        </w:r>
        <w:r w:rsidR="00660C83" w:rsidRPr="00886E62">
          <w:rPr>
            <w:rStyle w:val="af9"/>
          </w:rPr>
          <w:t>освоению обучающимися с особыми образовательными потребностями основной образовательной программы основного общего</w:t>
        </w:r>
        <w:r w:rsidR="00660C83" w:rsidRPr="00886E62">
          <w:rPr>
            <w:rStyle w:val="af9"/>
            <w:spacing w:val="-30"/>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_Toc431747348 \h </w:instrText>
        </w:r>
        <w:r w:rsidR="00660C83">
          <w:rPr>
            <w:webHidden/>
          </w:rPr>
        </w:r>
        <w:r w:rsidR="00660C83">
          <w:rPr>
            <w:webHidden/>
          </w:rPr>
          <w:fldChar w:fldCharType="separate"/>
        </w:r>
        <w:r w:rsidR="00513BD1">
          <w:rPr>
            <w:webHidden/>
          </w:rPr>
          <w:t>435</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49" w:history="1">
        <w:r w:rsidR="00660C83" w:rsidRPr="00886E62">
          <w:rPr>
            <w:rStyle w:val="af9"/>
          </w:rPr>
          <w:t>2.4.3. Система комплексного психолого- медико-социального сопровождения и поддержки обучающихся с</w:t>
        </w:r>
        <w:r w:rsidR="00660C83" w:rsidRPr="00886E62">
          <w:rPr>
            <w:rStyle w:val="af9"/>
            <w:spacing w:val="-9"/>
          </w:rPr>
          <w:t xml:space="preserve"> </w:t>
        </w:r>
        <w:r w:rsidR="00660C83" w:rsidRPr="00886E62">
          <w:rPr>
            <w:rStyle w:val="af9"/>
          </w:rPr>
          <w:t>ограниченными возможностями здоровья, мониторинг динамики развития, успешности освоения ООП</w:t>
        </w:r>
        <w:r w:rsidR="00660C83" w:rsidRPr="00886E62">
          <w:rPr>
            <w:rStyle w:val="af9"/>
            <w:spacing w:val="-3"/>
          </w:rPr>
          <w:t xml:space="preserve"> </w:t>
        </w:r>
        <w:r w:rsidR="00660C83" w:rsidRPr="00886E62">
          <w:rPr>
            <w:rStyle w:val="af9"/>
          </w:rPr>
          <w:t>ООО</w:t>
        </w:r>
        <w:r w:rsidR="00660C83">
          <w:rPr>
            <w:webHidden/>
          </w:rPr>
          <w:tab/>
        </w:r>
        <w:r w:rsidR="00660C83">
          <w:rPr>
            <w:webHidden/>
          </w:rPr>
          <w:fldChar w:fldCharType="begin"/>
        </w:r>
        <w:r w:rsidR="00660C83">
          <w:rPr>
            <w:webHidden/>
          </w:rPr>
          <w:instrText xml:space="preserve"> PAGEREF _Toc431747349 \h </w:instrText>
        </w:r>
        <w:r w:rsidR="00660C83">
          <w:rPr>
            <w:webHidden/>
          </w:rPr>
        </w:r>
        <w:r w:rsidR="00660C83">
          <w:rPr>
            <w:webHidden/>
          </w:rPr>
          <w:fldChar w:fldCharType="separate"/>
        </w:r>
        <w:r w:rsidR="00513BD1">
          <w:rPr>
            <w:webHidden/>
          </w:rPr>
          <w:t>437</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0" w:history="1">
        <w:r w:rsidR="00660C83" w:rsidRPr="00886E62">
          <w:rPr>
            <w:rStyle w:val="af9"/>
          </w:rPr>
          <w:t>2.4.4. Механизм взаимодействия, предусматривающий общую целевую и единую стратегическую направленность работы с учетом</w:t>
        </w:r>
        <w:r w:rsidR="00660C83" w:rsidRPr="00886E62">
          <w:rPr>
            <w:rStyle w:val="af9"/>
            <w:spacing w:val="-17"/>
          </w:rPr>
          <w:t xml:space="preserve"> </w:t>
        </w:r>
        <w:r w:rsidR="00660C83" w:rsidRPr="00886E62">
          <w:rPr>
            <w:rStyle w:val="af9"/>
          </w:rPr>
          <w:t>вариативно-деятельностной тактики учителей, специалистов в области</w:t>
        </w:r>
        <w:r w:rsidR="00660C83" w:rsidRPr="00886E62">
          <w:rPr>
            <w:rStyle w:val="af9"/>
            <w:spacing w:val="-24"/>
          </w:rPr>
          <w:t xml:space="preserve"> </w:t>
        </w:r>
        <w:r w:rsidR="00660C83" w:rsidRPr="00886E62">
          <w:rPr>
            <w:rStyle w:val="af9"/>
          </w:rPr>
          <w:t>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w:t>
        </w:r>
        <w:r w:rsidR="00660C83" w:rsidRPr="00886E62">
          <w:rPr>
            <w:rStyle w:val="af9"/>
            <w:spacing w:val="-8"/>
          </w:rPr>
          <w:t xml:space="preserve"> </w:t>
        </w:r>
        <w:r w:rsidR="00660C83" w:rsidRPr="00886E62">
          <w:rPr>
            <w:rStyle w:val="af9"/>
          </w:rPr>
          <w:t>деятельности</w:t>
        </w:r>
        <w:r w:rsidR="00660C83">
          <w:rPr>
            <w:webHidden/>
          </w:rPr>
          <w:tab/>
        </w:r>
        <w:r w:rsidR="00660C83">
          <w:rPr>
            <w:webHidden/>
          </w:rPr>
          <w:fldChar w:fldCharType="begin"/>
        </w:r>
        <w:r w:rsidR="00660C83">
          <w:rPr>
            <w:webHidden/>
          </w:rPr>
          <w:instrText xml:space="preserve"> PAGEREF _Toc431747350 \h </w:instrText>
        </w:r>
        <w:r w:rsidR="00660C83">
          <w:rPr>
            <w:webHidden/>
          </w:rPr>
        </w:r>
        <w:r w:rsidR="00660C83">
          <w:rPr>
            <w:webHidden/>
          </w:rPr>
          <w:fldChar w:fldCharType="separate"/>
        </w:r>
        <w:r w:rsidR="00513BD1">
          <w:rPr>
            <w:webHidden/>
          </w:rPr>
          <w:t>440</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1" w:history="1">
        <w:r w:rsidR="00660C83" w:rsidRPr="00886E62">
          <w:rPr>
            <w:rStyle w:val="af9"/>
          </w:rPr>
          <w:t>2.4.5. Планируемые результаты коррекционной</w:t>
        </w:r>
        <w:r w:rsidR="00660C83" w:rsidRPr="00886E62">
          <w:rPr>
            <w:rStyle w:val="af9"/>
            <w:spacing w:val="-11"/>
          </w:rPr>
          <w:t xml:space="preserve"> </w:t>
        </w:r>
        <w:r w:rsidR="00660C83" w:rsidRPr="00886E62">
          <w:rPr>
            <w:rStyle w:val="af9"/>
          </w:rPr>
          <w:t>работы</w:t>
        </w:r>
        <w:r w:rsidR="00660C83">
          <w:rPr>
            <w:webHidden/>
          </w:rPr>
          <w:tab/>
        </w:r>
        <w:r w:rsidR="00660C83">
          <w:rPr>
            <w:webHidden/>
          </w:rPr>
          <w:fldChar w:fldCharType="begin"/>
        </w:r>
        <w:r w:rsidR="00660C83">
          <w:rPr>
            <w:webHidden/>
          </w:rPr>
          <w:instrText xml:space="preserve"> PAGEREF _Toc431747351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2" w:history="1">
        <w:r w:rsidR="00660C83" w:rsidRPr="00886E62">
          <w:rPr>
            <w:rStyle w:val="af9"/>
          </w:rPr>
          <w:t>3. ОРГАНИЗАЦИОННЫЙ</w:t>
        </w:r>
        <w:r w:rsidR="00660C83" w:rsidRPr="00886E62">
          <w:rPr>
            <w:rStyle w:val="af9"/>
            <w:spacing w:val="-2"/>
          </w:rPr>
          <w:t xml:space="preserve"> </w:t>
        </w:r>
        <w:r w:rsidR="00660C83" w:rsidRPr="00886E62">
          <w:rPr>
            <w:rStyle w:val="af9"/>
          </w:rPr>
          <w:t>РАЗДЕЛ</w:t>
        </w:r>
        <w:r w:rsidR="00660C83">
          <w:rPr>
            <w:webHidden/>
          </w:rPr>
          <w:tab/>
        </w:r>
        <w:r w:rsidR="00660C83">
          <w:rPr>
            <w:webHidden/>
          </w:rPr>
          <w:fldChar w:fldCharType="begin"/>
        </w:r>
        <w:r w:rsidR="00660C83">
          <w:rPr>
            <w:webHidden/>
          </w:rPr>
          <w:instrText xml:space="preserve"> PAGEREF _Toc431747352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3" w:history="1">
        <w:r w:rsidR="00660C83" w:rsidRPr="00886E62">
          <w:rPr>
            <w:rStyle w:val="af9"/>
          </w:rPr>
          <w:t>3.1.  Учебный</w:t>
        </w:r>
        <w:r w:rsidR="00660C83" w:rsidRPr="00886E62">
          <w:rPr>
            <w:rStyle w:val="af9"/>
            <w:spacing w:val="-3"/>
          </w:rPr>
          <w:t xml:space="preserve"> </w:t>
        </w:r>
        <w:r w:rsidR="00660C83" w:rsidRPr="00886E62">
          <w:rPr>
            <w:rStyle w:val="af9"/>
          </w:rPr>
          <w:t>план</w:t>
        </w:r>
        <w:r w:rsidR="00660C83">
          <w:rPr>
            <w:webHidden/>
          </w:rPr>
          <w:tab/>
        </w:r>
        <w:r w:rsidR="00660C83">
          <w:rPr>
            <w:webHidden/>
          </w:rPr>
          <w:fldChar w:fldCharType="begin"/>
        </w:r>
        <w:r w:rsidR="00660C83">
          <w:rPr>
            <w:webHidden/>
          </w:rPr>
          <w:instrText xml:space="preserve"> PAGEREF _Toc431747353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B93A22">
      <w:pPr>
        <w:pStyle w:val="15"/>
        <w:tabs>
          <w:tab w:val="left" w:pos="880"/>
        </w:tabs>
        <w:rPr>
          <w:rFonts w:asciiTheme="minorHAnsi" w:eastAsiaTheme="minorEastAsia" w:hAnsiTheme="minorHAnsi" w:cstheme="minorBidi"/>
          <w:b w:val="0"/>
          <w:bCs w:val="0"/>
          <w:sz w:val="22"/>
          <w:szCs w:val="22"/>
        </w:rPr>
      </w:pPr>
      <w:hyperlink w:anchor="_Toc431747354" w:history="1">
        <w:r w:rsidR="00660C83" w:rsidRPr="00886E62">
          <w:rPr>
            <w:rStyle w:val="af9"/>
            <w:spacing w:val="-3"/>
          </w:rPr>
          <w:t>3.1.1.</w:t>
        </w:r>
        <w:r w:rsidR="00660C83">
          <w:rPr>
            <w:rFonts w:asciiTheme="minorHAnsi" w:eastAsiaTheme="minorEastAsia" w:hAnsiTheme="minorHAnsi" w:cstheme="minorBidi"/>
            <w:b w:val="0"/>
            <w:bCs w:val="0"/>
            <w:sz w:val="22"/>
            <w:szCs w:val="22"/>
          </w:rPr>
          <w:tab/>
        </w:r>
        <w:r w:rsidR="00660C83" w:rsidRPr="00886E62">
          <w:rPr>
            <w:rStyle w:val="af9"/>
          </w:rPr>
          <w:t>Календарный  учебный</w:t>
        </w:r>
        <w:r w:rsidR="00660C83" w:rsidRPr="00886E62">
          <w:rPr>
            <w:rStyle w:val="af9"/>
            <w:spacing w:val="61"/>
          </w:rPr>
          <w:t xml:space="preserve"> </w:t>
        </w:r>
        <w:r w:rsidR="00660C83" w:rsidRPr="00886E62">
          <w:rPr>
            <w:rStyle w:val="af9"/>
          </w:rPr>
          <w:t>график</w:t>
        </w:r>
        <w:r w:rsidR="00660C83">
          <w:rPr>
            <w:webHidden/>
          </w:rPr>
          <w:tab/>
        </w:r>
        <w:r w:rsidR="00660C83">
          <w:rPr>
            <w:webHidden/>
          </w:rPr>
          <w:fldChar w:fldCharType="begin"/>
        </w:r>
        <w:r w:rsidR="00660C83">
          <w:rPr>
            <w:webHidden/>
          </w:rPr>
          <w:instrText xml:space="preserve"> PAGEREF _Toc431747354 \h </w:instrText>
        </w:r>
        <w:r w:rsidR="00660C83">
          <w:rPr>
            <w:webHidden/>
          </w:rPr>
        </w:r>
        <w:r w:rsidR="00660C83">
          <w:rPr>
            <w:webHidden/>
          </w:rPr>
          <w:fldChar w:fldCharType="separate"/>
        </w:r>
        <w:r w:rsidR="00513BD1">
          <w:rPr>
            <w:webHidden/>
          </w:rPr>
          <w:t>442</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55" w:history="1">
        <w:r w:rsidR="00660C83" w:rsidRPr="00886E62">
          <w:rPr>
            <w:rStyle w:val="af9"/>
          </w:rPr>
          <w:t>3.2.</w:t>
        </w:r>
        <w:r w:rsidR="00660C83">
          <w:rPr>
            <w:rFonts w:asciiTheme="minorHAnsi" w:eastAsiaTheme="minorEastAsia" w:hAnsiTheme="minorHAnsi" w:cstheme="minorBidi"/>
            <w:b w:val="0"/>
            <w:iCs w:val="0"/>
            <w:sz w:val="22"/>
            <w:szCs w:val="22"/>
            <w:lang w:eastAsia="ru-RU"/>
          </w:rPr>
          <w:tab/>
        </w:r>
        <w:r w:rsidR="00660C83" w:rsidRPr="00886E62">
          <w:rPr>
            <w:rStyle w:val="af9"/>
          </w:rPr>
          <w:t>Система условий реализации</w:t>
        </w:r>
        <w:r w:rsidR="00660C83">
          <w:rPr>
            <w:webHidden/>
          </w:rPr>
          <w:tab/>
        </w:r>
        <w:r w:rsidR="00660C83">
          <w:rPr>
            <w:webHidden/>
          </w:rPr>
          <w:fldChar w:fldCharType="begin"/>
        </w:r>
        <w:r w:rsidR="00660C83">
          <w:rPr>
            <w:webHidden/>
          </w:rPr>
          <w:instrText xml:space="preserve"> PAGEREF _Toc431747355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56" w:history="1">
        <w:r w:rsidR="00660C83" w:rsidRPr="00886E62">
          <w:rPr>
            <w:rStyle w:val="af9"/>
          </w:rPr>
          <w:t>основной образовательной программы</w:t>
        </w:r>
        <w:r w:rsidR="00660C83">
          <w:rPr>
            <w:webHidden/>
          </w:rPr>
          <w:tab/>
        </w:r>
        <w:r w:rsidR="00660C83">
          <w:rPr>
            <w:webHidden/>
          </w:rPr>
          <w:fldChar w:fldCharType="begin"/>
        </w:r>
        <w:r w:rsidR="00660C83">
          <w:rPr>
            <w:webHidden/>
          </w:rPr>
          <w:instrText xml:space="preserve"> PAGEREF _Toc431747356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7" w:history="1">
        <w:r w:rsidR="00660C83" w:rsidRPr="00886E62">
          <w:rPr>
            <w:rStyle w:val="af9"/>
          </w:rPr>
          <w:t>3.2.1. Кадровые условия реализации</w:t>
        </w:r>
        <w:r w:rsidR="00660C83">
          <w:rPr>
            <w:webHidden/>
          </w:rPr>
          <w:tab/>
        </w:r>
        <w:r w:rsidR="00660C83">
          <w:rPr>
            <w:webHidden/>
          </w:rPr>
          <w:fldChar w:fldCharType="begin"/>
        </w:r>
        <w:r w:rsidR="00660C83">
          <w:rPr>
            <w:webHidden/>
          </w:rPr>
          <w:instrText xml:space="preserve"> PAGEREF _Toc431747357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58" w:history="1">
        <w:r w:rsidR="00660C83" w:rsidRPr="00886E62">
          <w:rPr>
            <w:rStyle w:val="af9"/>
          </w:rPr>
          <w:t>основной</w:t>
        </w:r>
        <w:r w:rsidR="00660C83" w:rsidRPr="00886E62">
          <w:rPr>
            <w:rStyle w:val="af9"/>
            <w:spacing w:val="-20"/>
          </w:rPr>
          <w:t xml:space="preserve"> </w:t>
        </w:r>
        <w:r w:rsidR="00660C83" w:rsidRPr="00886E62">
          <w:rPr>
            <w:rStyle w:val="af9"/>
          </w:rPr>
          <w:t>образовательной программы</w:t>
        </w:r>
        <w:r w:rsidR="00660C83">
          <w:rPr>
            <w:webHidden/>
          </w:rPr>
          <w:tab/>
        </w:r>
        <w:r w:rsidR="00660C83">
          <w:rPr>
            <w:webHidden/>
          </w:rPr>
          <w:fldChar w:fldCharType="begin"/>
        </w:r>
        <w:r w:rsidR="00660C83">
          <w:rPr>
            <w:webHidden/>
          </w:rPr>
          <w:instrText xml:space="preserve"> PAGEREF _Toc431747358 \h </w:instrText>
        </w:r>
        <w:r w:rsidR="00660C83">
          <w:rPr>
            <w:webHidden/>
          </w:rPr>
        </w:r>
        <w:r w:rsidR="00660C83">
          <w:rPr>
            <w:webHidden/>
          </w:rPr>
          <w:fldChar w:fldCharType="separate"/>
        </w:r>
        <w:r w:rsidR="00513BD1">
          <w:rPr>
            <w:webHidden/>
          </w:rPr>
          <w:t>443</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59" w:history="1">
        <w:r w:rsidR="00660C83" w:rsidRPr="00886E62">
          <w:rPr>
            <w:rStyle w:val="af9"/>
          </w:rPr>
          <w:t>Формы непрерывного</w:t>
        </w:r>
        <w:r w:rsidR="00660C83" w:rsidRPr="00886E62">
          <w:rPr>
            <w:rStyle w:val="af9"/>
            <w:spacing w:val="-4"/>
          </w:rPr>
          <w:t xml:space="preserve"> </w:t>
        </w:r>
        <w:r w:rsidR="00660C83" w:rsidRPr="00886E62">
          <w:rPr>
            <w:rStyle w:val="af9"/>
          </w:rPr>
          <w:t>образования</w:t>
        </w:r>
        <w:r w:rsidR="00660C83">
          <w:rPr>
            <w:webHidden/>
          </w:rPr>
          <w:tab/>
        </w:r>
        <w:r w:rsidR="00660C83">
          <w:rPr>
            <w:webHidden/>
          </w:rPr>
          <w:fldChar w:fldCharType="begin"/>
        </w:r>
        <w:r w:rsidR="00660C83">
          <w:rPr>
            <w:webHidden/>
          </w:rPr>
          <w:instrText xml:space="preserve"> PAGEREF _Toc431747359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60" w:history="1">
        <w:r w:rsidR="00660C83" w:rsidRPr="00886E62">
          <w:rPr>
            <w:rStyle w:val="af9"/>
            <w:spacing w:val="-4"/>
            <w:w w:val="99"/>
          </w:rPr>
          <w:t>2.</w:t>
        </w:r>
        <w:r w:rsidR="00660C83">
          <w:rPr>
            <w:rFonts w:asciiTheme="minorHAnsi" w:eastAsiaTheme="minorEastAsia" w:hAnsiTheme="minorHAnsi" w:cstheme="minorBidi"/>
            <w:b w:val="0"/>
            <w:iCs w:val="0"/>
            <w:sz w:val="22"/>
            <w:szCs w:val="22"/>
            <w:lang w:eastAsia="ru-RU"/>
          </w:rPr>
          <w:tab/>
        </w:r>
        <w:r w:rsidR="00660C83" w:rsidRPr="00886E62">
          <w:rPr>
            <w:rStyle w:val="af9"/>
          </w:rPr>
          <w:t>Повышение квалификации педагогов и переподготовка</w:t>
        </w:r>
        <w:r w:rsidR="00660C83" w:rsidRPr="00886E62">
          <w:rPr>
            <w:rStyle w:val="af9"/>
            <w:spacing w:val="-14"/>
          </w:rPr>
          <w:t xml:space="preserve"> </w:t>
        </w:r>
        <w:r w:rsidR="00660C83" w:rsidRPr="00886E62">
          <w:rPr>
            <w:rStyle w:val="af9"/>
          </w:rPr>
          <w:t>кадров:</w:t>
        </w:r>
        <w:r w:rsidR="00660C83">
          <w:rPr>
            <w:webHidden/>
          </w:rPr>
          <w:tab/>
        </w:r>
        <w:r w:rsidR="00660C83">
          <w:rPr>
            <w:webHidden/>
          </w:rPr>
          <w:fldChar w:fldCharType="begin"/>
        </w:r>
        <w:r w:rsidR="00660C83">
          <w:rPr>
            <w:webHidden/>
          </w:rPr>
          <w:instrText xml:space="preserve"> PAGEREF _Toc431747360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61" w:history="1">
        <w:r w:rsidR="00660C83" w:rsidRPr="00886E62">
          <w:rPr>
            <w:rStyle w:val="af9"/>
            <w:spacing w:val="-4"/>
            <w:w w:val="99"/>
          </w:rPr>
          <w:t>4.</w:t>
        </w:r>
        <w:r w:rsidR="00660C83">
          <w:rPr>
            <w:rFonts w:asciiTheme="minorHAnsi" w:eastAsiaTheme="minorEastAsia" w:hAnsiTheme="minorHAnsi" w:cstheme="minorBidi"/>
            <w:b w:val="0"/>
            <w:iCs w:val="0"/>
            <w:sz w:val="22"/>
            <w:szCs w:val="22"/>
            <w:lang w:eastAsia="ru-RU"/>
          </w:rPr>
          <w:tab/>
        </w:r>
        <w:r w:rsidR="00660C83" w:rsidRPr="00886E62">
          <w:rPr>
            <w:rStyle w:val="af9"/>
          </w:rPr>
          <w:t>Участие в работе школьного методического</w:t>
        </w:r>
        <w:r w:rsidR="00660C83" w:rsidRPr="00886E62">
          <w:rPr>
            <w:rStyle w:val="af9"/>
            <w:spacing w:val="-9"/>
          </w:rPr>
          <w:t xml:space="preserve"> </w:t>
        </w:r>
        <w:r w:rsidR="00660C83" w:rsidRPr="00886E62">
          <w:rPr>
            <w:rStyle w:val="af9"/>
          </w:rPr>
          <w:t>семинара.</w:t>
        </w:r>
        <w:r w:rsidR="00660C83">
          <w:rPr>
            <w:webHidden/>
          </w:rPr>
          <w:tab/>
        </w:r>
        <w:r w:rsidR="00660C83">
          <w:rPr>
            <w:webHidden/>
          </w:rPr>
          <w:fldChar w:fldCharType="begin"/>
        </w:r>
        <w:r w:rsidR="00660C83">
          <w:rPr>
            <w:webHidden/>
          </w:rPr>
          <w:instrText xml:space="preserve"> PAGEREF _Toc431747361 \h </w:instrText>
        </w:r>
        <w:r w:rsidR="00660C83">
          <w:rPr>
            <w:webHidden/>
          </w:rPr>
        </w:r>
        <w:r w:rsidR="00660C83">
          <w:rPr>
            <w:webHidden/>
          </w:rPr>
          <w:fldChar w:fldCharType="separate"/>
        </w:r>
        <w:r w:rsidR="00513BD1">
          <w:rPr>
            <w:webHidden/>
          </w:rPr>
          <w:t>450</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62" w:history="1">
        <w:r w:rsidR="00660C83" w:rsidRPr="00886E62">
          <w:rPr>
            <w:rStyle w:val="af9"/>
            <w:spacing w:val="-4"/>
            <w:w w:val="99"/>
          </w:rPr>
          <w:t>5.</w:t>
        </w:r>
        <w:r w:rsidR="00660C83">
          <w:rPr>
            <w:rFonts w:asciiTheme="minorHAnsi" w:eastAsiaTheme="minorEastAsia" w:hAnsiTheme="minorHAnsi" w:cstheme="minorBidi"/>
            <w:b w:val="0"/>
            <w:iCs w:val="0"/>
            <w:sz w:val="22"/>
            <w:szCs w:val="22"/>
            <w:lang w:eastAsia="ru-RU"/>
          </w:rPr>
          <w:tab/>
        </w:r>
        <w:r w:rsidR="00660C83" w:rsidRPr="00886E62">
          <w:rPr>
            <w:rStyle w:val="af9"/>
          </w:rPr>
          <w:t>Деятельность школьных методических объединений,</w:t>
        </w:r>
        <w:r w:rsidR="00660C83">
          <w:rPr>
            <w:webHidden/>
          </w:rPr>
          <w:tab/>
        </w:r>
        <w:r w:rsidR="00660C83">
          <w:rPr>
            <w:webHidden/>
          </w:rPr>
          <w:fldChar w:fldCharType="begin"/>
        </w:r>
        <w:r w:rsidR="00660C83">
          <w:rPr>
            <w:webHidden/>
          </w:rPr>
          <w:instrText xml:space="preserve"> PAGEREF _Toc431747362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63" w:history="1">
        <w:r w:rsidR="00660C83" w:rsidRPr="00886E62">
          <w:rPr>
            <w:rStyle w:val="af9"/>
          </w:rPr>
          <w:t>9.  Аттестация педагогических работников</w:t>
        </w:r>
        <w:r w:rsidR="00660C83">
          <w:rPr>
            <w:webHidden/>
          </w:rPr>
          <w:tab/>
        </w:r>
        <w:r w:rsidR="00660C83">
          <w:rPr>
            <w:webHidden/>
          </w:rPr>
          <w:fldChar w:fldCharType="begin"/>
        </w:r>
        <w:r w:rsidR="00660C83">
          <w:rPr>
            <w:webHidden/>
          </w:rPr>
          <w:instrText xml:space="preserve"> PAGEREF _Toc431747363 \h </w:instrText>
        </w:r>
        <w:r w:rsidR="00660C83">
          <w:rPr>
            <w:webHidden/>
          </w:rPr>
        </w:r>
        <w:r w:rsidR="00660C83">
          <w:rPr>
            <w:webHidden/>
          </w:rPr>
          <w:fldChar w:fldCharType="separate"/>
        </w:r>
        <w:r w:rsidR="00513BD1">
          <w:rPr>
            <w:webHidden/>
          </w:rPr>
          <w:t>451</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64" w:history="1">
        <w:r w:rsidR="00660C83" w:rsidRPr="00886E62">
          <w:rPr>
            <w:rStyle w:val="af9"/>
          </w:rPr>
          <w:t>3.2.2. Психолого-педагогические условия реализации основной образовательной программы.</w:t>
        </w:r>
        <w:r w:rsidR="00660C83">
          <w:rPr>
            <w:webHidden/>
          </w:rPr>
          <w:tab/>
        </w:r>
        <w:r w:rsidR="00660C83">
          <w:rPr>
            <w:webHidden/>
          </w:rPr>
          <w:fldChar w:fldCharType="begin"/>
        </w:r>
        <w:r w:rsidR="00660C83">
          <w:rPr>
            <w:webHidden/>
          </w:rPr>
          <w:instrText xml:space="preserve"> PAGEREF _Toc431747364 \h </w:instrText>
        </w:r>
        <w:r w:rsidR="00660C83">
          <w:rPr>
            <w:webHidden/>
          </w:rPr>
        </w:r>
        <w:r w:rsidR="00660C83">
          <w:rPr>
            <w:webHidden/>
          </w:rPr>
          <w:fldChar w:fldCharType="separate"/>
        </w:r>
        <w:r w:rsidR="00513BD1">
          <w:rPr>
            <w:webHidden/>
          </w:rPr>
          <w:t>454</w:t>
        </w:r>
        <w:r w:rsidR="00660C83">
          <w:rPr>
            <w:webHidden/>
          </w:rPr>
          <w:fldChar w:fldCharType="end"/>
        </w:r>
      </w:hyperlink>
    </w:p>
    <w:p w:rsidR="00660C83" w:rsidRDefault="00B93A22">
      <w:pPr>
        <w:pStyle w:val="23"/>
        <w:rPr>
          <w:rFonts w:asciiTheme="minorHAnsi" w:eastAsiaTheme="minorEastAsia" w:hAnsiTheme="minorHAnsi" w:cstheme="minorBidi"/>
          <w:b w:val="0"/>
          <w:iCs w:val="0"/>
          <w:sz w:val="22"/>
          <w:szCs w:val="22"/>
          <w:lang w:eastAsia="ru-RU"/>
        </w:rPr>
      </w:pPr>
      <w:hyperlink w:anchor="_Toc431747365" w:history="1">
        <w:r w:rsidR="00660C83" w:rsidRPr="00886E62">
          <w:rPr>
            <w:rStyle w:val="af9"/>
          </w:rPr>
          <w:t>3.2.3. Финансово-экономические условия реализации образовательной программы основного общего образования</w:t>
        </w:r>
        <w:r w:rsidR="00660C83">
          <w:rPr>
            <w:webHidden/>
          </w:rPr>
          <w:tab/>
        </w:r>
        <w:r w:rsidR="00660C83">
          <w:rPr>
            <w:webHidden/>
          </w:rPr>
          <w:fldChar w:fldCharType="begin"/>
        </w:r>
        <w:r w:rsidR="00660C83">
          <w:rPr>
            <w:webHidden/>
          </w:rPr>
          <w:instrText xml:space="preserve"> PAGEREF _Toc431747365 \h </w:instrText>
        </w:r>
        <w:r w:rsidR="00660C83">
          <w:rPr>
            <w:webHidden/>
          </w:rPr>
        </w:r>
        <w:r w:rsidR="00660C83">
          <w:rPr>
            <w:webHidden/>
          </w:rPr>
          <w:fldChar w:fldCharType="separate"/>
        </w:r>
        <w:r w:rsidR="00513BD1">
          <w:rPr>
            <w:webHidden/>
          </w:rPr>
          <w:t>379</w:t>
        </w:r>
        <w:r w:rsidR="00660C83">
          <w:rPr>
            <w:webHidden/>
          </w:rPr>
          <w:fldChar w:fldCharType="end"/>
        </w:r>
      </w:hyperlink>
    </w:p>
    <w:p w:rsidR="00660C83" w:rsidRDefault="00B93A22">
      <w:pPr>
        <w:pStyle w:val="15"/>
        <w:rPr>
          <w:rFonts w:asciiTheme="minorHAnsi" w:eastAsiaTheme="minorEastAsia" w:hAnsiTheme="minorHAnsi" w:cstheme="minorBidi"/>
          <w:b w:val="0"/>
          <w:bCs w:val="0"/>
          <w:sz w:val="22"/>
          <w:szCs w:val="22"/>
        </w:rPr>
      </w:pPr>
      <w:hyperlink w:anchor="_Toc431747366" w:history="1">
        <w:r w:rsidR="00660C83" w:rsidRPr="00886E62">
          <w:rPr>
            <w:rStyle w:val="af9"/>
          </w:rPr>
          <w:t>3.2.4. Материально-технические условия реализации образовательной программы</w:t>
        </w:r>
        <w:r w:rsidR="00660C83">
          <w:rPr>
            <w:webHidden/>
          </w:rPr>
          <w:tab/>
        </w:r>
        <w:r w:rsidR="00513BD1">
          <w:rPr>
            <w:webHidden/>
          </w:rPr>
          <w:t>461</w:t>
        </w:r>
      </w:hyperlink>
    </w:p>
    <w:p w:rsidR="00660C83" w:rsidRDefault="00B93A22">
      <w:pPr>
        <w:pStyle w:val="15"/>
        <w:rPr>
          <w:rFonts w:asciiTheme="minorHAnsi" w:eastAsiaTheme="minorEastAsia" w:hAnsiTheme="minorHAnsi" w:cstheme="minorBidi"/>
          <w:b w:val="0"/>
          <w:bCs w:val="0"/>
          <w:sz w:val="22"/>
          <w:szCs w:val="22"/>
        </w:rPr>
      </w:pPr>
      <w:hyperlink w:anchor="_Toc431747367" w:history="1">
        <w:r w:rsidR="00660C83" w:rsidRPr="00886E62">
          <w:rPr>
            <w:rStyle w:val="af9"/>
          </w:rPr>
          <w:t>3.2.5. Информационно-методические условия реализации образовательной программы</w:t>
        </w:r>
        <w:r w:rsidR="00660C83">
          <w:rPr>
            <w:webHidden/>
          </w:rPr>
          <w:tab/>
        </w:r>
        <w:r w:rsidR="00513BD1">
          <w:rPr>
            <w:webHidden/>
          </w:rPr>
          <w:t>471</w:t>
        </w:r>
      </w:hyperlink>
    </w:p>
    <w:p w:rsidR="00660C83" w:rsidRDefault="00B93A22">
      <w:pPr>
        <w:pStyle w:val="15"/>
        <w:rPr>
          <w:rFonts w:asciiTheme="minorHAnsi" w:eastAsiaTheme="minorEastAsia" w:hAnsiTheme="minorHAnsi" w:cstheme="minorBidi"/>
          <w:b w:val="0"/>
          <w:bCs w:val="0"/>
          <w:sz w:val="22"/>
          <w:szCs w:val="22"/>
        </w:rPr>
      </w:pPr>
      <w:hyperlink w:anchor="_Toc431747368" w:history="1">
        <w:r w:rsidR="00660C83" w:rsidRPr="00886E62">
          <w:rPr>
            <w:rStyle w:val="af9"/>
          </w:rPr>
          <w:t>3.3.6.    Механизмы достижения целевых  ориентиров</w:t>
        </w:r>
        <w:r w:rsidR="00660C83">
          <w:rPr>
            <w:webHidden/>
          </w:rPr>
          <w:tab/>
        </w:r>
        <w:r w:rsidR="00513BD1">
          <w:rPr>
            <w:webHidden/>
          </w:rPr>
          <w:t>476</w:t>
        </w:r>
      </w:hyperlink>
    </w:p>
    <w:p w:rsidR="00660C83" w:rsidRDefault="00B93A22">
      <w:pPr>
        <w:pStyle w:val="15"/>
        <w:rPr>
          <w:rFonts w:asciiTheme="minorHAnsi" w:eastAsiaTheme="minorEastAsia" w:hAnsiTheme="minorHAnsi" w:cstheme="minorBidi"/>
          <w:b w:val="0"/>
          <w:bCs w:val="0"/>
          <w:sz w:val="22"/>
          <w:szCs w:val="22"/>
        </w:rPr>
      </w:pPr>
      <w:hyperlink w:anchor="_Toc431747369" w:history="1">
        <w:r w:rsidR="00660C83" w:rsidRPr="00886E62">
          <w:rPr>
            <w:rStyle w:val="af9"/>
          </w:rPr>
          <w:t>в системе условий</w:t>
        </w:r>
        <w:r w:rsidR="00660C83">
          <w:rPr>
            <w:webHidden/>
          </w:rPr>
          <w:tab/>
        </w:r>
      </w:hyperlink>
    </w:p>
    <w:p w:rsidR="00660C83" w:rsidRDefault="00B93A22">
      <w:pPr>
        <w:pStyle w:val="15"/>
        <w:rPr>
          <w:rFonts w:asciiTheme="minorHAnsi" w:eastAsiaTheme="minorEastAsia" w:hAnsiTheme="minorHAnsi" w:cstheme="minorBidi"/>
          <w:b w:val="0"/>
          <w:bCs w:val="0"/>
          <w:sz w:val="22"/>
          <w:szCs w:val="22"/>
        </w:rPr>
      </w:pPr>
      <w:hyperlink w:anchor="_Toc431747370" w:history="1">
        <w:r w:rsidR="00660C83" w:rsidRPr="00886E62">
          <w:rPr>
            <w:rStyle w:val="af9"/>
          </w:rPr>
          <w:t>3.2.7.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sidR="00660C83">
          <w:rPr>
            <w:webHidden/>
          </w:rPr>
          <w:tab/>
        </w:r>
      </w:hyperlink>
      <w:r w:rsidR="00513BD1" w:rsidRPr="00513BD1">
        <w:rPr>
          <w:rStyle w:val="af9"/>
          <w:color w:val="auto"/>
        </w:rPr>
        <w:t>477</w:t>
      </w:r>
    </w:p>
    <w:p w:rsidR="009C1799" w:rsidRPr="00660C83" w:rsidRDefault="00660C83" w:rsidP="009A6671">
      <w:pPr>
        <w:ind w:left="1353" w:right="1205" w:firstLine="8"/>
        <w:jc w:val="center"/>
        <w:rPr>
          <w:rFonts w:ascii="Times New Roman" w:eastAsia="Times New Roman" w:hAnsi="Times New Roman" w:cs="Times New Roman"/>
          <w:b/>
          <w:bCs/>
          <w:sz w:val="40"/>
          <w:szCs w:val="40"/>
          <w:lang w:val="ru-RU"/>
        </w:rPr>
      </w:pPr>
      <w:r>
        <w:rPr>
          <w:rFonts w:ascii="Times New Roman" w:eastAsia="Times New Roman" w:hAnsi="Times New Roman" w:cs="Times New Roman"/>
          <w:b/>
          <w:bCs/>
          <w:sz w:val="24"/>
          <w:szCs w:val="24"/>
          <w:lang w:val="ru-RU"/>
        </w:rPr>
        <w:fldChar w:fldCharType="end"/>
      </w:r>
      <w:r w:rsidR="005C2C28">
        <w:rPr>
          <w:rFonts w:ascii="Times New Roman" w:eastAsia="Times New Roman" w:hAnsi="Times New Roman" w:cs="Times New Roman"/>
          <w:b/>
          <w:bCs/>
          <w:sz w:val="24"/>
          <w:szCs w:val="24"/>
          <w:lang w:val="ru-RU"/>
        </w:rPr>
        <w:t xml:space="preserve"> </w:t>
      </w:r>
    </w:p>
    <w:p w:rsidR="009C1799" w:rsidRPr="00660C83" w:rsidRDefault="009C1799">
      <w:pPr>
        <w:rPr>
          <w:rFonts w:ascii="Times New Roman" w:eastAsia="Times New Roman" w:hAnsi="Times New Roman" w:cs="Times New Roman"/>
          <w:b/>
          <w:bCs/>
          <w:sz w:val="40"/>
          <w:szCs w:val="40"/>
          <w:lang w:val="ru-RU"/>
        </w:rPr>
      </w:pPr>
    </w:p>
    <w:p w:rsidR="00660C83" w:rsidRDefault="00660C83" w:rsidP="00660C83">
      <w:pPr>
        <w:rPr>
          <w:rFonts w:ascii="Times New Roman" w:hAnsi="Times New Roman" w:cs="Times New Roman"/>
          <w:b/>
          <w:sz w:val="28"/>
          <w:szCs w:val="28"/>
          <w:lang w:val="ru-RU"/>
        </w:rPr>
      </w:pPr>
      <w:bookmarkStart w:id="0" w:name="_Toc431639551"/>
    </w:p>
    <w:p w:rsidR="005C2C28" w:rsidRPr="00660C83" w:rsidRDefault="005C2C28" w:rsidP="00660C83">
      <w:pPr>
        <w:jc w:val="center"/>
        <w:rPr>
          <w:rFonts w:ascii="Times New Roman" w:hAnsi="Times New Roman" w:cs="Times New Roman"/>
          <w:b/>
          <w:sz w:val="28"/>
          <w:szCs w:val="28"/>
          <w:lang w:val="ru-RU"/>
        </w:rPr>
      </w:pPr>
      <w:r w:rsidRPr="00660C83">
        <w:rPr>
          <w:rFonts w:ascii="Times New Roman" w:hAnsi="Times New Roman" w:cs="Times New Roman"/>
          <w:b/>
          <w:sz w:val="28"/>
          <w:szCs w:val="28"/>
          <w:lang w:val="ru-RU"/>
        </w:rPr>
        <w:t>Общие положения</w:t>
      </w:r>
      <w:bookmarkEnd w:id="0"/>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Муниципального общеобразовательного учреждения средней общеобразовательной школы № 6 муниципального образования город-курорт Геленджик (далее МАОУ СОШ №6) разработана в соответствии с:</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 Приказом Министерства образования и науки Российской Федерации (Минобрнауки России) от 30 августа 2013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№1897;</w:t>
      </w:r>
    </w:p>
    <w:p w:rsidR="00775DC2" w:rsidRDefault="005C2C28" w:rsidP="00775DC2">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Главного государственного санитарного врача Российской Федерации 29.12.2010 г. №189);</w:t>
      </w:r>
    </w:p>
    <w:p w:rsidR="005C2C28" w:rsidRPr="005C2C28" w:rsidRDefault="00775DC2" w:rsidP="00775DC2">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 xml:space="preserve">Основная образовательная программа МАОУ СОШ № 6 разработана на основе примерной основной </w:t>
      </w:r>
      <w:r w:rsidR="005C2C28" w:rsidRPr="005C2C28">
        <w:rPr>
          <w:rFonts w:ascii="Times New Roman" w:hAnsi="Times New Roman" w:cs="Times New Roman"/>
          <w:sz w:val="28"/>
          <w:szCs w:val="28"/>
          <w:lang w:val="ru-RU"/>
        </w:rPr>
        <w:lastRenderedPageBreak/>
        <w:t xml:space="preserve">образовательной программы основного общего образования, одобренной решением федерального учебно- методического объединения по общему образованию (протокол от 8 апреля 2015г. №1/15) </w:t>
      </w:r>
    </w:p>
    <w:p w:rsidR="00775DC2" w:rsidRDefault="005C2C28" w:rsidP="00775DC2">
      <w:pPr>
        <w:ind w:firstLine="851"/>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Инструктивно-методическими</w:t>
      </w:r>
      <w:r w:rsidRPr="005C2C28">
        <w:rPr>
          <w:rFonts w:ascii="Times New Roman" w:hAnsi="Times New Roman" w:cs="Times New Roman"/>
          <w:sz w:val="28"/>
          <w:szCs w:val="28"/>
          <w:lang w:val="ru-RU"/>
        </w:rPr>
        <w:tab/>
        <w:t>письмами   Департамента   общего образования Министерства образования и науки Российской Федерации о введении ФГОС и реализации ООП ООО:</w:t>
      </w:r>
    </w:p>
    <w:p w:rsidR="00775DC2"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 введении Федерального государственного образовательного стандарта общего образования» от 19.04.2011 г. № 03-255;</w:t>
      </w:r>
    </w:p>
    <w:p w:rsidR="005C2C28" w:rsidRPr="005C2C28" w:rsidRDefault="00775DC2" w:rsidP="00775DC2">
      <w:pPr>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Рекомендациями по оснащению общеобразовательных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основного общего образования, организации проектной деятельности, моделирования и технического творчества обучающихся (приложение к письму Минобрнауки России от 24.11.2011 № МД1552/03).</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Руководствуясь указанными выше нормативными и инструктивно-методическими документами,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МАОУ СОШ № 6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МАОУ СОШ №6    содержит три раздела: целевой, содержательный и организационный.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Целевой раздел</w:t>
      </w:r>
      <w:r w:rsidRPr="005C2C28">
        <w:rPr>
          <w:rFonts w:ascii="Times New Roman" w:hAnsi="Times New Roman" w:cs="Times New Roman"/>
          <w:sz w:val="28"/>
          <w:szCs w:val="28"/>
          <w:lang w:val="ru-RU"/>
        </w:rPr>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ООО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Целевой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пояснительную записку;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планируемые результаты освоения обучающимися основной образовательной программы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систему оценки достижения планируемых результатов освоения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Содержательный</w:t>
      </w:r>
      <w:r w:rsidRPr="005C2C28">
        <w:rPr>
          <w:rFonts w:ascii="Times New Roman" w:hAnsi="Times New Roman" w:cs="Times New Roman"/>
          <w:sz w:val="28"/>
          <w:szCs w:val="28"/>
          <w:lang w:val="ru-RU"/>
        </w:rPr>
        <w:t xml:space="preserve"> </w:t>
      </w:r>
      <w:r w:rsidRPr="005C2C28">
        <w:rPr>
          <w:rFonts w:ascii="Times New Roman" w:hAnsi="Times New Roman" w:cs="Times New Roman"/>
          <w:b/>
          <w:sz w:val="28"/>
          <w:szCs w:val="28"/>
          <w:lang w:val="ru-RU"/>
        </w:rPr>
        <w:t xml:space="preserve">раздел </w:t>
      </w:r>
      <w:r w:rsidRPr="005C2C28">
        <w:rPr>
          <w:rFonts w:ascii="Times New Roman" w:hAnsi="Times New Roman" w:cs="Times New Roman"/>
          <w:sz w:val="28"/>
          <w:szCs w:val="28"/>
          <w:lang w:val="ru-RU"/>
        </w:rPr>
        <w:t xml:space="preserve">определяет содержание образования на уровне основного общего образования и </w:t>
      </w:r>
      <w:r w:rsidRPr="005C2C28">
        <w:rPr>
          <w:rFonts w:ascii="Times New Roman" w:hAnsi="Times New Roman" w:cs="Times New Roman"/>
          <w:sz w:val="28"/>
          <w:szCs w:val="28"/>
          <w:lang w:val="ru-RU"/>
        </w:rPr>
        <w:lastRenderedPageBreak/>
        <w:t>включает образовательные программы, ориентированные на достижение общих умений, навыков и способов деятельности, в том числе: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развития УУД обучающихся;</w:t>
      </w:r>
    </w:p>
    <w:p w:rsidR="005C2C28" w:rsidRPr="005C2C28" w:rsidRDefault="00775DC2"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5C2C28" w:rsidRPr="005C2C28">
        <w:rPr>
          <w:rFonts w:ascii="Times New Roman" w:hAnsi="Times New Roman" w:cs="Times New Roman"/>
          <w:sz w:val="28"/>
          <w:szCs w:val="28"/>
          <w:lang w:val="ru-RU"/>
        </w:rPr>
        <w:t>программы отдельных учебных предметов, курсов, программу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программу воспитания и социализации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Организационный раздел</w:t>
      </w:r>
      <w:r w:rsidRPr="005C2C28">
        <w:rPr>
          <w:rFonts w:ascii="Times New Roman" w:hAnsi="Times New Roman" w:cs="Times New Roman"/>
          <w:sz w:val="28"/>
          <w:szCs w:val="28"/>
          <w:lang w:val="ru-RU"/>
        </w:rPr>
        <w:t xml:space="preserve">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Организационный раздел включает: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календарный учебный график;</w:t>
      </w:r>
    </w:p>
    <w:p w:rsidR="005C2C28" w:rsidRPr="005C2C28" w:rsidRDefault="00660C8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учебный план МАОУ СОШ №6</w:t>
      </w:r>
      <w:r w:rsidR="005C2C28" w:rsidRPr="005C2C28">
        <w:rPr>
          <w:rFonts w:ascii="Times New Roman" w:hAnsi="Times New Roman" w:cs="Times New Roman"/>
          <w:sz w:val="28"/>
          <w:szCs w:val="28"/>
          <w:lang w:val="ru-RU"/>
        </w:rPr>
        <w:t>;</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план внеурочной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систему условий реализации основной образовательной программы в соответствии с требованиями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механизмы достижения целевых ориентиров в системе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сетевой график по формированию необходимой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контроль состояния системы условий;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оценочные и методические материалы.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МАОУ СОШ № 6 обеспечивает ознакомление обучающихся и их родителей (законных представителей) как участников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 их правами и обязанностями в части формирования и реализации основной образовательной программы ООО, установленными законодательством Российской Федерации и Уставом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 Уставом и другими документами, регламентирующими осуществление образовательного процесса в МАОУ СОШ № 6</w:t>
      </w:r>
    </w:p>
    <w:p w:rsidR="00DE259A" w:rsidRDefault="00DE259A" w:rsidP="00CF45B0">
      <w:pPr>
        <w:rPr>
          <w:rFonts w:ascii="Times New Roman" w:hAnsi="Times New Roman" w:cs="Times New Roman"/>
          <w:b/>
          <w:sz w:val="28"/>
          <w:szCs w:val="28"/>
          <w:lang w:val="ru-RU"/>
        </w:rPr>
      </w:pPr>
    </w:p>
    <w:p w:rsidR="005C2C28" w:rsidRDefault="005B2DA9" w:rsidP="005B2DA9">
      <w:pPr>
        <w:pStyle w:val="1"/>
        <w:jc w:val="center"/>
        <w:rPr>
          <w:lang w:val="ru-RU"/>
        </w:rPr>
      </w:pPr>
      <w:bookmarkStart w:id="1" w:name="_Toc431639552"/>
      <w:bookmarkStart w:id="2" w:name="_Toc431747277"/>
      <w:r>
        <w:rPr>
          <w:lang w:val="ru-RU"/>
        </w:rPr>
        <w:t xml:space="preserve">1. </w:t>
      </w:r>
      <w:r w:rsidR="005C2C28" w:rsidRPr="005B2DA9">
        <w:rPr>
          <w:lang w:val="ru-RU"/>
        </w:rPr>
        <w:t>ЦЕЛЕВОЙ РАЗДЕЛ</w:t>
      </w:r>
      <w:bookmarkEnd w:id="1"/>
      <w:bookmarkEnd w:id="2"/>
    </w:p>
    <w:p w:rsidR="00A97FCD" w:rsidRPr="00774E17" w:rsidRDefault="00A97FCD" w:rsidP="00A97FCD">
      <w:pPr>
        <w:pStyle w:val="1"/>
        <w:jc w:val="center"/>
        <w:rPr>
          <w:lang w:val="ru-RU"/>
        </w:rPr>
      </w:pPr>
    </w:p>
    <w:p w:rsidR="00A97FCD" w:rsidRPr="00774E17" w:rsidRDefault="00A97FCD" w:rsidP="00A97FCD">
      <w:pPr>
        <w:pStyle w:val="1"/>
        <w:jc w:val="center"/>
        <w:rPr>
          <w:lang w:val="ru-RU"/>
        </w:rPr>
      </w:pPr>
      <w:bookmarkStart w:id="3" w:name="_Toc431639553"/>
      <w:bookmarkStart w:id="4" w:name="_Toc431747278"/>
      <w:r w:rsidRPr="00774E17">
        <w:rPr>
          <w:lang w:val="ru-RU"/>
        </w:rPr>
        <w:t>1.1. Пояснительная записка</w:t>
      </w:r>
      <w:bookmarkEnd w:id="3"/>
      <w:bookmarkEnd w:id="4"/>
    </w:p>
    <w:p w:rsidR="00A97FCD" w:rsidRPr="00774E17" w:rsidRDefault="00A97FCD" w:rsidP="00A97FCD">
      <w:pPr>
        <w:pStyle w:val="1"/>
        <w:jc w:val="center"/>
        <w:rPr>
          <w:lang w:val="ru-RU"/>
        </w:rPr>
      </w:pPr>
    </w:p>
    <w:p w:rsidR="009E4EAB" w:rsidRPr="005C2C28" w:rsidRDefault="009E4EAB" w:rsidP="009E4EAB">
      <w:pPr>
        <w:pStyle w:val="1"/>
        <w:jc w:val="center"/>
        <w:rPr>
          <w:lang w:val="ru-RU"/>
        </w:rPr>
      </w:pPr>
      <w:bookmarkStart w:id="5" w:name="_Toc431639554"/>
      <w:bookmarkStart w:id="6" w:name="_Toc431747279"/>
      <w:r>
        <w:rPr>
          <w:lang w:val="ru-RU"/>
        </w:rPr>
        <w:t xml:space="preserve">1.1.1. </w:t>
      </w:r>
      <w:r w:rsidRPr="005C2C28">
        <w:rPr>
          <w:lang w:val="ru-RU"/>
        </w:rPr>
        <w:t>Цели и задачи МАОУ СОШ № 6</w:t>
      </w:r>
      <w:bookmarkEnd w:id="5"/>
      <w:bookmarkEnd w:id="6"/>
    </w:p>
    <w:p w:rsidR="005C2C28" w:rsidRPr="00D60E97" w:rsidRDefault="005C2C28" w:rsidP="00D60E97">
      <w:pPr>
        <w:pStyle w:val="afffb"/>
        <w:spacing w:line="240" w:lineRule="auto"/>
        <w:ind w:firstLine="663"/>
        <w:jc w:val="center"/>
        <w:rPr>
          <w:b/>
        </w:rPr>
      </w:pPr>
      <w:bookmarkStart w:id="7" w:name="_Toc431461988"/>
      <w:bookmarkStart w:id="8" w:name="_Toc431558956"/>
      <w:r w:rsidRPr="00D60E97">
        <w:rPr>
          <w:b/>
        </w:rPr>
        <w:t>на уровне основного общего образования</w:t>
      </w:r>
      <w:bookmarkEnd w:id="7"/>
      <w:bookmarkEnd w:id="8"/>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основного общего образования (далее ООП ООО)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выполняет стратегическую функцию и представляет собой совокупность учебно-методической документации, фиксирующей согласованные с Управляющим советом: концептуальные идеи развития, образовательные цели (социокультурная миссия); учебные программы, реализация которых гарантирует достижение заявленных целей (результатов образования), направлена на удовлетворение социального заказа государства, образовательных потребностей и запросов обучающихся и родителей.</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sz w:val="28"/>
          <w:szCs w:val="28"/>
          <w:lang w:val="ru-RU"/>
        </w:rPr>
        <w:t>Образовательная программа школы, как нормативно-управленческий   документ, определяет: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цели, содержание, организацию и развитие образовательного процесса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способствует координации деятельности всего педагогического коллектива;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регламентирует условия освоения образовательной программы; организацию образовательного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конкретизирует диагностические процедуры и критерии поэтапного объективного учета образовательных достижений учащихся; организационно-педагогические</w:t>
      </w:r>
      <w:r w:rsidRPr="005C2C28">
        <w:rPr>
          <w:rFonts w:ascii="Times New Roman" w:hAnsi="Times New Roman" w:cs="Times New Roman"/>
          <w:sz w:val="28"/>
          <w:szCs w:val="28"/>
          <w:lang w:val="ru-RU"/>
        </w:rPr>
        <w:tab/>
        <w:t>условия</w:t>
      </w:r>
      <w:r w:rsidRPr="005C2C28">
        <w:rPr>
          <w:rFonts w:ascii="Times New Roman" w:hAnsi="Times New Roman" w:cs="Times New Roman"/>
          <w:sz w:val="28"/>
          <w:szCs w:val="28"/>
          <w:lang w:val="ru-RU"/>
        </w:rPr>
        <w:tab/>
        <w:t>реализации</w:t>
      </w:r>
      <w:r w:rsidRPr="005C2C28">
        <w:rPr>
          <w:rFonts w:ascii="Times New Roman" w:hAnsi="Times New Roman" w:cs="Times New Roman"/>
          <w:sz w:val="28"/>
          <w:szCs w:val="28"/>
          <w:lang w:val="ru-RU"/>
        </w:rPr>
        <w:tab/>
        <w:t>программ</w:t>
      </w:r>
      <w:r w:rsidRPr="005C2C28">
        <w:rPr>
          <w:rFonts w:ascii="Times New Roman" w:hAnsi="Times New Roman" w:cs="Times New Roman"/>
          <w:sz w:val="28"/>
          <w:szCs w:val="28"/>
          <w:lang w:val="ru-RU"/>
        </w:rPr>
        <w:tab/>
        <w:t>общего</w:t>
      </w:r>
      <w:r w:rsidRPr="005C2C28">
        <w:rPr>
          <w:rFonts w:ascii="Times New Roman" w:hAnsi="Times New Roman" w:cs="Times New Roman"/>
          <w:sz w:val="28"/>
          <w:szCs w:val="28"/>
          <w:lang w:val="ru-RU"/>
        </w:rPr>
        <w:tab/>
        <w:t>и дополнительного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обеспечивает жизнедеятельность, функционирование и развитие МАОУ СОШ № 6</w:t>
      </w:r>
      <w:r w:rsidRPr="005C2C28">
        <w:rPr>
          <w:rFonts w:ascii="Times New Roman" w:hAnsi="Times New Roman" w:cs="Times New Roman"/>
          <w:b/>
          <w:sz w:val="28"/>
          <w:szCs w:val="28"/>
          <w:lang w:val="ru-RU"/>
        </w:rPr>
        <w:t xml:space="preserve"> </w:t>
      </w:r>
      <w:r w:rsidRPr="005C2C28">
        <w:rPr>
          <w:rFonts w:ascii="Times New Roman" w:hAnsi="Times New Roman" w:cs="Times New Roman"/>
          <w:sz w:val="28"/>
          <w:szCs w:val="28"/>
          <w:lang w:val="ru-RU"/>
        </w:rPr>
        <w:t xml:space="preserve">в соответствии с основными принципами государственной политики РФ в области образования, изложенными в Законе Российской Федерации «Об образовании»: гуманистический характер образования, 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 общедоступность образования, адаптивность системы образования к уровням и особенностям развития и подготовки обучающихся и воспитанников; обеспечение условий для самоопределения личности, для ее самореализации, творческого развития; формирование у обучающегося адекватной современному уровню знаний  и ступени обучения картины мира; формирование человека и гражданина, </w:t>
      </w:r>
      <w:r w:rsidRPr="005C2C28">
        <w:rPr>
          <w:rFonts w:ascii="Times New Roman" w:hAnsi="Times New Roman" w:cs="Times New Roman"/>
          <w:sz w:val="28"/>
          <w:szCs w:val="28"/>
          <w:lang w:val="ru-RU"/>
        </w:rPr>
        <w:lastRenderedPageBreak/>
        <w:t>интегрированного в современное ему общество и нацеленного на совершенствование этого общества; 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предусматривает достижение планируемых результатов освоения ООП ООО всеми обучающимися,  в том числе детьми с ограниченными возможностями здоровья; выявление и развитие творческих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 организацию интеллектуальных и творческих соревнований, научно-технического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использование в образовательном процессе современных образовательных технологий деятельностного типа; возможность эффективной самостоятельной учебной деятельности, обеспечивающей социальную успешность, саморазвитие и самосовершенствование обучающихся при поддержке педагогических работников; 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 сохранение и укрепление здоровья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Образовательная программа является основанием для определения качества выполнения ФГОС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Направления деятельности по реализации ООП ООО: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реализация</w:t>
      </w:r>
      <w:r w:rsidRPr="005C2C28">
        <w:rPr>
          <w:rFonts w:ascii="Times New Roman" w:hAnsi="Times New Roman" w:cs="Times New Roman"/>
          <w:sz w:val="28"/>
          <w:szCs w:val="28"/>
          <w:lang w:val="ru-RU"/>
        </w:rPr>
        <w:tab/>
        <w:t>учебных      программ      основного     общего     образования, обеспечивающих подготовку обучающихся по отдельным предметам;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доступности получения качественного основного общего образования, достижения планируемых результатов освоения основной образовательной программы всеми обучающимися, в том числе детьми- 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повышение качества образования за счет внедрения эффективных педагогических технологий, расширения спектра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организация интеллектуальных и творческих соревнований, научно- 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оптимального уровня социальной компетентности и образованности выпускников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учебного процесса;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укрепление материально-технической базы.</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Социальным заказом родителей является: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возможность</w:t>
      </w:r>
      <w:r w:rsidRPr="005C2C28">
        <w:rPr>
          <w:rFonts w:ascii="Times New Roman" w:hAnsi="Times New Roman" w:cs="Times New Roman"/>
          <w:sz w:val="28"/>
          <w:szCs w:val="28"/>
          <w:lang w:val="ru-RU"/>
        </w:rPr>
        <w:tab/>
        <w:t>получения доступного, вариативного и качественного образования в школе;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расширение дополнительных образовательных услуг;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учебного процесса в безопасных и комфортных условиях.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Социальный заказ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досуговой занятости и создание условий для удовлетворения интересов и развития разнообразных способностей.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потребностей обучающихся и их родителей в школе сформирована система образовательных услуг, позволяющая предоставлять качественное общее образование. В эту      систему      входит   дополнительное      образование      в      рамках       бюджетного финансирования.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Целью реализации основной образовательной программы основного общего образования является: 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Достижение поставленных целей при реализации основной образовательной программы предусматривает решение </w:t>
      </w:r>
      <w:r w:rsidRPr="005C2C28">
        <w:rPr>
          <w:rFonts w:ascii="Times New Roman" w:hAnsi="Times New Roman" w:cs="Times New Roman"/>
          <w:sz w:val="28"/>
          <w:szCs w:val="28"/>
          <w:lang w:val="ru-RU"/>
        </w:rPr>
        <w:lastRenderedPageBreak/>
        <w:t>следующих основных задач:</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соответствия основной образовательной программы требованиям Стандарта;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преемственности начального общего, основного общего, среднего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всеми обучающимися, в том числе детьми-инвалидами и детьми с ограниченными возможностями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взаимодействие образовательного учреждения при реализации основной образовательной программы с социальными партнёрами;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включение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сохранение и укрепление физического, психологического и социального здоровья обучающихся, обеспечение их безопасности.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подростками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осуществлять контроль и содержательную оценку собственного участия в разных видах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Освоить разные способы представления результатов своей деятельности.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адекватно выражать и воспринимать себя: свои мысли, ощущения, переживания, чувства.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Задачи, решаемые педагогами, реализующими основную образовательную программу на уровне основного общего образования: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Реализовать образовательную программу основной школы в разнообразных организационно-учебных формах (уроки, занятия, тренинги, проекты, практики, конференции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Создать пространство для реализации разнообразных творческих замыслов подростков, проявления инициативных </w:t>
      </w:r>
      <w:r w:rsidRPr="005C2C28">
        <w:rPr>
          <w:rFonts w:ascii="Times New Roman" w:hAnsi="Times New Roman" w:cs="Times New Roman"/>
          <w:sz w:val="28"/>
          <w:szCs w:val="28"/>
          <w:lang w:val="ru-RU"/>
        </w:rPr>
        <w:lastRenderedPageBreak/>
        <w:t>действий. (Эту задачу решают совместно учитель и социальный педагог).</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B2DA9" w:rsidP="005B2DA9">
      <w:pPr>
        <w:pStyle w:val="1"/>
        <w:rPr>
          <w:lang w:val="ru-RU"/>
        </w:rPr>
      </w:pPr>
      <w:bookmarkStart w:id="9" w:name="_Toc431639555"/>
      <w:bookmarkStart w:id="10" w:name="_Toc431747280"/>
      <w:r>
        <w:rPr>
          <w:lang w:val="ru-RU"/>
        </w:rPr>
        <w:t xml:space="preserve">1.1.2. </w:t>
      </w:r>
      <w:r w:rsidR="005C2C28" w:rsidRPr="005C2C28">
        <w:rPr>
          <w:lang w:val="ru-RU"/>
        </w:rPr>
        <w:t>Принципы и подходы к формированию ООП ООО</w:t>
      </w:r>
      <w:bookmarkEnd w:id="9"/>
      <w:bookmarkEnd w:id="10"/>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а именно:</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гуманистический характер образования, приоритет общечеловеческих ценностей, жизни и здоровья человека, свободного развития личности;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гражданственности, трудолюбия, уважения к правам и свободам человека, любви к окружающей природе, Родине,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общедоступность образования, адаптивность системы образования к уровням и особенностям развития и подготовки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обеспечение самоопределения личности, создание условий для ее самореализации, творческого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у обучающегося адекватной современному уровню знаний и ступени обучения картины мира;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человека и гражданина, интегрированного в современное ему общество и нацеленного на совершенствование этого общества;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Программа опирается на развивающую парадигму, представленную  в виде системы психолого-педагогических принципов: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 ориентированные принципы (принцип непрерывного общего развития каждого ребенка в условиях обучения, идущего впереди развития, принцип психологической комфортности, принцип учета индивидуальных возможностей и способностей школьников);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культурно-ориентированные принципы (принцип целостности образа мира и содержания образования, принцип систематичности, принцип смыслового отношения к миру, принцип ориентировочной функции знаний, принцип </w:t>
      </w:r>
      <w:r w:rsidRPr="005C2C28">
        <w:rPr>
          <w:rFonts w:ascii="Times New Roman" w:hAnsi="Times New Roman" w:cs="Times New Roman"/>
          <w:sz w:val="28"/>
          <w:szCs w:val="28"/>
          <w:lang w:val="ru-RU"/>
        </w:rPr>
        <w:lastRenderedPageBreak/>
        <w:t>овладения культурой);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основе реализации ООП ООО лежит системно-деятельностной подход, который предполагает: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5C2C28" w:rsidRPr="005C2C28" w:rsidRDefault="005C2C28" w:rsidP="005C2C28">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Наряду с системно-деятельностным подходом для комплексного решения поставленных задач при проектировании и реализации ООП ООО запланированы к применению: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Личностно-ориентированный подход – учет природосообразных особенностей каждой личности, предоставление ей своей адаптивной ниши для более полного раскрытия способностей и возможностей с учетом зоны ближайшего развития.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Компетентностный подход предполагает освоение учащимися умений, позволяющим действовать в новых, </w:t>
      </w:r>
      <w:r w:rsidRPr="005C2C28">
        <w:rPr>
          <w:rFonts w:ascii="Times New Roman" w:hAnsi="Times New Roman" w:cs="Times New Roman"/>
          <w:sz w:val="28"/>
          <w:szCs w:val="28"/>
          <w:lang w:val="ru-RU"/>
        </w:rPr>
        <w:lastRenderedPageBreak/>
        <w:t>неопределённых, проблемных ситуациях, для которых заранее нельзя наработать соответствующих средств. Их нужно находить в процессе разрешения подобных ситуаций и достигать требуемых результатов. Является усилением прикладного, практического характера всего школьного образования (в том числе и предметного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Конструирование образовательных сред взамен прямой трансляции «знаний» как условие природосообразности и вариативности учебного процесса; использование в обучении образовательных сред, выходящих за рамки школы: телевидение, СМИ, музейное образование, Интернет.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Здоровьесберегающий подход - совокупность приемов, форм и методов организации обучения школьников без ущерба для их здоровья и качественная характеристика любой педагогической технологии по критериям ее воздействия на здоровье учащихся и педагогов.</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Информатизация и компьютеризация образования, характерная для постиндустриального общества и включающая освоение школьниками новейших средств телекоммуникаций сети Интернет, способов и технологий работ с информационными массивами.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Основная образовательная программа ООО сформирована с учётом существующего разброса в темпах и направлениях развития детей, индивидуальных различий в их познавательной деятельности, восприятии, внимании, памяти, мышлении, речи, моторике и т. д., связанных с возрастными, психологическими и физиологическими индивидуальными особенностями детей на основной ступени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Прием обучающихся в 1- 11 классы МАОУ СОШ № 6 осуществляется в соответствии с Федеральным законом Российской Федерации от 29 декабря 2012 г. </w:t>
      </w:r>
      <w:r w:rsidRPr="000D58B7">
        <w:rPr>
          <w:rFonts w:ascii="Times New Roman" w:hAnsi="Times New Roman" w:cs="Times New Roman"/>
          <w:sz w:val="28"/>
          <w:szCs w:val="28"/>
        </w:rPr>
        <w:t>N</w:t>
      </w:r>
      <w:r w:rsidRPr="005C2C28">
        <w:rPr>
          <w:rFonts w:ascii="Times New Roman" w:hAnsi="Times New Roman" w:cs="Times New Roman"/>
          <w:sz w:val="28"/>
          <w:szCs w:val="28"/>
          <w:lang w:val="ru-RU"/>
        </w:rPr>
        <w:t xml:space="preserve"> 273-ФЗ «Об образовании в Российской Федерации» </w:t>
      </w:r>
      <w:r w:rsidR="00775DC2">
        <w:rPr>
          <w:rFonts w:ascii="Times New Roman" w:hAnsi="Times New Roman" w:cs="Times New Roman"/>
          <w:sz w:val="28"/>
          <w:szCs w:val="28"/>
          <w:lang w:val="ru-RU"/>
        </w:rPr>
        <w:t xml:space="preserve">и </w:t>
      </w:r>
      <w:r w:rsidRPr="005C2C28">
        <w:rPr>
          <w:rFonts w:ascii="Times New Roman" w:hAnsi="Times New Roman" w:cs="Times New Roman"/>
          <w:sz w:val="28"/>
          <w:szCs w:val="28"/>
          <w:lang w:val="ru-RU"/>
        </w:rPr>
        <w:t>на основе порядка приёма в школу.</w:t>
      </w: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Формы получения образования и формы обучения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ООП ООО учитывает:</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а) образовательные потребности и учебные предпочтения учащихся и их родителей; </w:t>
      </w:r>
    </w:p>
    <w:p w:rsidR="00775DC2" w:rsidRDefault="005C2C28" w:rsidP="00775DC2">
      <w:pPr>
        <w:ind w:left="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б) возможности учащихся (уровень гото</w:t>
      </w:r>
      <w:r w:rsidR="00775DC2">
        <w:rPr>
          <w:rFonts w:ascii="Times New Roman" w:hAnsi="Times New Roman" w:cs="Times New Roman"/>
          <w:sz w:val="28"/>
          <w:szCs w:val="28"/>
          <w:lang w:val="ru-RU"/>
        </w:rPr>
        <w:t xml:space="preserve">вности к освоению программы, </w:t>
      </w:r>
    </w:p>
    <w:p w:rsidR="005C2C28" w:rsidRPr="005C2C28" w:rsidRDefault="005C2C28" w:rsidP="00775DC2">
      <w:pPr>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состояние здоровья);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поскольку между потребностями и возможностями учащихся возможно противоречие, то в школе выработана процедура, позволяющая оптимизировать выбор индивидуального учебного плана и индивидуального образовательного маршрута (коррекционно-развивающая работа).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В соответствии с Федеральным законом «Об образовании в Российской Федерации» (далее - Закон) учащиеся (п.1 </w:t>
      </w:r>
      <w:r w:rsidRPr="005C2C28">
        <w:rPr>
          <w:rFonts w:ascii="Times New Roman" w:hAnsi="Times New Roman" w:cs="Times New Roman"/>
          <w:sz w:val="28"/>
          <w:szCs w:val="28"/>
          <w:lang w:val="ru-RU"/>
        </w:rPr>
        <w:lastRenderedPageBreak/>
        <w:t>ч.1 ст.34 Закона) или их законные представители (п.1 ч.3 ст.44 Закона) могут выбрать для освоения ООП две формы получения образования:</w:t>
      </w:r>
    </w:p>
    <w:p w:rsidR="00775DC2"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организации, осуществляющей об</w:t>
      </w:r>
      <w:r w:rsidR="00775DC2">
        <w:rPr>
          <w:rFonts w:ascii="Times New Roman" w:hAnsi="Times New Roman" w:cs="Times New Roman"/>
          <w:sz w:val="28"/>
          <w:szCs w:val="28"/>
          <w:lang w:val="ru-RU"/>
        </w:rPr>
        <w:t>разовательную деятельность (п.1</w:t>
      </w:r>
    </w:p>
    <w:p w:rsidR="005C2C28" w:rsidRPr="005C2C28" w:rsidRDefault="005C2C28" w:rsidP="00775DC2">
      <w:pPr>
        <w:pStyle w:val="a6"/>
        <w:widowControl/>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ч.1 ст.17 Закона);</w:t>
      </w:r>
    </w:p>
    <w:p w:rsidR="005C2C28" w:rsidRPr="005C2C28" w:rsidRDefault="005C2C28" w:rsidP="00CA4790">
      <w:pPr>
        <w:pStyle w:val="a6"/>
        <w:widowControl/>
        <w:numPr>
          <w:ilvl w:val="0"/>
          <w:numId w:val="34"/>
        </w:numPr>
        <w:contextualSpacing/>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вне образовательной организации (п.1 ч.1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Учащиеся 5-9 классов (ч.2 ст.62 Закона) могут проходить обучение в следующих формах:</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в организации, осуществляющей образовательную деятельность </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xml:space="preserve">(МАОУ СОШ № 6): </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очно-заочная (ч.2 ст.17 Закона)</w:t>
      </w:r>
    </w:p>
    <w:p w:rsidR="005C2C28" w:rsidRPr="005C2C28" w:rsidRDefault="005C2C28" w:rsidP="005C2C28">
      <w:pPr>
        <w:ind w:firstLine="567"/>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ab/>
        <w:t>- заочная (ч.2 ст.17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вне образовательной организации: семейное образование (п.2 ч.1 ст.17 Закона) (учащиеся, обучающиеся в форме семейного образования, не относятся к контингенту образовательной организации и зачисляются в ОО только для прохождения промежуточной аттестации и государственной итоговой аттестации);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самообразование (п.2 ч.1 ст.17 Закона) (учащиеся, обучающиеся в форме семейного образования, не относятся к контингенту образовательной организации.). По данной форме могут обучаться только учащиеся 10-11 классов (п.2 ч.1 ст.62 Закона)</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b/>
          <w:sz w:val="28"/>
          <w:szCs w:val="28"/>
          <w:lang w:val="ru-RU"/>
        </w:rPr>
        <w:t>Организация обучения по индивидуальному учебному план</w:t>
      </w:r>
      <w:r w:rsidRPr="005C2C28">
        <w:rPr>
          <w:rFonts w:ascii="Times New Roman" w:hAnsi="Times New Roman" w:cs="Times New Roman"/>
          <w:sz w:val="28"/>
          <w:szCs w:val="28"/>
          <w:lang w:val="ru-RU"/>
        </w:rPr>
        <w:t>у</w:t>
      </w:r>
    </w:p>
    <w:p w:rsidR="005C2C28" w:rsidRPr="005C2C28" w:rsidRDefault="005C2C28" w:rsidP="005C2C28">
      <w:pPr>
        <w:ind w:firstLine="708"/>
        <w:jc w:val="both"/>
        <w:rPr>
          <w:rFonts w:ascii="Times New Roman" w:hAnsi="Times New Roman" w:cs="Times New Roman"/>
          <w:sz w:val="28"/>
          <w:szCs w:val="28"/>
          <w:lang w:val="ru-RU"/>
        </w:rPr>
      </w:pP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учетом возможностей и потребностей личности ООП ООО МАОУ СОШ № 6 может осваиваться по индивидуальному учебному плану. Обучение по индивидуальному учебному плану может быть организовано для учащихся: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индивидуальными личностными проблемами обучающегося, а также положением в семье;</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с высокой степенью успешности освоения программ;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нуждающимися в длительном лечении и детьми-инвалидами;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другие основания.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Основаниями для обучения по индивидуальному учебному плану являются: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заявление родителей (законных представителей) об обучении по индивидуальному учебному плану;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решение педагогического совета;</w:t>
      </w:r>
    </w:p>
    <w:p w:rsidR="005C2C28" w:rsidRPr="005C2C28" w:rsidRDefault="000950D3" w:rsidP="005C2C28">
      <w:pPr>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приказ директора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Ответственность за выполнение индивидуального учебного плана возлагается на учащегося и родителей. Текущий контроль, промежуточная аттестация обучающихся по индивидуальному учебному плану осуществляется на общих основаниях.</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DE259A">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Особенности освоения ООП ООО учащимися, нуждающимися в длительном лечении и детьми-инвалидами, которые по состоянию здоровья не могут посещать образовательную организацию</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В МАОУ СОШ №6 может быть организовано обучение на дому для учащихся, нуждающихся в длительном лечении и детям-инвалидам, которые по состоянию здоровья не могут посещать образовательные организации (ч.5 ст.41 Закона).</w:t>
      </w:r>
    </w:p>
    <w:p w:rsidR="005C2C28" w:rsidRPr="001350EF" w:rsidRDefault="005C2C28" w:rsidP="005C2C28">
      <w:pPr>
        <w:pStyle w:val="Style5"/>
        <w:widowControl/>
        <w:spacing w:before="53"/>
        <w:ind w:firstLine="708"/>
        <w:jc w:val="both"/>
        <w:rPr>
          <w:bCs/>
          <w:sz w:val="28"/>
          <w:szCs w:val="28"/>
        </w:rPr>
      </w:pPr>
      <w:r w:rsidRPr="000D58B7">
        <w:rPr>
          <w:sz w:val="28"/>
          <w:szCs w:val="28"/>
        </w:rPr>
        <w:t>Организация обучения на дому для учащихся, нуждающихся в длительном лечении  и детям-инвалидам, которые по состоянию здоровья не могут посещать образовательные организации, осуществляется в соответствии с</w:t>
      </w:r>
      <w:r>
        <w:rPr>
          <w:sz w:val="28"/>
          <w:szCs w:val="28"/>
        </w:rPr>
        <w:t xml:space="preserve"> </w:t>
      </w:r>
      <w:r w:rsidRPr="001350EF">
        <w:rPr>
          <w:rStyle w:val="FontStyle18"/>
          <w:b w:val="0"/>
          <w:sz w:val="28"/>
          <w:szCs w:val="28"/>
        </w:rPr>
        <w:t>Порядком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w:t>
      </w:r>
      <w:r>
        <w:rPr>
          <w:rStyle w:val="FontStyle18"/>
          <w:b w:val="0"/>
          <w:sz w:val="28"/>
          <w:szCs w:val="28"/>
        </w:rPr>
        <w:t xml:space="preserve"> </w:t>
      </w:r>
      <w:r w:rsidRPr="001350EF">
        <w:rPr>
          <w:rStyle w:val="FontStyle18"/>
          <w:b w:val="0"/>
          <w:sz w:val="28"/>
          <w:szCs w:val="28"/>
        </w:rPr>
        <w:t>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  утвержденным приказом министерства образования и науки Краснодарского края 29.01.2014г № 399</w:t>
      </w:r>
      <w:r>
        <w:rPr>
          <w:rStyle w:val="FontStyle18"/>
          <w:b w:val="0"/>
          <w:sz w:val="28"/>
          <w:szCs w:val="28"/>
        </w:rPr>
        <w:t>.</w:t>
      </w:r>
      <w:r w:rsidRPr="001350EF">
        <w:rPr>
          <w:b/>
          <w:sz w:val="28"/>
          <w:szCs w:val="28"/>
        </w:rPr>
        <w:t xml:space="preserve"> </w:t>
      </w:r>
    </w:p>
    <w:p w:rsidR="005C2C28" w:rsidRPr="005C2C28" w:rsidRDefault="005C2C28" w:rsidP="005C2C28">
      <w:pPr>
        <w:ind w:firstLine="708"/>
        <w:jc w:val="both"/>
        <w:rPr>
          <w:rFonts w:ascii="Times New Roman" w:hAnsi="Times New Roman" w:cs="Times New Roman"/>
          <w:b/>
          <w:sz w:val="28"/>
          <w:szCs w:val="28"/>
          <w:lang w:val="ru-RU"/>
        </w:rPr>
      </w:pPr>
    </w:p>
    <w:p w:rsidR="005C2C28" w:rsidRPr="005C2C28" w:rsidRDefault="005C2C28" w:rsidP="005C2C28">
      <w:pPr>
        <w:ind w:firstLine="708"/>
        <w:jc w:val="both"/>
        <w:rPr>
          <w:rFonts w:ascii="Times New Roman" w:hAnsi="Times New Roman" w:cs="Times New Roman"/>
          <w:b/>
          <w:sz w:val="28"/>
          <w:szCs w:val="28"/>
          <w:lang w:val="ru-RU"/>
        </w:rPr>
      </w:pPr>
      <w:r w:rsidRPr="005C2C28">
        <w:rPr>
          <w:rFonts w:ascii="Times New Roman" w:hAnsi="Times New Roman" w:cs="Times New Roman"/>
          <w:b/>
          <w:sz w:val="28"/>
          <w:szCs w:val="28"/>
          <w:lang w:val="ru-RU"/>
        </w:rPr>
        <w:t>Процедура организации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Для организации индивидуального обучения больных детей на дому родители (законные представители) ребенка предоставляют в МАОУ СОШ № 6:</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письменное заявление родителей или лиц, их заменяющих, о предоставлении формы обучения (на дому);</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заключение медицинской организации с указанием диагноза в соответствии с перечнем заболеваний или выписка из протокола городской медицинской комиссии с рекомендациями индивидуального обучения на дому (ч. 5 ст.41 Закона).</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Организация образовательного процесса регламентируется:</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учебным планом;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lastRenderedPageBreak/>
        <w:t>- календарным учебным графиком;</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 расписанием занятий.</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Занятия проводятся на дому по расписанию, составленному заместителем директора по учебно-воспитательной работе и согласованному с родителями (законными представителями).</w:t>
      </w:r>
    </w:p>
    <w:p w:rsidR="005C2C28" w:rsidRPr="005C2C28" w:rsidRDefault="005C2C28" w:rsidP="005C2C28">
      <w:pPr>
        <w:ind w:firstLine="708"/>
        <w:jc w:val="both"/>
        <w:rPr>
          <w:rFonts w:ascii="Times New Roman" w:hAnsi="Times New Roman" w:cs="Times New Roman"/>
          <w:sz w:val="28"/>
          <w:szCs w:val="28"/>
          <w:lang w:val="ru-RU"/>
        </w:rPr>
      </w:pPr>
      <w:r w:rsidRPr="005C2C28">
        <w:rPr>
          <w:rFonts w:ascii="Times New Roman" w:hAnsi="Times New Roman" w:cs="Times New Roman"/>
          <w:sz w:val="28"/>
          <w:szCs w:val="28"/>
          <w:lang w:val="ru-RU"/>
        </w:rPr>
        <w:t>При невозможности организовать обучение на дому по следующим причинам: неудовлетворительные жилищно-бытовые условия, наличие в доме агрессивных животных и других явлений, опасных для жизни и здоровья учителей (согласно акту обследования), а также по заявлению родителей (законных представителей) учащегося директор школы имеет право организовать</w:t>
      </w:r>
      <w:r w:rsidRPr="005C2C28">
        <w:rPr>
          <w:rFonts w:ascii="Times New Roman" w:hAnsi="Times New Roman" w:cs="Times New Roman"/>
          <w:sz w:val="28"/>
          <w:szCs w:val="28"/>
          <w:lang w:val="ru-RU"/>
        </w:rPr>
        <w:tab/>
        <w:t>индивидуальное</w:t>
      </w:r>
      <w:r w:rsidRPr="005C2C28">
        <w:rPr>
          <w:rFonts w:ascii="Times New Roman" w:hAnsi="Times New Roman" w:cs="Times New Roman"/>
          <w:sz w:val="28"/>
          <w:szCs w:val="28"/>
          <w:lang w:val="ru-RU"/>
        </w:rPr>
        <w:tab/>
        <w:t>обучение</w:t>
      </w:r>
      <w:r w:rsidRPr="005C2C28">
        <w:rPr>
          <w:rFonts w:ascii="Times New Roman" w:hAnsi="Times New Roman" w:cs="Times New Roman"/>
          <w:sz w:val="28"/>
          <w:szCs w:val="28"/>
          <w:lang w:val="ru-RU"/>
        </w:rPr>
        <w:tab/>
        <w:t>в</w:t>
      </w:r>
      <w:r w:rsidRPr="005C2C28">
        <w:rPr>
          <w:rFonts w:ascii="Times New Roman" w:hAnsi="Times New Roman" w:cs="Times New Roman"/>
          <w:sz w:val="28"/>
          <w:szCs w:val="28"/>
          <w:lang w:val="ru-RU"/>
        </w:rPr>
        <w:tab/>
        <w:t>стенах образовательного учреждения.</w:t>
      </w:r>
    </w:p>
    <w:p w:rsidR="005C2C28" w:rsidRPr="005C2C28" w:rsidRDefault="005C2C28" w:rsidP="005C2C28">
      <w:pPr>
        <w:ind w:firstLine="708"/>
        <w:jc w:val="both"/>
        <w:rPr>
          <w:rFonts w:ascii="Times New Roman" w:hAnsi="Times New Roman" w:cs="Times New Roman"/>
          <w:sz w:val="28"/>
          <w:szCs w:val="28"/>
          <w:lang w:val="ru-RU"/>
        </w:rPr>
      </w:pPr>
    </w:p>
    <w:p w:rsidR="00DE259A" w:rsidRPr="006908FA" w:rsidRDefault="00DE259A" w:rsidP="00DE259A">
      <w:pPr>
        <w:pStyle w:val="1"/>
        <w:jc w:val="center"/>
        <w:rPr>
          <w:lang w:val="ru-RU"/>
        </w:rPr>
      </w:pPr>
      <w:bookmarkStart w:id="11" w:name="_Toc431639556"/>
      <w:bookmarkStart w:id="12" w:name="_Toc431747281"/>
      <w:r w:rsidRPr="006908FA">
        <w:rPr>
          <w:lang w:val="ru-RU"/>
        </w:rPr>
        <w:t>1.2. Планируемые результаты освоения обучающимися основной образовательной программы</w:t>
      </w:r>
      <w:bookmarkEnd w:id="11"/>
      <w:bookmarkEnd w:id="12"/>
    </w:p>
    <w:p w:rsidR="00DE259A" w:rsidRPr="006908FA" w:rsidRDefault="00DE259A" w:rsidP="00DE259A">
      <w:pPr>
        <w:pStyle w:val="1"/>
        <w:jc w:val="center"/>
        <w:rPr>
          <w:lang w:val="ru-RU"/>
        </w:rPr>
      </w:pPr>
    </w:p>
    <w:p w:rsidR="009E4EAB" w:rsidRPr="00837F74" w:rsidRDefault="009E4EAB" w:rsidP="009E4EAB">
      <w:pPr>
        <w:pStyle w:val="1"/>
        <w:jc w:val="center"/>
        <w:rPr>
          <w:lang w:val="ru-RU"/>
        </w:rPr>
      </w:pPr>
      <w:bookmarkStart w:id="13" w:name="_Toc431639557"/>
      <w:bookmarkStart w:id="14" w:name="_Toc431747282"/>
      <w:r w:rsidRPr="00837F74">
        <w:rPr>
          <w:lang w:val="ru-RU"/>
        </w:rPr>
        <w:t>1. Общие положения</w:t>
      </w:r>
      <w:bookmarkEnd w:id="13"/>
      <w:bookmarkEnd w:id="14"/>
    </w:p>
    <w:p w:rsidR="009E4EAB" w:rsidRPr="005C2C28" w:rsidRDefault="009E4EAB" w:rsidP="009E4EAB">
      <w:pPr>
        <w:ind w:firstLine="566"/>
        <w:jc w:val="both"/>
        <w:rPr>
          <w:rFonts w:ascii="Times New Roman" w:hAnsi="Times New Roman" w:cs="Times New Roman"/>
          <w:sz w:val="28"/>
          <w:szCs w:val="28"/>
          <w:lang w:val="ru-RU"/>
        </w:rPr>
      </w:pPr>
    </w:p>
    <w:p w:rsidR="009E4EAB" w:rsidRPr="001D24A7" w:rsidRDefault="009E4EAB" w:rsidP="009E4EAB">
      <w:pPr>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E4EAB" w:rsidRPr="001D24A7" w:rsidRDefault="009E4EAB" w:rsidP="009E4EAB">
      <w:pPr>
        <w:tabs>
          <w:tab w:val="num" w:pos="1920"/>
        </w:tabs>
        <w:ind w:firstLine="709"/>
        <w:jc w:val="both"/>
        <w:rPr>
          <w:rFonts w:ascii="Times New Roman" w:hAnsi="Times New Roman" w:cs="Times New Roman"/>
          <w:sz w:val="28"/>
          <w:szCs w:val="28"/>
          <w:lang w:val="ru-RU"/>
        </w:rPr>
      </w:pPr>
      <w:r w:rsidRPr="001D24A7">
        <w:rPr>
          <w:rFonts w:ascii="Times New Roman" w:hAnsi="Times New Roman" w:cs="Times New Roman"/>
          <w:sz w:val="28"/>
          <w:szCs w:val="28"/>
          <w:lang w:val="ru-RU"/>
        </w:rPr>
        <w:t>В соответствии с требованиями ФГОС ООО система планируемых результатов</w:t>
      </w:r>
      <w:r w:rsidRPr="001D24A7">
        <w:rPr>
          <w:rFonts w:ascii="Times New Roman" w:hAnsi="Times New Roman" w:cs="Times New Roman"/>
          <w:sz w:val="28"/>
          <w:szCs w:val="28"/>
        </w:rPr>
        <w:t> </w:t>
      </w:r>
      <w:r w:rsidRPr="001D24A7">
        <w:rPr>
          <w:rFonts w:ascii="Times New Roman" w:hAnsi="Times New Roman" w:cs="Times New Roman"/>
          <w:sz w:val="28"/>
          <w:szCs w:val="28"/>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E4EAB" w:rsidRDefault="009E4EAB"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r w:rsidRPr="001D24A7">
        <w:rPr>
          <w:rFonts w:ascii="Times New Roman" w:hAnsi="Times New Roman" w:cs="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D24A7">
        <w:rPr>
          <w:rFonts w:ascii="Times New Roman" w:hAnsi="Times New Roman" w:cs="Times New Roman"/>
          <w:b/>
          <w:sz w:val="28"/>
          <w:szCs w:val="28"/>
        </w:rPr>
        <w:t>уровневого подхода</w:t>
      </w:r>
      <w:r w:rsidRPr="001D24A7">
        <w:rPr>
          <w:rFonts w:ascii="Times New Roman" w:hAnsi="Times New Roman" w:cs="Times New Roman"/>
          <w:sz w:val="28"/>
          <w:szCs w:val="28"/>
        </w:rPr>
        <w:t xml:space="preserve">: выделения ожидаемого уровня актуального развития большинства </w:t>
      </w:r>
      <w:r w:rsidRPr="001D24A7">
        <w:rPr>
          <w:rFonts w:ascii="Times New Roman" w:hAnsi="Times New Roman" w:cs="Times New Roman"/>
          <w:sz w:val="28"/>
          <w:szCs w:val="28"/>
        </w:rPr>
        <w:lastRenderedPageBreak/>
        <w:t xml:space="preserve">обучающихся и ближайшей перспективы их развития. Такой подход позволяет определять динамическую картину развития обучающихся, </w:t>
      </w:r>
      <w:r w:rsidRPr="001D24A7">
        <w:rPr>
          <w:rFonts w:ascii="Times New Roman" w:hAnsi="Times New Roman" w:cs="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DE259A" w:rsidRPr="001D24A7" w:rsidRDefault="00DE259A" w:rsidP="009E4EAB">
      <w:pPr>
        <w:pStyle w:val="a9"/>
        <w:tabs>
          <w:tab w:val="clear" w:pos="4677"/>
          <w:tab w:val="clear" w:pos="9355"/>
        </w:tabs>
        <w:overflowPunct w:val="0"/>
        <w:ind w:firstLine="709"/>
        <w:jc w:val="both"/>
        <w:textAlignment w:val="baseline"/>
        <w:rPr>
          <w:rFonts w:ascii="Times New Roman" w:hAnsi="Times New Roman" w:cs="Times New Roman"/>
          <w:bCs/>
          <w:sz w:val="28"/>
          <w:szCs w:val="28"/>
        </w:rPr>
      </w:pPr>
    </w:p>
    <w:p w:rsidR="009E4EAB" w:rsidRPr="00901037" w:rsidRDefault="009E4EAB" w:rsidP="00CA4790">
      <w:pPr>
        <w:pStyle w:val="1"/>
        <w:numPr>
          <w:ilvl w:val="2"/>
          <w:numId w:val="35"/>
        </w:numPr>
        <w:tabs>
          <w:tab w:val="left" w:pos="1369"/>
        </w:tabs>
        <w:spacing w:before="0"/>
        <w:ind w:left="0" w:firstLine="851"/>
        <w:jc w:val="center"/>
        <w:rPr>
          <w:rFonts w:cs="Times New Roman"/>
          <w:b w:val="0"/>
          <w:bCs w:val="0"/>
        </w:rPr>
      </w:pPr>
      <w:bookmarkStart w:id="15" w:name="_Toc431639558"/>
      <w:bookmarkStart w:id="16" w:name="_Toc431747283"/>
      <w:r w:rsidRPr="00901037">
        <w:rPr>
          <w:rFonts w:cs="Times New Roman"/>
        </w:rPr>
        <w:t>Структура планируемых</w:t>
      </w:r>
      <w:r w:rsidRPr="00901037">
        <w:rPr>
          <w:rFonts w:cs="Times New Roman"/>
          <w:spacing w:val="-11"/>
        </w:rPr>
        <w:t xml:space="preserve"> </w:t>
      </w:r>
      <w:r w:rsidRPr="00901037">
        <w:rPr>
          <w:rFonts w:cs="Times New Roman"/>
        </w:rPr>
        <w:t>результатов</w:t>
      </w:r>
      <w:bookmarkEnd w:id="15"/>
      <w:bookmarkEnd w:id="16"/>
    </w:p>
    <w:p w:rsidR="009E4EAB" w:rsidRPr="00901037" w:rsidRDefault="009E4EAB" w:rsidP="009E4EAB">
      <w:pPr>
        <w:jc w:val="both"/>
        <w:rPr>
          <w:rFonts w:ascii="Times New Roman" w:hAnsi="Times New Roman" w:cs="Times New Roman"/>
          <w:b/>
          <w:sz w:val="28"/>
          <w:szCs w:val="28"/>
        </w:rPr>
      </w:pP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tab/>
      </w:r>
      <w:r w:rsidRPr="00D60E97">
        <w:rPr>
          <w:rFonts w:ascii="Times New Roman" w:hAnsi="Times New Roman" w:cs="Times New Roman"/>
          <w:bCs/>
          <w:sz w:val="28"/>
          <w:szCs w:val="28"/>
        </w:rPr>
        <w:t>Планируемые результаты опираются на ведущие целевые установки</w:t>
      </w:r>
      <w:r w:rsidRPr="00D60E97">
        <w:rPr>
          <w:rFonts w:ascii="Times New Roman" w:hAnsi="Times New Roman" w:cs="Times New Roman"/>
          <w:sz w:val="28"/>
          <w:szCs w:val="28"/>
        </w:rPr>
        <w:t>, отражающие основной, сущностный вклад каждой изучаемой программы в развитие личности обучающихся, их способностей.</w:t>
      </w:r>
    </w:p>
    <w:p w:rsidR="009E4EAB" w:rsidRPr="00D60E97" w:rsidRDefault="009E4EAB" w:rsidP="009E4EAB">
      <w:pPr>
        <w:pStyle w:val="a9"/>
        <w:tabs>
          <w:tab w:val="clear" w:pos="4677"/>
          <w:tab w:val="clear" w:pos="9355"/>
        </w:tabs>
        <w:overflowPunct w:val="0"/>
        <w:ind w:firstLine="709"/>
        <w:jc w:val="both"/>
        <w:textAlignment w:val="baseline"/>
        <w:rPr>
          <w:rFonts w:ascii="Times New Roman" w:hAnsi="Times New Roman" w:cs="Times New Roman"/>
          <w:sz w:val="28"/>
          <w:szCs w:val="28"/>
        </w:rPr>
      </w:pPr>
      <w:r w:rsidRPr="00D60E97">
        <w:rPr>
          <w:rFonts w:ascii="Times New Roman" w:hAnsi="Times New Roman" w:cs="Times New Roman"/>
          <w:bCs/>
          <w:sz w:val="28"/>
          <w:szCs w:val="28"/>
        </w:rPr>
        <w:t>В стру</w:t>
      </w:r>
      <w:r w:rsidRPr="00D60E97">
        <w:rPr>
          <w:rFonts w:ascii="Times New Roman" w:hAnsi="Times New Roman" w:cs="Times New Roman"/>
          <w:sz w:val="28"/>
          <w:szCs w:val="28"/>
        </w:rPr>
        <w:t xml:space="preserve">ктуре планируемых результатов выделяется следующие группы: </w:t>
      </w:r>
    </w:p>
    <w:p w:rsidR="009E4EAB" w:rsidRPr="00901037" w:rsidRDefault="009E4EAB" w:rsidP="00D60E97">
      <w:pPr>
        <w:pStyle w:val="a9"/>
        <w:tabs>
          <w:tab w:val="clear" w:pos="4677"/>
          <w:tab w:val="clear" w:pos="9355"/>
        </w:tabs>
        <w:overflowPunct w:val="0"/>
        <w:ind w:firstLine="720"/>
        <w:jc w:val="both"/>
        <w:textAlignment w:val="baseline"/>
        <w:rPr>
          <w:rFonts w:ascii="Times New Roman" w:hAnsi="Times New Roman" w:cs="Times New Roman"/>
          <w:sz w:val="28"/>
          <w:szCs w:val="28"/>
        </w:rPr>
      </w:pPr>
      <w:r w:rsidRPr="00901037">
        <w:rPr>
          <w:rFonts w:ascii="Times New Roman" w:hAnsi="Times New Roman" w:cs="Times New Roman"/>
          <w:b/>
          <w:sz w:val="28"/>
          <w:szCs w:val="28"/>
        </w:rPr>
        <w:t xml:space="preserve">1. Личностные результаты освоения основной образовательной программы </w:t>
      </w:r>
      <w:r w:rsidRPr="00901037">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D60E97">
        <w:rPr>
          <w:rFonts w:ascii="Times New Roman" w:hAnsi="Times New Roman" w:cs="Times New Roman"/>
          <w:sz w:val="28"/>
          <w:szCs w:val="28"/>
        </w:rPr>
        <w:t>исключительно неперсонифицированной информации</w:t>
      </w:r>
      <w:r w:rsidRPr="00901037">
        <w:rPr>
          <w:rFonts w:ascii="Times New Roman" w:hAnsi="Times New Roman" w:cs="Times New Roman"/>
          <w:sz w:val="28"/>
          <w:szCs w:val="28"/>
        </w:rPr>
        <w:t>.</w:t>
      </w:r>
    </w:p>
    <w:p w:rsidR="009E4EAB" w:rsidRPr="00BB2B25" w:rsidRDefault="009E4EAB" w:rsidP="00D60E97">
      <w:pPr>
        <w:ind w:firstLine="720"/>
        <w:jc w:val="both"/>
        <w:rPr>
          <w:rFonts w:ascii="Times New Roman" w:hAnsi="Times New Roman"/>
          <w:sz w:val="28"/>
          <w:szCs w:val="28"/>
          <w:lang w:val="ru-RU"/>
        </w:rPr>
      </w:pPr>
      <w:r w:rsidRPr="00901037">
        <w:rPr>
          <w:rFonts w:ascii="Times New Roman" w:hAnsi="Times New Roman" w:cs="Times New Roman"/>
          <w:b/>
          <w:sz w:val="28"/>
          <w:szCs w:val="28"/>
          <w:lang w:val="ru-RU"/>
        </w:rPr>
        <w:t xml:space="preserve"> 2. Метапредметные результаты</w:t>
      </w:r>
      <w:r w:rsidRPr="00BB2B25">
        <w:rPr>
          <w:rFonts w:ascii="Times New Roman" w:hAnsi="Times New Roman"/>
          <w:b/>
          <w:sz w:val="28"/>
          <w:szCs w:val="28"/>
          <w:lang w:val="ru-RU"/>
        </w:rPr>
        <w:t xml:space="preserve"> освоения основной образовательной программы </w:t>
      </w:r>
      <w:r w:rsidRPr="00BB2B25">
        <w:rPr>
          <w:rFonts w:ascii="Times New Roman" w:hAnsi="Times New Roman"/>
          <w:sz w:val="28"/>
          <w:szCs w:val="28"/>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E4EAB" w:rsidRPr="00BB2B25" w:rsidRDefault="00DE259A" w:rsidP="00D60E97">
      <w:pPr>
        <w:ind w:firstLine="720"/>
        <w:jc w:val="both"/>
        <w:rPr>
          <w:rFonts w:ascii="Times New Roman" w:hAnsi="Times New Roman"/>
          <w:sz w:val="28"/>
          <w:szCs w:val="28"/>
          <w:lang w:val="ru-RU"/>
        </w:rPr>
      </w:pPr>
      <w:r>
        <w:rPr>
          <w:rFonts w:ascii="Times New Roman" w:hAnsi="Times New Roman"/>
          <w:b/>
          <w:sz w:val="28"/>
          <w:szCs w:val="28"/>
          <w:lang w:val="ru-RU"/>
        </w:rPr>
        <w:t xml:space="preserve">  </w:t>
      </w:r>
      <w:r w:rsidR="009E4EAB" w:rsidRPr="00BB2B25">
        <w:rPr>
          <w:rFonts w:ascii="Times New Roman" w:hAnsi="Times New Roman"/>
          <w:b/>
          <w:sz w:val="28"/>
          <w:szCs w:val="28"/>
          <w:lang w:val="ru-RU"/>
        </w:rPr>
        <w:t xml:space="preserve">3. Предметные результаты освоения основной образовательной программы </w:t>
      </w:r>
      <w:r w:rsidR="009E4EAB" w:rsidRPr="00BB2B25">
        <w:rPr>
          <w:rFonts w:ascii="Times New Roman" w:hAnsi="Times New Roman"/>
          <w:sz w:val="28"/>
          <w:szCs w:val="28"/>
          <w:lang w:val="ru-RU"/>
        </w:rPr>
        <w:t>представлены в соответствии с группами результатов учебных предметов, раскрывают и детализируют их.</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Предметные результаты приводятся в блоках</w:t>
      </w:r>
      <w:r w:rsidRPr="00BB2B25">
        <w:rPr>
          <w:rFonts w:ascii="Times New Roman" w:hAnsi="Times New Roman"/>
          <w:b/>
          <w:sz w:val="28"/>
          <w:szCs w:val="28"/>
          <w:lang w:val="ru-RU"/>
        </w:rPr>
        <w:t xml:space="preserve"> «</w:t>
      </w:r>
      <w:r w:rsidRPr="00BB2B25">
        <w:rPr>
          <w:rFonts w:ascii="Times New Roman" w:hAnsi="Times New Roman"/>
          <w:sz w:val="28"/>
          <w:szCs w:val="28"/>
          <w:lang w:val="ru-RU"/>
        </w:rPr>
        <w:t>Выпускник научится» и «Выпускник получит возможность научиться»,</w:t>
      </w:r>
      <w:r w:rsidRPr="00BB2B25">
        <w:rPr>
          <w:rFonts w:ascii="Times New Roman" w:hAnsi="Times New Roman"/>
          <w:b/>
          <w:sz w:val="28"/>
          <w:szCs w:val="28"/>
          <w:lang w:val="ru-RU"/>
        </w:rPr>
        <w:t xml:space="preserve"> относящихся </w:t>
      </w:r>
      <w:r w:rsidRPr="00BB2B25">
        <w:rPr>
          <w:rFonts w:ascii="Times New Roman" w:hAnsi="Times New Roman"/>
          <w:sz w:val="28"/>
          <w:szCs w:val="28"/>
          <w:lang w:val="ru-RU"/>
        </w:rPr>
        <w:t>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w:t>
      </w:r>
      <w:r w:rsidRPr="00BB2B25">
        <w:rPr>
          <w:rFonts w:ascii="Times New Roman" w:hAnsi="Times New Roman"/>
          <w:sz w:val="28"/>
          <w:szCs w:val="28"/>
          <w:lang w:val="ru-RU"/>
        </w:rPr>
        <w:lastRenderedPageBreak/>
        <w:t>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9E4EAB" w:rsidRPr="004F7CA2"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r w:rsidRPr="004F7CA2">
        <w:rPr>
          <w:rFonts w:ascii="Times New Roman" w:hAnsi="Times New Roman"/>
          <w:sz w:val="28"/>
          <w:szCs w:val="28"/>
          <w:lang w:val="ru-RU"/>
        </w:rPr>
        <w:t xml:space="preserve">Соответствующая группа результатов в тексте выделена курсивом. </w:t>
      </w:r>
    </w:p>
    <w:p w:rsidR="009E4EAB" w:rsidRPr="00BB2B25"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w:t>
      </w:r>
      <w:r w:rsidRPr="00475353">
        <w:rPr>
          <w:rFonts w:ascii="Times New Roman" w:hAnsi="Times New Roman"/>
          <w:sz w:val="28"/>
          <w:szCs w:val="28"/>
        </w:rPr>
        <w:t> </w:t>
      </w:r>
      <w:r w:rsidRPr="00BB2B25">
        <w:rPr>
          <w:rFonts w:ascii="Times New Roman" w:hAnsi="Times New Roman"/>
          <w:sz w:val="28"/>
          <w:szCs w:val="28"/>
          <w:lang w:val="ru-RU"/>
        </w:rPr>
        <w:t xml:space="preserve">–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w:t>
      </w:r>
      <w:r w:rsidRPr="00BB2B25">
        <w:rPr>
          <w:rFonts w:ascii="Times New Roman" w:hAnsi="Times New Roman"/>
          <w:sz w:val="28"/>
          <w:szCs w:val="28"/>
          <w:lang w:val="ru-RU"/>
        </w:rPr>
        <w:lastRenderedPageBreak/>
        <w:t>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E4EAB" w:rsidRDefault="009E4EAB" w:rsidP="00D60E97">
      <w:pPr>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B2B25">
        <w:rPr>
          <w:rFonts w:ascii="Times New Roman" w:hAnsi="Times New Roman"/>
          <w:bCs/>
          <w:iCs/>
          <w:sz w:val="28"/>
          <w:szCs w:val="28"/>
          <w:lang w:val="ru-RU"/>
        </w:rPr>
        <w:t>дифференциации требований</w:t>
      </w:r>
      <w:r w:rsidRPr="00BB2B25">
        <w:rPr>
          <w:rFonts w:ascii="Times New Roman" w:hAnsi="Times New Roman"/>
          <w:sz w:val="28"/>
          <w:szCs w:val="28"/>
          <w:lang w:val="ru-RU"/>
        </w:rPr>
        <w:t xml:space="preserve"> к подготовке обучающихся.</w:t>
      </w:r>
    </w:p>
    <w:p w:rsidR="009E4EAB" w:rsidRPr="00BB2B25" w:rsidRDefault="009E4EAB" w:rsidP="00D60E97">
      <w:pPr>
        <w:ind w:firstLine="720"/>
        <w:jc w:val="both"/>
        <w:rPr>
          <w:rFonts w:ascii="Times New Roman" w:hAnsi="Times New Roman"/>
          <w:sz w:val="28"/>
          <w:szCs w:val="28"/>
          <w:lang w:val="ru-RU"/>
        </w:rPr>
      </w:pPr>
    </w:p>
    <w:p w:rsidR="00D60E97" w:rsidRDefault="00FA5BE9" w:rsidP="00D60E97">
      <w:pPr>
        <w:pStyle w:val="2"/>
        <w:spacing w:before="0"/>
        <w:ind w:left="0" w:firstLine="709"/>
        <w:rPr>
          <w:rStyle w:val="20"/>
          <w:sz w:val="28"/>
          <w:szCs w:val="28"/>
          <w:lang w:val="ru-RU"/>
        </w:rPr>
      </w:pPr>
      <w:bookmarkStart w:id="17" w:name="_Toc431639559"/>
      <w:bookmarkStart w:id="18" w:name="_Toc431747284"/>
      <w:r>
        <w:rPr>
          <w:rFonts w:cs="Times New Roman"/>
          <w:sz w:val="28"/>
          <w:szCs w:val="28"/>
          <w:lang w:val="ru-RU"/>
        </w:rPr>
        <w:t>1.2.3</w:t>
      </w:r>
      <w:r w:rsidR="00D60E97" w:rsidRPr="00D60E97">
        <w:rPr>
          <w:rFonts w:cs="Times New Roman"/>
          <w:sz w:val="28"/>
          <w:szCs w:val="28"/>
          <w:lang w:val="ru-RU"/>
        </w:rPr>
        <w:t xml:space="preserve">. </w:t>
      </w:r>
      <w:r w:rsidR="009E4EAB" w:rsidRPr="00D60E97">
        <w:rPr>
          <w:rFonts w:cs="Times New Roman"/>
          <w:sz w:val="28"/>
          <w:szCs w:val="28"/>
          <w:lang w:val="ru-RU"/>
        </w:rPr>
        <w:t>Личностные результаты освоения</w:t>
      </w:r>
      <w:r w:rsidR="009E4EAB" w:rsidRPr="00D60E97">
        <w:rPr>
          <w:rFonts w:cs="Times New Roman"/>
          <w:spacing w:val="-8"/>
          <w:sz w:val="28"/>
          <w:szCs w:val="28"/>
          <w:lang w:val="ru-RU"/>
        </w:rPr>
        <w:t xml:space="preserve"> </w:t>
      </w:r>
      <w:r w:rsidR="009E4EAB" w:rsidRPr="00D60E97">
        <w:rPr>
          <w:rFonts w:cs="Times New Roman"/>
          <w:sz w:val="28"/>
          <w:szCs w:val="28"/>
          <w:lang w:val="ru-RU"/>
        </w:rPr>
        <w:t>ООП</w:t>
      </w:r>
      <w:bookmarkEnd w:id="17"/>
      <w:bookmarkEnd w:id="18"/>
      <w:r w:rsidR="00D60E97" w:rsidRPr="00D60E97">
        <w:rPr>
          <w:rStyle w:val="20"/>
          <w:sz w:val="28"/>
          <w:szCs w:val="28"/>
          <w:lang w:val="ru-RU"/>
        </w:rPr>
        <w:t xml:space="preserve"> </w:t>
      </w:r>
    </w:p>
    <w:p w:rsidR="00DE259A" w:rsidRPr="00D60E97" w:rsidRDefault="00DE259A" w:rsidP="00D60E97">
      <w:pPr>
        <w:pStyle w:val="2"/>
        <w:spacing w:before="0"/>
        <w:ind w:left="0" w:firstLine="709"/>
        <w:rPr>
          <w:rStyle w:val="20"/>
          <w:sz w:val="28"/>
          <w:szCs w:val="28"/>
          <w:lang w:val="ru-RU"/>
        </w:rPr>
      </w:pP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w:t>
      </w:r>
      <w:r w:rsidRPr="00D60E97">
        <w:rPr>
          <w:rStyle w:val="dash041e005f0431005f044b005f0447005f043d005f044b005f0439005f005fchar1char1"/>
          <w:sz w:val="28"/>
          <w:szCs w:val="28"/>
          <w:lang w:val="ru-RU"/>
        </w:rPr>
        <w:lastRenderedPageBreak/>
        <w:t>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w:t>
      </w:r>
      <w:r w:rsidRPr="00D60E97">
        <w:rPr>
          <w:rStyle w:val="dash041e005f0431005f044b005f0447005f043d005f044b005f0439005f005fchar1char1"/>
          <w:sz w:val="28"/>
          <w:szCs w:val="28"/>
          <w:lang w:val="ru-RU"/>
        </w:rPr>
        <w:lastRenderedPageBreak/>
        <w:t>поведения на транспорте и на дорогах.</w:t>
      </w:r>
    </w:p>
    <w:p w:rsidR="00D60E97" w:rsidRPr="00D60E97"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E4EAB" w:rsidRDefault="00D60E97" w:rsidP="00D60E97">
      <w:pPr>
        <w:ind w:firstLine="709"/>
        <w:jc w:val="both"/>
        <w:rPr>
          <w:rStyle w:val="dash041e005f0431005f044b005f0447005f043d005f044b005f0439005f005fchar1char1"/>
          <w:sz w:val="28"/>
          <w:szCs w:val="28"/>
          <w:lang w:val="ru-RU"/>
        </w:rPr>
      </w:pPr>
      <w:r w:rsidRPr="00D60E97">
        <w:rPr>
          <w:rStyle w:val="dash041e005f0431005f044b005f0447005f043d005f044b005f0439005f005fchar1char1"/>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DE259A" w:rsidRPr="00D60E97" w:rsidRDefault="00DE259A" w:rsidP="00D60E97">
      <w:pPr>
        <w:ind w:firstLine="709"/>
        <w:jc w:val="both"/>
        <w:rPr>
          <w:rFonts w:ascii="Times New Roman" w:hAnsi="Times New Roman"/>
          <w:sz w:val="28"/>
          <w:szCs w:val="28"/>
          <w:lang w:val="ru-RU"/>
        </w:rPr>
      </w:pPr>
    </w:p>
    <w:p w:rsidR="00D60E97" w:rsidRDefault="00D60E97" w:rsidP="00D60E97">
      <w:pPr>
        <w:pStyle w:val="2"/>
        <w:spacing w:before="0"/>
        <w:ind w:left="0" w:firstLine="709"/>
        <w:jc w:val="center"/>
        <w:rPr>
          <w:rFonts w:cs="Times New Roman"/>
          <w:sz w:val="28"/>
          <w:szCs w:val="28"/>
          <w:lang w:val="ru-RU"/>
        </w:rPr>
      </w:pPr>
      <w:bookmarkStart w:id="19" w:name="_Toc431639560"/>
      <w:bookmarkStart w:id="20" w:name="_Toc431747285"/>
      <w:r w:rsidRPr="00D60E97">
        <w:rPr>
          <w:rFonts w:cs="Times New Roman"/>
          <w:sz w:val="28"/>
          <w:szCs w:val="28"/>
          <w:lang w:val="ru-RU"/>
        </w:rPr>
        <w:t>1.2.4. Метапредметные результаты освоения ООП</w:t>
      </w:r>
      <w:bookmarkEnd w:id="19"/>
      <w:bookmarkEnd w:id="20"/>
    </w:p>
    <w:p w:rsidR="00DE259A" w:rsidRPr="00D60E97" w:rsidRDefault="00DE259A" w:rsidP="00D60E97">
      <w:pPr>
        <w:pStyle w:val="2"/>
        <w:spacing w:before="0"/>
        <w:ind w:left="0" w:firstLine="709"/>
        <w:jc w:val="center"/>
        <w:rPr>
          <w:rFonts w:cs="Times New Roman"/>
          <w:sz w:val="28"/>
          <w:szCs w:val="28"/>
          <w:lang w:val="ru-RU"/>
        </w:rPr>
      </w:pPr>
    </w:p>
    <w:p w:rsidR="00D60E97" w:rsidRPr="00D60E97" w:rsidRDefault="00D60E97" w:rsidP="00D60E97">
      <w:pPr>
        <w:ind w:firstLine="709"/>
        <w:jc w:val="both"/>
        <w:rPr>
          <w:rFonts w:ascii="Times New Roman" w:hAnsi="Times New Roman"/>
          <w:b/>
          <w:i/>
          <w:sz w:val="28"/>
          <w:szCs w:val="28"/>
          <w:lang w:val="ru-RU"/>
        </w:rPr>
      </w:pPr>
      <w:r w:rsidRPr="00D60E97">
        <w:rPr>
          <w:rFonts w:ascii="Times New Roman" w:hAnsi="Times New Roman" w:cs="Times New Roman"/>
          <w:sz w:val="28"/>
          <w:szCs w:val="28"/>
          <w:lang w:val="ru-RU"/>
        </w:rPr>
        <w:t xml:space="preserve">Метапредметные результаты </w:t>
      </w:r>
      <w:r w:rsidRPr="00D60E97">
        <w:rPr>
          <w:rFonts w:ascii="Times New Roman" w:hAnsi="Times New Roman" w:cs="Times New Roman"/>
          <w:sz w:val="28"/>
          <w:szCs w:val="28"/>
          <w:lang w:val="ru-RU" w:eastAsia="ru-RU"/>
        </w:rPr>
        <w:t>включают освоенные</w:t>
      </w:r>
      <w:r w:rsidRPr="00D60E97">
        <w:rPr>
          <w:rFonts w:ascii="Times" w:hAnsi="Times" w:cs="Helvetica"/>
          <w:sz w:val="28"/>
          <w:szCs w:val="28"/>
          <w:lang w:val="ru-RU" w:eastAsia="ru-RU"/>
        </w:rPr>
        <w:t xml:space="preserve"> обучающимися межпредметные понятия и универсальные учебные действия (регулятивные, познавательные, </w:t>
      </w:r>
      <w:r w:rsidRPr="00D60E97">
        <w:rPr>
          <w:rFonts w:ascii="Times" w:hAnsi="Times" w:cs="Helvetica"/>
          <w:sz w:val="28"/>
          <w:szCs w:val="28"/>
          <w:lang w:val="ru-RU" w:eastAsia="ru-RU"/>
        </w:rPr>
        <w:tab/>
        <w:t>коммуникативные)</w:t>
      </w:r>
      <w:r w:rsidRPr="00D60E97">
        <w:rPr>
          <w:rFonts w:ascii="Times New Roman" w:hAnsi="Times New Roman"/>
          <w:sz w:val="28"/>
          <w:szCs w:val="28"/>
          <w:lang w:val="ru-RU" w:eastAsia="ru-RU"/>
        </w:rPr>
        <w:t>.</w:t>
      </w:r>
    </w:p>
    <w:p w:rsidR="00D60E97" w:rsidRPr="00D60E97" w:rsidRDefault="00D60E97" w:rsidP="00D60E97">
      <w:pPr>
        <w:ind w:firstLine="709"/>
        <w:jc w:val="both"/>
        <w:rPr>
          <w:rFonts w:ascii="Times New Roman" w:hAnsi="Times New Roman"/>
          <w:b/>
          <w:sz w:val="28"/>
          <w:szCs w:val="28"/>
          <w:lang w:val="ru-RU"/>
        </w:rPr>
      </w:pPr>
      <w:r w:rsidRPr="00D60E97">
        <w:rPr>
          <w:rFonts w:ascii="Times New Roman" w:hAnsi="Times New Roman"/>
          <w:b/>
          <w:sz w:val="28"/>
          <w:szCs w:val="28"/>
          <w:lang w:val="ru-RU"/>
        </w:rPr>
        <w:t>Межпредметные понятия</w:t>
      </w:r>
    </w:p>
    <w:p w:rsidR="00D60E97" w:rsidRPr="00D60E97" w:rsidRDefault="00D60E97" w:rsidP="00D60E97">
      <w:pPr>
        <w:jc w:val="both"/>
        <w:rPr>
          <w:rFonts w:ascii="Times New Roman" w:eastAsia="Times New Roman" w:hAnsi="Times New Roman"/>
          <w:sz w:val="28"/>
          <w:szCs w:val="28"/>
          <w:lang w:val="ru-RU"/>
        </w:rPr>
      </w:pPr>
      <w:r w:rsidRPr="00D60E97">
        <w:rPr>
          <w:rFonts w:ascii="Times New Roman" w:hAnsi="Times New Roman"/>
          <w:sz w:val="28"/>
          <w:szCs w:val="28"/>
          <w:lang w:val="ru-RU"/>
        </w:rPr>
        <w:t xml:space="preserve">Условием формирования межпредметных понятий, таких, как система, </w:t>
      </w:r>
      <w:r w:rsidRPr="00D60E97">
        <w:rPr>
          <w:rFonts w:ascii="Times New Roman" w:eastAsia="Times New Roman" w:hAnsi="Times New Roman"/>
          <w:sz w:val="28"/>
          <w:szCs w:val="28"/>
          <w:shd w:val="clear" w:color="auto" w:fill="FFFFFF"/>
          <w:lang w:val="ru-RU"/>
        </w:rPr>
        <w:t xml:space="preserve">факт, закономерность, феномен, анализ, синтез </w:t>
      </w:r>
      <w:r w:rsidRPr="00D60E97">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D60E97">
        <w:rPr>
          <w:rFonts w:ascii="Times New Roman" w:hAnsi="Times New Roman"/>
          <w:b/>
          <w:sz w:val="28"/>
          <w:szCs w:val="28"/>
          <w:lang w:val="ru-RU"/>
        </w:rPr>
        <w:t>основ читательской компетенции</w:t>
      </w:r>
      <w:r w:rsidRPr="00D60E97">
        <w:rPr>
          <w:rFonts w:ascii="Times New Roman" w:hAnsi="Times New Roman"/>
          <w:sz w:val="28"/>
          <w:szCs w:val="28"/>
          <w:lang w:val="ru-RU"/>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w:t>
      </w:r>
      <w:r w:rsidRPr="00D60E97">
        <w:rPr>
          <w:rFonts w:ascii="Times New Roman" w:hAnsi="Times New Roman"/>
          <w:sz w:val="28"/>
          <w:szCs w:val="28"/>
          <w:lang w:val="ru-RU"/>
        </w:rPr>
        <w:lastRenderedPageBreak/>
        <w:t>мире, гармонизации отношений человека и общества, создании образа «потребного будущего».</w:t>
      </w:r>
    </w:p>
    <w:p w:rsidR="00D60E97" w:rsidRPr="00D60E97" w:rsidRDefault="00D60E97" w:rsidP="00D60E97">
      <w:pPr>
        <w:ind w:firstLine="709"/>
        <w:jc w:val="both"/>
        <w:rPr>
          <w:rFonts w:ascii="Times New Roman" w:hAnsi="Times New Roman"/>
          <w:i/>
          <w:sz w:val="28"/>
          <w:szCs w:val="28"/>
          <w:lang w:val="ru-RU"/>
        </w:rPr>
      </w:pPr>
      <w:r w:rsidRPr="00D60E97">
        <w:rPr>
          <w:rFonts w:ascii="Times New Roman" w:hAnsi="Times New Roman"/>
          <w:sz w:val="28"/>
          <w:szCs w:val="28"/>
          <w:lang w:val="ru-RU"/>
        </w:rPr>
        <w:t xml:space="preserve">При изучении учебных предметов обучающиеся усовершенствуют приобретенные на первом уровне </w:t>
      </w:r>
      <w:r w:rsidRPr="00D60E97">
        <w:rPr>
          <w:rFonts w:ascii="Times New Roman" w:hAnsi="Times New Roman"/>
          <w:b/>
          <w:sz w:val="28"/>
          <w:szCs w:val="28"/>
          <w:lang w:val="ru-RU"/>
        </w:rPr>
        <w:t>навыки работы с информацией</w:t>
      </w:r>
      <w:r w:rsidRPr="00D60E97">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w:t>
      </w:r>
      <w:r w:rsidRPr="0074495D">
        <w:rPr>
          <w:rFonts w:ascii="Times New Roman" w:hAnsi="Times New Roman"/>
          <w:sz w:val="28"/>
          <w:szCs w:val="28"/>
        </w:rPr>
        <w:t> </w:t>
      </w:r>
      <w:r w:rsidRPr="00D60E97">
        <w:rPr>
          <w:rFonts w:ascii="Times New Roman" w:hAnsi="Times New Roman"/>
          <w:sz w:val="28"/>
          <w:szCs w:val="28"/>
          <w:lang w:val="ru-RU"/>
        </w:rPr>
        <w:t>заполнять и дополнять таблицы, схемы, диаграммы, тексты.</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t xml:space="preserve">В ходе </w:t>
      </w:r>
      <w:r w:rsidR="000231A1" w:rsidRPr="00D60E97">
        <w:rPr>
          <w:rFonts w:ascii="Times New Roman" w:hAnsi="Times New Roman"/>
          <w:sz w:val="28"/>
          <w:szCs w:val="28"/>
          <w:lang w:val="ru-RU"/>
        </w:rPr>
        <w:t>изучения всех учебных предметов,</w:t>
      </w:r>
      <w:r w:rsidRPr="00D60E97">
        <w:rPr>
          <w:rFonts w:ascii="Times New Roman" w:hAnsi="Times New Roman"/>
          <w:sz w:val="28"/>
          <w:szCs w:val="28"/>
          <w:lang w:val="ru-RU"/>
        </w:rPr>
        <w:t xml:space="preserve"> обучающиеся </w:t>
      </w:r>
      <w:r w:rsidRPr="00D60E97">
        <w:rPr>
          <w:rFonts w:ascii="Times New Roman" w:hAnsi="Times New Roman"/>
          <w:b/>
          <w:sz w:val="28"/>
          <w:szCs w:val="28"/>
          <w:lang w:val="ru-RU"/>
        </w:rPr>
        <w:t>приобретут опыт проектной деятельности</w:t>
      </w:r>
      <w:r w:rsidRPr="00D60E97">
        <w:rPr>
          <w:rFonts w:ascii="Times New Roman" w:hAnsi="Times New Roman"/>
          <w:sz w:val="28"/>
          <w:szCs w:val="28"/>
          <w:lang w:val="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60E97" w:rsidRPr="00D60E97" w:rsidRDefault="00D60E97" w:rsidP="00D60E97">
      <w:pPr>
        <w:suppressAutoHyphens/>
        <w:ind w:firstLine="709"/>
        <w:jc w:val="both"/>
        <w:rPr>
          <w:rFonts w:ascii="Times New Roman" w:hAnsi="Times New Roman"/>
          <w:sz w:val="28"/>
          <w:szCs w:val="28"/>
          <w:lang w:val="ru-RU"/>
        </w:rPr>
      </w:pPr>
      <w:r w:rsidRPr="00D60E97">
        <w:rPr>
          <w:rFonts w:ascii="Times New Roman" w:hAnsi="Times New Roman"/>
          <w:sz w:val="28"/>
          <w:szCs w:val="28"/>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D60E97" w:rsidRPr="00D60E97" w:rsidRDefault="00D60E97" w:rsidP="00D60E97">
      <w:pPr>
        <w:ind w:firstLine="709"/>
        <w:jc w:val="both"/>
        <w:rPr>
          <w:rFonts w:ascii="Times New Roman" w:hAnsi="Times New Roman"/>
          <w:sz w:val="28"/>
          <w:szCs w:val="28"/>
          <w:lang w:val="ru-RU"/>
        </w:rPr>
      </w:pPr>
      <w:r w:rsidRPr="00D60E97">
        <w:rPr>
          <w:rFonts w:ascii="Times New Roman" w:hAnsi="Times New Roman"/>
          <w:sz w:val="28"/>
          <w:szCs w:val="28"/>
          <w:lang w:val="ru-RU"/>
        </w:rPr>
        <w:t>В соответствии ФГОС ООО выделяются три группы универсальных учебных действий: регулятивные, познавательные, коммуникативные.</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существующие и планировать будущие образовательные результаты;</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идентифицировать собственные проблемы и определять главную проблему;</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выдвигать версии решения проблемы, формулировать гипотезы, предвосхищать конечный результат;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ставить цель деятельности на основе определенной проблемы и существующих возможностей;</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формулировать учебные задачи как шаги достижения поставленной цели деятельности;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и осуществлять выбор наиболее эффективных способов решения учебных и познавательных задач;</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составлять план решения проблемы (выполнения проекта, проведения исследования);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D60E97" w:rsidRPr="00D60E97" w:rsidRDefault="00D60E97" w:rsidP="00CA4790">
      <w:pPr>
        <w:numPr>
          <w:ilvl w:val="0"/>
          <w:numId w:val="165"/>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планировать и корректировать свою индивидуальную образовательную траекторию.</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систематизировать (в том числе выбирать приоритетные) критерии планируемых результатов и оценки своей </w:t>
      </w:r>
      <w:r w:rsidRPr="00D60E97">
        <w:rPr>
          <w:rFonts w:ascii="Times New Roman" w:hAnsi="Times New Roman"/>
          <w:sz w:val="28"/>
          <w:szCs w:val="28"/>
          <w:lang w:val="ru-RU"/>
        </w:rPr>
        <w:lastRenderedPageBreak/>
        <w:t>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свою деятельность, аргументируя причины достижения или отсутствия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сверять свои действия с целью и, при необходимости, исправлять ошибки самостоятельно.</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критерии правильности (корректности)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и обосновывать применение соответствующего инструментария для выполнения учебной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фиксировать и анализировать динамику собственных образовательных результатов.</w:t>
      </w:r>
    </w:p>
    <w:p w:rsidR="00D60E97" w:rsidRPr="0074495D" w:rsidRDefault="00D60E97" w:rsidP="00CA4790">
      <w:pPr>
        <w:numPr>
          <w:ilvl w:val="0"/>
          <w:numId w:val="164"/>
        </w:numPr>
        <w:tabs>
          <w:tab w:val="left" w:pos="1134"/>
        </w:tabs>
        <w:ind w:left="0" w:firstLine="709"/>
        <w:jc w:val="both"/>
        <w:rPr>
          <w:rFonts w:ascii="Times New Roman" w:hAnsi="Times New Roman"/>
          <w:b/>
          <w:sz w:val="28"/>
          <w:szCs w:val="28"/>
        </w:rPr>
      </w:pPr>
      <w:r w:rsidRPr="00D60E97">
        <w:rPr>
          <w:rFonts w:ascii="Times New Roman" w:hAnsi="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соотносить реальные и планируемые результаты индивидуальной образовательной деятельности и делать выводы;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учебной ситуации и нести за него ответственность;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D60E97" w:rsidRPr="0074495D" w:rsidRDefault="00D60E97" w:rsidP="00D60E97">
      <w:pPr>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подбирать слова, соподчиненные ключевому слову, определяющие его признаки и свойства;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выстраивать логическую цепочку, состоящую из ключевого слова и соподчиненных ему слов;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общий признак двух или нескольких предметов или явлений и объяснять их сходство;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явление из общего ряда других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рассуждение на основе сравнения предметов и явлений, выделяя при этом общие признаки;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lastRenderedPageBreak/>
        <w:t>излагать полученную информацию, интерпретируя ее в контексте решаемой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вербализовать эмоциональное впечатление, оказанное на него источником;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обозначать символом и знаком предмет и/или явление;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абстрактный или реальный образ предмета и/или явления;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модель/схему на основе условий задачи и/или способа ее решения;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преобразовывать модели с целью выявления общих законов, определяющих данную предметную область;</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доказательство: прямое, косвенное, от противного;</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анализировать/рефлексировать опыт разработки и реализации учебного проекта, исследования (теоретического, </w:t>
      </w:r>
      <w:r w:rsidRPr="00D60E97">
        <w:rPr>
          <w:rFonts w:ascii="Times New Roman" w:hAnsi="Times New Roman"/>
          <w:sz w:val="28"/>
          <w:szCs w:val="28"/>
          <w:lang w:val="ru-RU"/>
        </w:rPr>
        <w:lastRenderedPageBreak/>
        <w:t>эмпирического) на основе предложенной проблемной ситуации, поставленной цели и/или заданных критериев оценки продукта/результата.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находить в тексте требуемую информацию (в соответствии с целями своей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ориентироваться в содержании текста, понимать целостный смысл текста, структурировать текст;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устанавливать взаимосвязь описанных в тексте событий, явлений, процессов;</w:t>
      </w:r>
    </w:p>
    <w:p w:rsidR="00D60E97" w:rsidRPr="0074495D" w:rsidRDefault="00D60E97" w:rsidP="00CA4790">
      <w:pPr>
        <w:numPr>
          <w:ilvl w:val="0"/>
          <w:numId w:val="16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74495D">
        <w:rPr>
          <w:rFonts w:ascii="Times New Roman" w:hAnsi="Times New Roman"/>
          <w:sz w:val="28"/>
          <w:szCs w:val="28"/>
        </w:rPr>
        <w:t>non</w:t>
      </w:r>
      <w:r w:rsidRPr="00D60E97">
        <w:rPr>
          <w:rFonts w:ascii="Times New Roman" w:hAnsi="Times New Roman"/>
          <w:sz w:val="28"/>
          <w:szCs w:val="28"/>
          <w:lang w:val="ru-RU"/>
        </w:rPr>
        <w:t>-</w:t>
      </w:r>
      <w:r w:rsidRPr="0074495D">
        <w:rPr>
          <w:rFonts w:ascii="Times New Roman" w:hAnsi="Times New Roman"/>
          <w:sz w:val="28"/>
          <w:szCs w:val="28"/>
        </w:rPr>
        <w:t>fiction</w:t>
      </w:r>
      <w:r w:rsidRPr="00D60E97">
        <w:rPr>
          <w:rFonts w:ascii="Times New Roman" w:hAnsi="Times New Roman"/>
          <w:sz w:val="28"/>
          <w:szCs w:val="28"/>
          <w:lang w:val="ru-RU"/>
        </w:rPr>
        <w:t>);</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оценивать содержание и форму текста.</w:t>
      </w:r>
    </w:p>
    <w:p w:rsidR="00D60E97" w:rsidRPr="0074495D" w:rsidRDefault="00D60E97" w:rsidP="00CA4790">
      <w:pPr>
        <w:numPr>
          <w:ilvl w:val="0"/>
          <w:numId w:val="164"/>
        </w:numPr>
        <w:tabs>
          <w:tab w:val="left" w:pos="1134"/>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свое отношение к природной среде;</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анализировать влияние экологических факторов на среду обитания живых организмов;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проводить причинный и вероятностный анализ экологических ситуаций;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прогнозировать изменения ситуации при смене действия одного фактора на действие другого фактора;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распространять экологические знания и участвовать в практических делах по защите окружающей среды;</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выражать свое отношение к природе через рисунки, сочинения, модели, проектные работы.</w:t>
      </w:r>
    </w:p>
    <w:p w:rsidR="00D60E97" w:rsidRPr="0074495D" w:rsidRDefault="00D60E97" w:rsidP="00D60E97">
      <w:pPr>
        <w:ind w:firstLine="709"/>
        <w:jc w:val="both"/>
        <w:rPr>
          <w:rFonts w:ascii="Times New Roman" w:hAnsi="Times New Roman"/>
          <w:sz w:val="28"/>
          <w:szCs w:val="28"/>
        </w:rPr>
      </w:pPr>
      <w:r w:rsidRPr="00D60E97">
        <w:rPr>
          <w:rFonts w:ascii="Times New Roman" w:hAnsi="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74495D">
        <w:rPr>
          <w:rFonts w:ascii="Times New Roman" w:hAnsi="Times New Roman"/>
          <w:sz w:val="28"/>
          <w:szCs w:val="28"/>
        </w:rPr>
        <w:t>Обучающийся сможет:</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определять необходимые ключевые поисковые слова и запросы;</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осуществлять взаимодействие с электронными поисковыми системами, словарями;</w:t>
      </w:r>
    </w:p>
    <w:p w:rsidR="00D60E97" w:rsidRPr="00D60E97" w:rsidRDefault="00D60E97" w:rsidP="00CA4790">
      <w:pPr>
        <w:pStyle w:val="a6"/>
        <w:widowControl/>
        <w:numPr>
          <w:ilvl w:val="0"/>
          <w:numId w:val="166"/>
        </w:numPr>
        <w:ind w:left="0"/>
        <w:contextualSpacing/>
        <w:jc w:val="both"/>
        <w:rPr>
          <w:rFonts w:ascii="Times New Roman" w:hAnsi="Times New Roman"/>
          <w:sz w:val="28"/>
          <w:szCs w:val="28"/>
          <w:lang w:val="ru-RU"/>
        </w:rPr>
      </w:pPr>
      <w:r w:rsidRPr="00D60E97">
        <w:rPr>
          <w:rFonts w:ascii="Times New Roman" w:hAnsi="Times New Roman"/>
          <w:sz w:val="28"/>
          <w:szCs w:val="28"/>
          <w:lang w:val="ru-RU"/>
        </w:rPr>
        <w:t>формировать множественную выборку из поисковых источников для объективизации результатов поиска;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соотносить полученные результаты поиска со своей деятельностью.</w:t>
      </w:r>
    </w:p>
    <w:p w:rsidR="00D60E97" w:rsidRPr="0074495D" w:rsidRDefault="00D60E97" w:rsidP="00D60E97">
      <w:pPr>
        <w:tabs>
          <w:tab w:val="left" w:pos="993"/>
        </w:tabs>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D60E97" w:rsidRPr="0074495D" w:rsidRDefault="00D60E97" w:rsidP="00CA4790">
      <w:pPr>
        <w:pStyle w:val="a6"/>
        <w:numPr>
          <w:ilvl w:val="0"/>
          <w:numId w:val="167"/>
        </w:numPr>
        <w:tabs>
          <w:tab w:val="left" w:pos="426"/>
        </w:tabs>
        <w:ind w:left="0" w:firstLine="709"/>
        <w:contextualSpacing/>
        <w:jc w:val="both"/>
        <w:rPr>
          <w:rFonts w:ascii="Times New Roman" w:hAnsi="Times New Roman"/>
          <w:sz w:val="28"/>
          <w:szCs w:val="28"/>
        </w:rPr>
      </w:pPr>
      <w:r w:rsidRPr="00D60E97">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sidRPr="00D60E97">
        <w:rPr>
          <w:rFonts w:ascii="Times New Roman" w:hAnsi="Times New Roman"/>
          <w:sz w:val="28"/>
          <w:szCs w:val="28"/>
          <w:lang w:val="ru-RU"/>
        </w:rPr>
        <w:lastRenderedPageBreak/>
        <w:t xml:space="preserve">учета интересов; формулировать, аргументировать и отстаивать свое мнение. </w:t>
      </w:r>
      <w:r w:rsidRPr="0074495D">
        <w:rPr>
          <w:rFonts w:ascii="Times New Roman" w:hAnsi="Times New Roman"/>
          <w:sz w:val="28"/>
          <w:szCs w:val="28"/>
        </w:rPr>
        <w:t>Обучающийся сможет:</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возможные роли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играть определенную роль в совместной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строить позитивные отношения в процессе учебной и познавательной деятельности;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предлагать альтернативное решение в конфликтной ситуации;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общую точку зрения в дискуссии;</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договариваться о правилах и вопросах для обсуждения в соответствии с поставленной перед группой задачей;</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D60E97" w:rsidRPr="00D60E97" w:rsidRDefault="00D60E97" w:rsidP="00CA4790">
      <w:pPr>
        <w:numPr>
          <w:ilvl w:val="0"/>
          <w:numId w:val="168"/>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D60E97" w:rsidRPr="0074495D" w:rsidRDefault="00D60E97" w:rsidP="00CA4790">
      <w:pPr>
        <w:numPr>
          <w:ilvl w:val="0"/>
          <w:numId w:val="167"/>
        </w:numPr>
        <w:tabs>
          <w:tab w:val="left" w:pos="142"/>
        </w:tabs>
        <w:ind w:left="0" w:firstLine="709"/>
        <w:jc w:val="both"/>
        <w:rPr>
          <w:rFonts w:ascii="Times New Roman" w:hAnsi="Times New Roman"/>
          <w:sz w:val="28"/>
          <w:szCs w:val="28"/>
        </w:rPr>
      </w:pPr>
      <w:r w:rsidRPr="00D60E97">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определять задачу коммуникации и в соответствии с ней отбирать речевые средства;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представлять в устной или письменной форме развернутый план собственной деятельности;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 xml:space="preserve">соблюдать нормы публичной речи, регламент в монологе и дискуссии в соответствии с коммуникативной </w:t>
      </w:r>
      <w:r w:rsidRPr="00D60E97">
        <w:rPr>
          <w:rFonts w:ascii="Times New Roman" w:hAnsi="Times New Roman"/>
          <w:sz w:val="28"/>
          <w:szCs w:val="28"/>
          <w:lang w:val="ru-RU"/>
        </w:rPr>
        <w:lastRenderedPageBreak/>
        <w:t>задачей;</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высказывать и обосновывать мнение (суждение) и запрашивать мнение партнера в рамках диалога;</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принимать решение в ходе диалога и согласовывать его с собеседником;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письменные «клишированные» и оригинальные тексты с использованием необходимых речевых средств;</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невербальные средства или наглядные материалы, подготовленные/отобранные под руководством учителя;</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D60E97" w:rsidRPr="0074495D" w:rsidRDefault="00D60E97" w:rsidP="00CA4790">
      <w:pPr>
        <w:numPr>
          <w:ilvl w:val="0"/>
          <w:numId w:val="167"/>
        </w:numPr>
        <w:tabs>
          <w:tab w:val="left" w:pos="993"/>
        </w:tabs>
        <w:ind w:left="0" w:firstLine="709"/>
        <w:jc w:val="both"/>
        <w:rPr>
          <w:rFonts w:ascii="Times New Roman" w:hAnsi="Times New Roman"/>
          <w:sz w:val="28"/>
          <w:szCs w:val="28"/>
        </w:rPr>
      </w:pPr>
      <w:r w:rsidRPr="00D60E97">
        <w:rPr>
          <w:rFonts w:ascii="Times New Roman" w:hAnsi="Times New Roman"/>
          <w:sz w:val="28"/>
          <w:szCs w:val="28"/>
          <w:lang w:val="ru-RU"/>
        </w:rPr>
        <w:t xml:space="preserve">Формирование и развитие компетентности в области использования информационно-коммуникационных технологий (далее – ИКТ). </w:t>
      </w:r>
      <w:r w:rsidRPr="0074495D">
        <w:rPr>
          <w:rFonts w:ascii="Times New Roman" w:hAnsi="Times New Roman"/>
          <w:sz w:val="28"/>
          <w:szCs w:val="28"/>
        </w:rPr>
        <w:t>Обучающийся сможет: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выделять информационный аспект задачи, оперировать данными, использовать модель решения задачи;</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использовать информацию с учетом этических и правовых норм;</w:t>
      </w:r>
    </w:p>
    <w:p w:rsidR="00D60E97" w:rsidRPr="00D60E97" w:rsidRDefault="00D60E97" w:rsidP="00CA4790">
      <w:pPr>
        <w:numPr>
          <w:ilvl w:val="0"/>
          <w:numId w:val="166"/>
        </w:numPr>
        <w:tabs>
          <w:tab w:val="left" w:pos="993"/>
        </w:tabs>
        <w:ind w:left="0" w:firstLine="709"/>
        <w:jc w:val="both"/>
        <w:rPr>
          <w:rFonts w:ascii="Times New Roman" w:hAnsi="Times New Roman"/>
          <w:sz w:val="28"/>
          <w:szCs w:val="28"/>
          <w:lang w:val="ru-RU"/>
        </w:rPr>
      </w:pPr>
      <w:r w:rsidRPr="00D60E97">
        <w:rPr>
          <w:rFonts w:ascii="Times New Roman" w:hAnsi="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E259A" w:rsidRPr="006908FA" w:rsidRDefault="00DE259A" w:rsidP="00DE259A">
      <w:pPr>
        <w:pStyle w:val="1"/>
        <w:tabs>
          <w:tab w:val="left" w:pos="803"/>
        </w:tabs>
        <w:spacing w:before="0"/>
        <w:ind w:left="0"/>
        <w:rPr>
          <w:rFonts w:cs="Times New Roman"/>
          <w:b w:val="0"/>
          <w:bCs w:val="0"/>
          <w:lang w:val="ru-RU"/>
        </w:rPr>
      </w:pPr>
    </w:p>
    <w:p w:rsidR="00D60E97" w:rsidRPr="00487622" w:rsidRDefault="00D60E97" w:rsidP="00CA4790">
      <w:pPr>
        <w:pStyle w:val="1"/>
        <w:numPr>
          <w:ilvl w:val="2"/>
          <w:numId w:val="33"/>
        </w:numPr>
        <w:tabs>
          <w:tab w:val="left" w:pos="803"/>
        </w:tabs>
        <w:spacing w:before="0"/>
        <w:ind w:left="0" w:firstLine="720"/>
        <w:jc w:val="center"/>
        <w:rPr>
          <w:rFonts w:cs="Times New Roman"/>
          <w:b w:val="0"/>
          <w:bCs w:val="0"/>
        </w:rPr>
      </w:pPr>
      <w:bookmarkStart w:id="21" w:name="_Toc431639561"/>
      <w:bookmarkStart w:id="22" w:name="_Toc431747286"/>
      <w:r w:rsidRPr="00487622">
        <w:rPr>
          <w:rFonts w:cs="Times New Roman"/>
        </w:rPr>
        <w:t>Предметные</w:t>
      </w:r>
      <w:r w:rsidRPr="00487622">
        <w:rPr>
          <w:rFonts w:cs="Times New Roman"/>
          <w:spacing w:val="-4"/>
        </w:rPr>
        <w:t xml:space="preserve"> </w:t>
      </w:r>
      <w:r w:rsidRPr="00487622">
        <w:rPr>
          <w:rFonts w:cs="Times New Roman"/>
        </w:rPr>
        <w:t>результаты</w:t>
      </w:r>
      <w:bookmarkEnd w:id="21"/>
      <w:bookmarkEnd w:id="22"/>
    </w:p>
    <w:p w:rsidR="00D60E97" w:rsidRPr="00487622" w:rsidRDefault="00D60E97" w:rsidP="003718BE">
      <w:pPr>
        <w:pStyle w:val="2"/>
        <w:numPr>
          <w:ilvl w:val="3"/>
          <w:numId w:val="33"/>
        </w:numPr>
        <w:tabs>
          <w:tab w:val="left" w:pos="883"/>
        </w:tabs>
        <w:spacing w:before="0"/>
        <w:ind w:left="0" w:firstLine="720"/>
        <w:jc w:val="center"/>
        <w:rPr>
          <w:rFonts w:cs="Times New Roman"/>
          <w:b w:val="0"/>
          <w:bCs w:val="0"/>
          <w:sz w:val="28"/>
          <w:szCs w:val="28"/>
        </w:rPr>
      </w:pPr>
      <w:bookmarkStart w:id="23" w:name="_Toc431639562"/>
      <w:bookmarkStart w:id="24" w:name="_Toc431747287"/>
      <w:r w:rsidRPr="00487622">
        <w:rPr>
          <w:rFonts w:cs="Times New Roman"/>
          <w:sz w:val="28"/>
          <w:szCs w:val="28"/>
        </w:rPr>
        <w:t>Русский</w:t>
      </w:r>
      <w:r w:rsidRPr="00487622">
        <w:rPr>
          <w:rFonts w:cs="Times New Roman"/>
          <w:spacing w:val="-4"/>
          <w:sz w:val="28"/>
          <w:szCs w:val="28"/>
        </w:rPr>
        <w:t xml:space="preserve"> </w:t>
      </w:r>
      <w:r w:rsidRPr="00487622">
        <w:rPr>
          <w:rFonts w:cs="Times New Roman"/>
          <w:sz w:val="28"/>
          <w:szCs w:val="28"/>
        </w:rPr>
        <w:t>язык</w:t>
      </w:r>
      <w:bookmarkEnd w:id="23"/>
      <w:bookmarkEnd w:id="24"/>
    </w:p>
    <w:p w:rsidR="00D60E97" w:rsidRPr="003718BE" w:rsidRDefault="00D60E97" w:rsidP="003718BE">
      <w:pPr>
        <w:pStyle w:val="afffb"/>
        <w:spacing w:line="240" w:lineRule="auto"/>
        <w:rPr>
          <w:b/>
        </w:rPr>
      </w:pPr>
      <w:bookmarkStart w:id="25" w:name="_Toc287934277"/>
      <w:bookmarkStart w:id="26" w:name="_Toc414553134"/>
      <w:bookmarkStart w:id="27" w:name="_Toc431461997"/>
      <w:bookmarkStart w:id="28" w:name="_Toc287551922"/>
      <w:r w:rsidRPr="003718BE">
        <w:rPr>
          <w:b/>
        </w:rPr>
        <w:t>Выпускник научится:</w:t>
      </w:r>
      <w:bookmarkEnd w:id="25"/>
      <w:bookmarkEnd w:id="26"/>
      <w:bookmarkEnd w:id="27"/>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lastRenderedPageBreak/>
        <w:t>владеть навыками работы с учебной книгой, словарями и другими информационными источниками, включая СМИ и ресурсы Интернета;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60E97" w:rsidRPr="00487622" w:rsidRDefault="00D60E97" w:rsidP="003718BE">
      <w:pPr>
        <w:pStyle w:val="a6"/>
        <w:numPr>
          <w:ilvl w:val="0"/>
          <w:numId w:val="40"/>
        </w:numPr>
        <w:tabs>
          <w:tab w:val="left" w:pos="993"/>
        </w:tabs>
        <w:autoSpaceDE w:val="0"/>
        <w:autoSpaceDN w:val="0"/>
        <w:adjustRightInd w:val="0"/>
        <w:ind w:left="0" w:firstLine="72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использовать знание алфавита при поиске информации;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различать значимые и незначимые единицы языка;</w:t>
      </w:r>
    </w:p>
    <w:p w:rsidR="00D60E97" w:rsidRPr="00487622" w:rsidRDefault="00D60E97" w:rsidP="003718BE">
      <w:pPr>
        <w:pStyle w:val="a6"/>
        <w:numPr>
          <w:ilvl w:val="0"/>
          <w:numId w:val="40"/>
        </w:numPr>
        <w:tabs>
          <w:tab w:val="left" w:pos="993"/>
        </w:tabs>
        <w:autoSpaceDE w:val="0"/>
        <w:autoSpaceDN w:val="0"/>
        <w:adjustRightInd w:val="0"/>
        <w:ind w:left="0" w:firstLine="0"/>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фонетический и орфоэпический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классифицировать и группировать звуки речи по заданным признакам, слова по заданным параметрам их звукового состава;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членить слова на слоги и правильно их переносить;</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lastRenderedPageBreak/>
        <w:t>проводить морфемный и словообразовательный анализ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лексический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лексические средства выразительности и основные виды тропов (метафора, эпитет, сравнение, гипербола, олицетворение);</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самостоятельные части речи и их формы, а также служебные части речи и междометия;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проводить морфологический анализ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применять знания и умения по морфемике и словообразованию при проведении морфологического анализа слов;</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основные единицы синтаксиса (словосочетание, предложение, текст);</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находить грамматическую основу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распознавать главные и второстепенные члены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опознавать предложения простые и сложные, предложения осложненной структуры;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проводить синтаксический анализ словосочетания и предложения;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соблюдать основные языковые нормы в устной и письменной речи;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фонетический, морфемный, словообразовательный и морфологический анализ в практике правописания;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опираться на грамматико-интонационный анализ при объяснении расстановки знаков препинания в предложении;</w:t>
      </w:r>
    </w:p>
    <w:p w:rsidR="00D60E97" w:rsidRPr="00487622" w:rsidRDefault="00D60E97" w:rsidP="00CA4790">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487622">
        <w:rPr>
          <w:rFonts w:ascii="Times New Roman" w:hAnsi="Times New Roman" w:cs="Times New Roman"/>
          <w:sz w:val="28"/>
          <w:szCs w:val="28"/>
        </w:rPr>
        <w:t>Использовать орфографические словари.</w:t>
      </w:r>
    </w:p>
    <w:p w:rsidR="00D60E97" w:rsidRDefault="00D60E97" w:rsidP="00D60E97">
      <w:pPr>
        <w:pStyle w:val="afffb"/>
        <w:spacing w:line="240" w:lineRule="auto"/>
        <w:rPr>
          <w:b/>
        </w:rPr>
      </w:pPr>
      <w:bookmarkStart w:id="29" w:name="_Toc414553135"/>
      <w:bookmarkStart w:id="30" w:name="_Toc431461998"/>
    </w:p>
    <w:p w:rsidR="00D60E97" w:rsidRPr="003718BE" w:rsidRDefault="00D60E97" w:rsidP="003718BE">
      <w:pPr>
        <w:pStyle w:val="afffb"/>
        <w:spacing w:line="240" w:lineRule="auto"/>
        <w:rPr>
          <w:b/>
        </w:rPr>
      </w:pPr>
      <w:r w:rsidRPr="003718BE">
        <w:rPr>
          <w:b/>
        </w:rPr>
        <w:t>Выпускник получит возможность научиться:</w:t>
      </w:r>
      <w:bookmarkEnd w:id="29"/>
      <w:bookmarkEnd w:id="30"/>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оценивать собственную и чужую речь с точки зрения точного, уместного и выразительного </w:t>
      </w:r>
      <w:r w:rsidRPr="00487622">
        <w:rPr>
          <w:rFonts w:ascii="Times New Roman" w:hAnsi="Times New Roman" w:cs="Times New Roman"/>
          <w:i/>
          <w:sz w:val="28"/>
          <w:szCs w:val="28"/>
          <w:lang w:val="ru-RU"/>
        </w:rPr>
        <w:lastRenderedPageBreak/>
        <w:t>словоупотребления;</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опознавать различные выразительные средства языка;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писать конспект, отзыв, тезисы, рефераты, статьи, рецензии, доклады, интервью, очерки, доверенности, резюме и другие жанры;</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характеризовать словообразовательные цепочки и словообразовательные гнезда;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использовать этимологические данные для объяснения правописания и лексического значения слова;</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60E97" w:rsidRPr="00487622" w:rsidRDefault="00D60E97" w:rsidP="003718BE">
      <w:pPr>
        <w:pStyle w:val="a6"/>
        <w:numPr>
          <w:ilvl w:val="0"/>
          <w:numId w:val="4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487622">
        <w:rPr>
          <w:rFonts w:ascii="Times New Roman" w:hAnsi="Times New Roman" w:cs="Times New Roman"/>
          <w:i/>
          <w:sz w:val="28"/>
          <w:szCs w:val="28"/>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8"/>
    <w:p w:rsidR="00D60E97" w:rsidRPr="00487622" w:rsidRDefault="00D60E97" w:rsidP="003718BE">
      <w:pPr>
        <w:ind w:firstLine="709"/>
        <w:jc w:val="both"/>
        <w:rPr>
          <w:rFonts w:ascii="Times New Roman" w:hAnsi="Times New Roman" w:cs="Times New Roman"/>
          <w:sz w:val="28"/>
          <w:szCs w:val="28"/>
          <w:lang w:val="ru-RU"/>
        </w:rPr>
      </w:pPr>
    </w:p>
    <w:p w:rsidR="00D60E97" w:rsidRDefault="00D60E97" w:rsidP="003718BE">
      <w:pPr>
        <w:pStyle w:val="2"/>
        <w:spacing w:before="0"/>
        <w:ind w:left="0" w:firstLine="539"/>
        <w:rPr>
          <w:rFonts w:cs="Times New Roman"/>
          <w:sz w:val="28"/>
          <w:szCs w:val="28"/>
          <w:lang w:val="ru-RU"/>
        </w:rPr>
      </w:pPr>
      <w:bookmarkStart w:id="31" w:name="_Toc409691629"/>
      <w:bookmarkStart w:id="32" w:name="_Toc410653954"/>
      <w:bookmarkStart w:id="33" w:name="_Toc414553136"/>
      <w:bookmarkStart w:id="34" w:name="_Toc431639563"/>
      <w:bookmarkStart w:id="35" w:name="_Toc431747288"/>
      <w:r w:rsidRPr="00487622">
        <w:rPr>
          <w:rFonts w:cs="Times New Roman"/>
          <w:sz w:val="28"/>
          <w:szCs w:val="28"/>
          <w:lang w:val="ru-RU"/>
        </w:rPr>
        <w:t>1.2.5.2. Литература</w:t>
      </w:r>
      <w:bookmarkEnd w:id="31"/>
      <w:bookmarkEnd w:id="32"/>
      <w:bookmarkEnd w:id="33"/>
      <w:bookmarkEnd w:id="34"/>
      <w:bookmarkEnd w:id="35"/>
    </w:p>
    <w:p w:rsidR="00DE259A" w:rsidRPr="00487622" w:rsidRDefault="00DE259A" w:rsidP="003718BE">
      <w:pPr>
        <w:pStyle w:val="2"/>
        <w:spacing w:before="0"/>
        <w:ind w:left="0" w:firstLine="539"/>
        <w:rPr>
          <w:rStyle w:val="dash041e005f0431005f044b005f0447005f043d005f044b005f0439005f005fchar1char1"/>
          <w:rFonts w:eastAsia="Calibri"/>
          <w:b w:val="0"/>
          <w:bCs w:val="0"/>
          <w:sz w:val="28"/>
          <w:szCs w:val="28"/>
          <w:lang w:val="ru-RU"/>
        </w:rPr>
      </w:pPr>
    </w:p>
    <w:p w:rsidR="00D60E97" w:rsidRPr="00487622" w:rsidRDefault="00D60E97" w:rsidP="003718BE">
      <w:pPr>
        <w:autoSpaceDE w:val="0"/>
        <w:autoSpaceDN w:val="0"/>
        <w:adjustRightInd w:val="0"/>
        <w:ind w:firstLine="53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В соответствии с Федеральным государственным образовательным стандартом основного общего образования </w:t>
      </w:r>
      <w:r w:rsidRPr="00487622">
        <w:rPr>
          <w:rFonts w:ascii="Times New Roman" w:eastAsia="MS Mincho" w:hAnsi="Times New Roman" w:cs="Times New Roman"/>
          <w:b/>
          <w:sz w:val="28"/>
          <w:szCs w:val="28"/>
          <w:lang w:val="ru-RU"/>
        </w:rPr>
        <w:t>предметными результатами</w:t>
      </w:r>
      <w:r w:rsidRPr="00487622">
        <w:rPr>
          <w:rFonts w:ascii="Times New Roman" w:eastAsia="MS Mincho" w:hAnsi="Times New Roman" w:cs="Times New Roman"/>
          <w:sz w:val="28"/>
          <w:szCs w:val="28"/>
          <w:lang w:val="ru-RU"/>
        </w:rPr>
        <w:t xml:space="preserve"> изучения предмета «Литература» являются: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60E97" w:rsidRPr="00487622" w:rsidRDefault="00D60E97" w:rsidP="003718BE">
      <w:pPr>
        <w:widowControl/>
        <w:numPr>
          <w:ilvl w:val="0"/>
          <w:numId w:val="136"/>
        </w:numPr>
        <w:tabs>
          <w:tab w:val="left" w:pos="993"/>
        </w:tabs>
        <w:ind w:left="0" w:firstLine="633"/>
        <w:jc w:val="both"/>
        <w:rPr>
          <w:rFonts w:ascii="Times New Roman" w:hAnsi="Times New Roman" w:cs="Times New Roman"/>
          <w:sz w:val="28"/>
          <w:szCs w:val="28"/>
          <w:lang w:val="ru-RU"/>
        </w:rPr>
      </w:pPr>
      <w:r w:rsidRPr="00487622">
        <w:rPr>
          <w:rFonts w:ascii="Times New Roman" w:eastAsia="Times New Roman" w:hAnsi="Times New Roman" w:cs="Times New Roman"/>
          <w:sz w:val="28"/>
          <w:szCs w:val="28"/>
          <w:lang w:val="ru-RU"/>
        </w:rPr>
        <w:t>восприятие</w:t>
      </w:r>
      <w:r w:rsidRPr="00487622">
        <w:rPr>
          <w:rFonts w:ascii="Times New Roman" w:hAnsi="Times New Roman" w:cs="Times New Roman"/>
          <w:sz w:val="28"/>
          <w:szCs w:val="28"/>
          <w:lang w:val="ru-RU"/>
        </w:rPr>
        <w:t xml:space="preserve"> литературы как одной из основных культурных ценностей народа (отражающей его </w:t>
      </w:r>
      <w:r w:rsidRPr="00487622">
        <w:rPr>
          <w:rFonts w:ascii="Times New Roman" w:eastAsia="Times New Roman" w:hAnsi="Times New Roman" w:cs="Times New Roman"/>
          <w:sz w:val="28"/>
          <w:szCs w:val="28"/>
          <w:lang w:val="ru-RU"/>
        </w:rPr>
        <w:t>менталитет, историю, мировосприятие) и</w:t>
      </w:r>
      <w:r w:rsidRPr="00487622">
        <w:rPr>
          <w:rFonts w:ascii="Times New Roman" w:hAnsi="Times New Roman" w:cs="Times New Roman"/>
          <w:sz w:val="28"/>
          <w:szCs w:val="28"/>
          <w:lang w:val="ru-RU"/>
        </w:rPr>
        <w:t xml:space="preserve"> человечества (содержащей смыслы, важные для человечества в целом);</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b/>
          <w:bCs/>
          <w:sz w:val="28"/>
          <w:szCs w:val="28"/>
          <w:lang w:val="ru-RU"/>
        </w:rPr>
      </w:pPr>
      <w:r w:rsidRPr="00487622">
        <w:rPr>
          <w:rFonts w:ascii="Times New Roman" w:hAnsi="Times New Roman" w:cs="Times New Roman"/>
          <w:sz w:val="28"/>
          <w:szCs w:val="28"/>
          <w:lang w:val="ru-RU"/>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w:t>
      </w:r>
      <w:r w:rsidRPr="00487622">
        <w:rPr>
          <w:rFonts w:ascii="Times New Roman" w:hAnsi="Times New Roman" w:cs="Times New Roman"/>
          <w:sz w:val="28"/>
          <w:szCs w:val="28"/>
          <w:lang w:val="ru-RU"/>
        </w:rPr>
        <w:lastRenderedPageBreak/>
        <w:t>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развитие способности понимать литературные художественные произведения, воплощающие разные этнокультурные традиции;</w:t>
      </w:r>
    </w:p>
    <w:p w:rsidR="00D60E97" w:rsidRPr="00487622" w:rsidRDefault="00D60E97" w:rsidP="003718BE">
      <w:pPr>
        <w:widowControl/>
        <w:numPr>
          <w:ilvl w:val="0"/>
          <w:numId w:val="43"/>
        </w:numPr>
        <w:tabs>
          <w:tab w:val="left" w:pos="993"/>
        </w:tabs>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60E97" w:rsidRPr="00487622" w:rsidRDefault="00D60E97" w:rsidP="003718BE">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Конкретизируя эти общие результаты, обозначим наиболее важные </w:t>
      </w:r>
      <w:r w:rsidRPr="00487622">
        <w:rPr>
          <w:rFonts w:ascii="Times New Roman" w:eastAsia="MS Mincho" w:hAnsi="Times New Roman" w:cs="Times New Roman"/>
          <w:b/>
          <w:sz w:val="28"/>
          <w:szCs w:val="28"/>
          <w:lang w:val="ru-RU"/>
        </w:rPr>
        <w:t>предметные умения</w:t>
      </w:r>
      <w:r w:rsidRPr="00487622">
        <w:rPr>
          <w:rFonts w:ascii="Times New Roman" w:eastAsia="MS Mincho" w:hAnsi="Times New Roman" w:cs="Times New Roman"/>
          <w:sz w:val="28"/>
          <w:szCs w:val="28"/>
          <w:lang w:val="ru-RU"/>
        </w:rPr>
        <w:t xml:space="preserve">, формируемые у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тему и основную мысль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владеть различными видами пересказа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пересказывать сюжет; выявлять особенности композиции, основной конфликт, вычленять фабулу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характеризовать героев-персонажей, давать их сравнительные характеристики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6 кл.); оценивать систему персонажей (6</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выявлять особенности языка и стиля писателя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определять родо-жанровую специфику художественного произведения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объяснять свое понимание нравственно-философской, социально-исторической и эстетической проблематики произведений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выделять в произведениях элементы художественной формы и обнаруживать связи между ними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7 кл.), постепенно переходя к анализу текста; анализировать литературные произведения разных жанров (8</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hAnsi="Times New Roman" w:cs="Times New Roman"/>
          <w:sz w:val="28"/>
          <w:szCs w:val="28"/>
          <w:lang w:val="ru-RU"/>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487622">
        <w:rPr>
          <w:rFonts w:ascii="Times New Roman" w:eastAsia="MS Mincho" w:hAnsi="Times New Roman" w:cs="Times New Roman"/>
          <w:sz w:val="28"/>
          <w:szCs w:val="28"/>
          <w:lang w:val="ru-RU"/>
        </w:rPr>
        <w:t xml:space="preserve">(в каждом классе – на своем уровне); </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w:t>
      </w:r>
      <w:r w:rsidRPr="00487622">
        <w:rPr>
          <w:rFonts w:ascii="Times New Roman" w:eastAsia="MS Mincho" w:hAnsi="Times New Roman" w:cs="Times New Roman"/>
          <w:sz w:val="28"/>
          <w:szCs w:val="28"/>
          <w:lang w:val="ru-RU"/>
        </w:rPr>
        <w:lastRenderedPageBreak/>
        <w:t>художественного текста;</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представлять развернутый устный или письменный ответ на поставленные вопросы (в каждом классе – на своем уровне); вести учебные дискуссии (7</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w:t>
      </w:r>
    </w:p>
    <w:p w:rsidR="00D60E97" w:rsidRPr="00487622" w:rsidRDefault="00D60E97" w:rsidP="003718BE">
      <w:pPr>
        <w:widowControl/>
        <w:numPr>
          <w:ilvl w:val="0"/>
          <w:numId w:val="42"/>
        </w:numPr>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487622">
        <w:rPr>
          <w:rFonts w:ascii="Times New Roman" w:hAnsi="Times New Roman" w:cs="Times New Roman"/>
          <w:bCs/>
          <w:sz w:val="28"/>
          <w:szCs w:val="28"/>
          <w:lang w:val="ru-RU"/>
        </w:rPr>
        <w:t xml:space="preserve">организации дискуссии </w:t>
      </w:r>
      <w:r w:rsidRPr="00487622">
        <w:rPr>
          <w:rFonts w:ascii="Times New Roman" w:eastAsia="MS Mincho" w:hAnsi="Times New Roman" w:cs="Times New Roman"/>
          <w:sz w:val="28"/>
          <w:szCs w:val="28"/>
          <w:lang w:val="ru-RU"/>
        </w:rPr>
        <w:t xml:space="preserve"> (в каждом классе – на своем уровне);</w:t>
      </w:r>
    </w:p>
    <w:p w:rsidR="00D60E97" w:rsidRPr="00487622" w:rsidRDefault="00D60E97" w:rsidP="003718BE">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выражать личное отношение к художественному произведению, аргументировать свою точку зрения (в каждом классе – на своем уровне);</w:t>
      </w:r>
    </w:p>
    <w:p w:rsidR="00D60E97" w:rsidRPr="00487622" w:rsidRDefault="00D60E97" w:rsidP="00CA4790">
      <w:pPr>
        <w:numPr>
          <w:ilvl w:val="0"/>
          <w:numId w:val="42"/>
        </w:numPr>
        <w:autoSpaceDE w:val="0"/>
        <w:autoSpaceDN w:val="0"/>
        <w:adjustRightInd w:val="0"/>
        <w:ind w:left="0"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выразительно читать с листа и наизусть произведения/фрагменты</w:t>
      </w:r>
    </w:p>
    <w:p w:rsidR="00D60E97" w:rsidRPr="00487622" w:rsidRDefault="00D60E97" w:rsidP="00D60E97">
      <w:pPr>
        <w:autoSpaceDE w:val="0"/>
        <w:autoSpaceDN w:val="0"/>
        <w:adjustRightInd w:val="0"/>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 xml:space="preserve">произведений художественной литературы, передавая личное отношение к произведению </w:t>
      </w:r>
      <w:r w:rsidRPr="00487622">
        <w:rPr>
          <w:rFonts w:ascii="Times New Roman" w:eastAsia="MS Mincho" w:hAnsi="Times New Roman" w:cs="Times New Roman"/>
          <w:sz w:val="28"/>
          <w:szCs w:val="28"/>
        </w:rPr>
        <w:t xml:space="preserve">(5-9 класс); </w:t>
      </w:r>
    </w:p>
    <w:p w:rsidR="00D60E97" w:rsidRPr="00487622" w:rsidRDefault="00D60E97" w:rsidP="00CA4790">
      <w:pPr>
        <w:numPr>
          <w:ilvl w:val="0"/>
          <w:numId w:val="42"/>
        </w:numPr>
        <w:tabs>
          <w:tab w:val="left" w:pos="993"/>
        </w:tabs>
        <w:autoSpaceDE w:val="0"/>
        <w:autoSpaceDN w:val="0"/>
        <w:adjustRightInd w:val="0"/>
        <w:ind w:left="0" w:firstLine="709"/>
        <w:jc w:val="both"/>
        <w:rPr>
          <w:rFonts w:ascii="Times New Roman" w:eastAsia="MS Mincho" w:hAnsi="Times New Roman" w:cs="Times New Roman"/>
          <w:sz w:val="28"/>
          <w:szCs w:val="28"/>
        </w:rPr>
      </w:pPr>
      <w:r w:rsidRPr="00487622">
        <w:rPr>
          <w:rFonts w:ascii="Times New Roman" w:eastAsia="MS Mincho" w:hAnsi="Times New Roman" w:cs="Times New Roman"/>
          <w:sz w:val="28"/>
          <w:szCs w:val="28"/>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9 кл.); пользоваться каталогами библиотек, библиографическими указателями, системой поиска в Интернете (5</w:t>
      </w:r>
      <w:r w:rsidRPr="00487622">
        <w:rPr>
          <w:rFonts w:ascii="Times New Roman" w:hAnsi="Times New Roman" w:cs="Times New Roman"/>
          <w:sz w:val="28"/>
          <w:szCs w:val="28"/>
          <w:lang w:val="ru-RU"/>
        </w:rPr>
        <w:t>–</w:t>
      </w:r>
      <w:r w:rsidRPr="00487622">
        <w:rPr>
          <w:rFonts w:ascii="Times New Roman" w:eastAsia="MS Mincho" w:hAnsi="Times New Roman" w:cs="Times New Roman"/>
          <w:sz w:val="28"/>
          <w:szCs w:val="28"/>
          <w:lang w:val="ru-RU"/>
        </w:rPr>
        <w:t xml:space="preserve">9 кл.) </w:t>
      </w:r>
      <w:r w:rsidRPr="00487622">
        <w:rPr>
          <w:rFonts w:ascii="Times New Roman" w:eastAsia="MS Mincho" w:hAnsi="Times New Roman" w:cs="Times New Roman"/>
          <w:sz w:val="28"/>
          <w:szCs w:val="28"/>
        </w:rPr>
        <w:t>(в каждом классе – на своем уровне).</w:t>
      </w:r>
    </w:p>
    <w:p w:rsidR="00D60E97" w:rsidRPr="00487622" w:rsidRDefault="00D60E97" w:rsidP="00D60E97">
      <w:pPr>
        <w:autoSpaceDE w:val="0"/>
        <w:autoSpaceDN w:val="0"/>
        <w:adjustRightInd w:val="0"/>
        <w:ind w:firstLine="709"/>
        <w:jc w:val="both"/>
        <w:rPr>
          <w:rFonts w:ascii="Times New Roman" w:eastAsia="MS Mincho" w:hAnsi="Times New Roman" w:cs="Times New Roman"/>
          <w:sz w:val="28"/>
          <w:szCs w:val="28"/>
          <w:lang w:val="ru-RU"/>
        </w:rPr>
      </w:pPr>
      <w:r w:rsidRPr="00487622">
        <w:rPr>
          <w:rFonts w:ascii="Times New Roman" w:eastAsia="MS Mincho" w:hAnsi="Times New Roman" w:cs="Times New Roman"/>
          <w:sz w:val="28"/>
          <w:szCs w:val="28"/>
          <w:lang w:val="ru-RU"/>
        </w:rPr>
        <w:t xml:space="preserve">При планировании </w:t>
      </w:r>
      <w:r w:rsidRPr="00487622">
        <w:rPr>
          <w:rFonts w:ascii="Times New Roman" w:eastAsia="MS Mincho" w:hAnsi="Times New Roman" w:cs="Times New Roman"/>
          <w:b/>
          <w:sz w:val="28"/>
          <w:szCs w:val="28"/>
          <w:lang w:val="ru-RU"/>
        </w:rPr>
        <w:t xml:space="preserve">предметных </w:t>
      </w:r>
      <w:r w:rsidRPr="00487622">
        <w:rPr>
          <w:rFonts w:ascii="Times New Roman" w:eastAsia="MS Mincho" w:hAnsi="Times New Roman" w:cs="Times New Roman"/>
          <w:sz w:val="28"/>
          <w:szCs w:val="28"/>
          <w:lang w:val="ru-RU"/>
        </w:rPr>
        <w:t xml:space="preserve">результатов освоения программы следует учитывать, что формирование различных умений, навыков, компетенций происходит у разных </w:t>
      </w:r>
      <w:r w:rsidRPr="00487622">
        <w:rPr>
          <w:rFonts w:ascii="Times New Roman" w:hAnsi="Times New Roman" w:cs="Times New Roman"/>
          <w:sz w:val="28"/>
          <w:szCs w:val="28"/>
          <w:lang w:val="ru-RU"/>
        </w:rPr>
        <w:t xml:space="preserve">обучающихся </w:t>
      </w:r>
      <w:r w:rsidRPr="00487622">
        <w:rPr>
          <w:rFonts w:ascii="Times New Roman" w:eastAsia="MS Mincho" w:hAnsi="Times New Roman" w:cs="Times New Roman"/>
          <w:sz w:val="28"/>
          <w:szCs w:val="28"/>
          <w:lang w:val="ru-RU"/>
        </w:rPr>
        <w:t xml:space="preserve">с разной скоростью и в разной степени и не заканчивается в школе. </w:t>
      </w:r>
    </w:p>
    <w:p w:rsidR="00D60E97" w:rsidRPr="00487622" w:rsidRDefault="00D60E97" w:rsidP="00D60E97">
      <w:pPr>
        <w:overflowPunct w:val="0"/>
        <w:autoSpaceDE w:val="0"/>
        <w:autoSpaceDN w:val="0"/>
        <w:adjustRightInd w:val="0"/>
        <w:ind w:firstLine="709"/>
        <w:jc w:val="both"/>
        <w:rPr>
          <w:rFonts w:ascii="Times New Roman" w:hAnsi="Times New Roman" w:cs="Times New Roman"/>
          <w:bCs/>
          <w:iCs/>
          <w:sz w:val="28"/>
          <w:szCs w:val="28"/>
          <w:lang w:val="ru-RU"/>
        </w:rPr>
      </w:pPr>
      <w:r w:rsidRPr="00487622">
        <w:rPr>
          <w:rFonts w:ascii="Times New Roman" w:hAnsi="Times New Roman" w:cs="Times New Roman"/>
          <w:b/>
          <w:bCs/>
          <w:sz w:val="28"/>
          <w:szCs w:val="28"/>
        </w:rPr>
        <w:t>I</w:t>
      </w:r>
      <w:r w:rsidRPr="00487622">
        <w:rPr>
          <w:rFonts w:ascii="Times New Roman" w:hAnsi="Times New Roman" w:cs="Times New Roman"/>
          <w:b/>
          <w:bCs/>
          <w:sz w:val="28"/>
          <w:szCs w:val="28"/>
          <w:lang w:val="ru-RU"/>
        </w:rPr>
        <w:t xml:space="preserve"> уровень</w:t>
      </w:r>
      <w:r w:rsidRPr="00487622">
        <w:rPr>
          <w:rFonts w:ascii="Times New Roman" w:hAnsi="Times New Roman" w:cs="Times New Roman"/>
          <w:sz w:val="28"/>
          <w:szCs w:val="28"/>
          <w:lang w:val="ru-RU"/>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487622">
        <w:rPr>
          <w:rFonts w:ascii="Times New Roman" w:hAnsi="Times New Roman" w:cs="Times New Roman"/>
          <w:bCs/>
          <w:iCs/>
          <w:sz w:val="28"/>
          <w:szCs w:val="28"/>
          <w:lang w:val="ru-RU"/>
        </w:rPr>
        <w:t>эмоциональное непосредственное восприятие</w:t>
      </w:r>
      <w:r w:rsidRPr="00487622">
        <w:rPr>
          <w:rFonts w:ascii="Times New Roman" w:hAnsi="Times New Roman" w:cs="Times New Roman"/>
          <w:sz w:val="28"/>
          <w:szCs w:val="28"/>
          <w:lang w:val="ru-RU"/>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487622">
        <w:rPr>
          <w:rFonts w:ascii="Times New Roman" w:hAnsi="Times New Roman" w:cs="Times New Roman"/>
          <w:i/>
          <w:sz w:val="28"/>
          <w:szCs w:val="28"/>
          <w:lang w:val="ru-RU"/>
        </w:rPr>
        <w:t>характеризуется способностями читателя воспроизводить содержание литературного произведения, отвечая на тестовые вопросы</w:t>
      </w:r>
      <w:r w:rsidRPr="00487622">
        <w:rPr>
          <w:rFonts w:ascii="Times New Roman" w:hAnsi="Times New Roman" w:cs="Times New Roman"/>
          <w:sz w:val="28"/>
          <w:szCs w:val="28"/>
          <w:lang w:val="ru-RU"/>
        </w:rPr>
        <w:t xml:space="preserve"> (устно, письменно) типа </w:t>
      </w:r>
      <w:r w:rsidRPr="00487622">
        <w:rPr>
          <w:rFonts w:ascii="Times New Roman" w:hAnsi="Times New Roman" w:cs="Times New Roman"/>
          <w:bCs/>
          <w:iCs/>
          <w:sz w:val="28"/>
          <w:szCs w:val="28"/>
          <w:lang w:val="ru-RU"/>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iCs/>
          <w:sz w:val="28"/>
          <w:szCs w:val="28"/>
          <w:lang w:val="ru-RU"/>
        </w:rPr>
        <w:t xml:space="preserve">К основным </w:t>
      </w:r>
      <w:r w:rsidRPr="00487622">
        <w:rPr>
          <w:rFonts w:ascii="Times New Roman" w:hAnsi="Times New Roman" w:cs="Times New Roman"/>
          <w:b/>
          <w:bCs/>
          <w:iCs/>
          <w:sz w:val="28"/>
          <w:szCs w:val="28"/>
          <w:lang w:val="ru-RU"/>
        </w:rPr>
        <w:t>видам деятельности</w:t>
      </w:r>
      <w:r w:rsidRPr="00487622">
        <w:rPr>
          <w:rFonts w:ascii="Times New Roman" w:hAnsi="Times New Roman" w:cs="Times New Roman"/>
          <w:iCs/>
          <w:sz w:val="28"/>
          <w:szCs w:val="28"/>
          <w:lang w:val="ru-RU"/>
        </w:rPr>
        <w:t xml:space="preserve">, позволяющим диагностировать возможности читателей </w:t>
      </w:r>
      <w:r w:rsidRPr="00487622">
        <w:rPr>
          <w:rFonts w:ascii="Times New Roman" w:hAnsi="Times New Roman" w:cs="Times New Roman"/>
          <w:iCs/>
          <w:sz w:val="28"/>
          <w:szCs w:val="28"/>
        </w:rPr>
        <w:t>I</w:t>
      </w:r>
      <w:r w:rsidRPr="00487622">
        <w:rPr>
          <w:rFonts w:ascii="Times New Roman" w:hAnsi="Times New Roman" w:cs="Times New Roman"/>
          <w:iCs/>
          <w:sz w:val="28"/>
          <w:szCs w:val="28"/>
          <w:lang w:val="ru-RU"/>
        </w:rPr>
        <w:t xml:space="preserve"> уровня, относятся </w:t>
      </w:r>
      <w:r w:rsidRPr="00487622">
        <w:rPr>
          <w:rFonts w:ascii="Times New Roman" w:hAnsi="Times New Roman" w:cs="Times New Roman"/>
          <w:sz w:val="28"/>
          <w:szCs w:val="28"/>
          <w:lang w:val="ru-RU"/>
        </w:rPr>
        <w:t xml:space="preserve">акцентно-смысловое чтение; воспроизведение элементов содержания произведения в устной и письменной форме </w:t>
      </w:r>
      <w:r w:rsidRPr="00487622">
        <w:rPr>
          <w:rFonts w:ascii="Times New Roman" w:hAnsi="Times New Roman" w:cs="Times New Roman"/>
          <w:sz w:val="28"/>
          <w:szCs w:val="28"/>
          <w:lang w:val="ru-RU"/>
        </w:rPr>
        <w:lastRenderedPageBreak/>
        <w:t xml:space="preserve">(изложение,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D60E97" w:rsidRPr="00487622" w:rsidRDefault="00D60E97" w:rsidP="00D60E97">
      <w:pPr>
        <w:overflowPunct w:val="0"/>
        <w:autoSpaceDE w:val="0"/>
        <w:autoSpaceDN w:val="0"/>
        <w:adjustRightInd w:val="0"/>
        <w:ind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 xml:space="preserve">Условно им соответствуют следующие типы диагностических </w:t>
      </w:r>
      <w:r w:rsidRPr="00487622">
        <w:rPr>
          <w:rFonts w:ascii="Times New Roman" w:hAnsi="Times New Roman" w:cs="Times New Roman"/>
          <w:b/>
          <w:bCs/>
          <w:sz w:val="28"/>
          <w:szCs w:val="28"/>
          <w:lang w:val="ru-RU"/>
        </w:rPr>
        <w:t>заданий</w:t>
      </w:r>
      <w:r w:rsidRPr="00487622">
        <w:rPr>
          <w:rFonts w:ascii="Times New Roman" w:hAnsi="Times New Roman" w:cs="Times New Roman"/>
          <w:sz w:val="28"/>
          <w:szCs w:val="28"/>
          <w:lang w:val="ru-RU"/>
        </w:rPr>
        <w:t xml:space="preserve">: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rPr>
      </w:pPr>
      <w:r w:rsidRPr="00487622">
        <w:rPr>
          <w:rFonts w:ascii="Times New Roman" w:hAnsi="Times New Roman" w:cs="Times New Roman"/>
          <w:sz w:val="28"/>
          <w:szCs w:val="28"/>
        </w:rPr>
        <w:t xml:space="preserve">выразительно прочтите следующий фрагмент; </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какие события в произведении являются центральными;</w:t>
      </w:r>
    </w:p>
    <w:p w:rsidR="00D60E97" w:rsidRPr="00487622"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cs="Times New Roman"/>
          <w:sz w:val="28"/>
          <w:szCs w:val="28"/>
          <w:lang w:val="ru-RU"/>
        </w:rPr>
      </w:pPr>
      <w:r w:rsidRPr="00487622">
        <w:rPr>
          <w:rFonts w:ascii="Times New Roman" w:hAnsi="Times New Roman" w:cs="Times New Roman"/>
          <w:sz w:val="28"/>
          <w:szCs w:val="28"/>
          <w:lang w:val="ru-RU"/>
        </w:rPr>
        <w:t>определите, где и когда происходят описываемые события;</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опишите, каким вам представляется герой произведения, прокомментируйте слова героя;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выделите в тексте наиболее непонятные (загадочные, удивительные и</w:t>
      </w:r>
      <w:r w:rsidRPr="0074495D">
        <w:rPr>
          <w:rFonts w:ascii="Times New Roman" w:hAnsi="Times New Roman"/>
          <w:sz w:val="28"/>
          <w:szCs w:val="28"/>
        </w:rPr>
        <w:t> </w:t>
      </w:r>
      <w:r w:rsidRPr="009A2D9E">
        <w:rPr>
          <w:rFonts w:ascii="Times New Roman" w:hAnsi="Times New Roman"/>
          <w:sz w:val="28"/>
          <w:szCs w:val="28"/>
          <w:lang w:val="ru-RU"/>
        </w:rPr>
        <w:t>т.</w:t>
      </w:r>
      <w:r w:rsidRPr="0074495D">
        <w:rPr>
          <w:rFonts w:ascii="Times New Roman" w:hAnsi="Times New Roman"/>
          <w:sz w:val="28"/>
          <w:szCs w:val="28"/>
        </w:rPr>
        <w:t> </w:t>
      </w:r>
      <w:r w:rsidRPr="009A2D9E">
        <w:rPr>
          <w:rFonts w:ascii="Times New Roman" w:hAnsi="Times New Roman"/>
          <w:sz w:val="28"/>
          <w:szCs w:val="28"/>
          <w:lang w:val="ru-RU"/>
        </w:rPr>
        <w:t xml:space="preserve">п.) для вас места;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ответьте на поставленный учителем/автором учебника вопрос; </w:t>
      </w:r>
    </w:p>
    <w:p w:rsidR="00D60E97" w:rsidRPr="009A2D9E" w:rsidRDefault="00D60E97" w:rsidP="00CA4790">
      <w:pPr>
        <w:widowControl/>
        <w:numPr>
          <w:ilvl w:val="0"/>
          <w:numId w:val="44"/>
        </w:numPr>
        <w:tabs>
          <w:tab w:val="left" w:pos="993"/>
        </w:tabs>
        <w:overflowPunct w:val="0"/>
        <w:autoSpaceDE w:val="0"/>
        <w:autoSpaceDN w:val="0"/>
        <w:adjustRightInd w:val="0"/>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выделите, найдите, перечислите признаки, черты, повторяющиеся детали и т. п. </w:t>
      </w:r>
    </w:p>
    <w:p w:rsidR="00D60E97" w:rsidRPr="009A2D9E" w:rsidRDefault="00D60E97" w:rsidP="00D60E97">
      <w:pPr>
        <w:ind w:firstLine="708"/>
        <w:jc w:val="both"/>
        <w:rPr>
          <w:rFonts w:ascii="Times New Roman" w:hAnsi="Times New Roman"/>
          <w:sz w:val="28"/>
          <w:szCs w:val="28"/>
          <w:lang w:val="ru-RU"/>
        </w:rPr>
      </w:pPr>
      <w:r w:rsidRPr="0074495D">
        <w:rPr>
          <w:rFonts w:ascii="Times New Roman" w:hAnsi="Times New Roman"/>
          <w:b/>
          <w:bCs/>
          <w:sz w:val="28"/>
          <w:szCs w:val="28"/>
        </w:rPr>
        <w:t>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D60E97" w:rsidRPr="0074495D" w:rsidRDefault="00D60E97" w:rsidP="00D60E97">
      <w:pPr>
        <w:pStyle w:val="27"/>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Pr>
          <w:bCs/>
          <w:iCs/>
          <w:sz w:val="28"/>
          <w:szCs w:val="28"/>
        </w:rPr>
        <w:t xml:space="preserve"> </w:t>
      </w:r>
      <w:r w:rsidRPr="0074495D">
        <w:rPr>
          <w:bCs/>
          <w:iCs/>
          <w:sz w:val="28"/>
          <w:szCs w:val="28"/>
        </w:rPr>
        <w:t>,</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D60E97" w:rsidRPr="0074495D" w:rsidRDefault="00D60E97" w:rsidP="00CA4790">
      <w:pPr>
        <w:pStyle w:val="27"/>
        <w:numPr>
          <w:ilvl w:val="12"/>
          <w:numId w:val="41"/>
        </w:numPr>
        <w:tabs>
          <w:tab w:val="left" w:pos="851"/>
        </w:tabs>
        <w:ind w:left="0" w:right="0" w:firstLine="709"/>
        <w:rPr>
          <w:sz w:val="28"/>
          <w:szCs w:val="28"/>
        </w:rPr>
      </w:pPr>
      <w:r w:rsidRPr="0074495D">
        <w:rPr>
          <w:iCs/>
          <w:sz w:val="28"/>
          <w:szCs w:val="28"/>
        </w:rPr>
        <w:t xml:space="preserve">К основным </w:t>
      </w:r>
      <w:r w:rsidRPr="0074495D">
        <w:rPr>
          <w:b/>
          <w:bCs/>
          <w:iCs/>
          <w:sz w:val="28"/>
          <w:szCs w:val="28"/>
        </w:rPr>
        <w:t>видам деятельности</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D60E97" w:rsidRPr="0074495D" w:rsidRDefault="00D60E97" w:rsidP="00CA4790">
      <w:pPr>
        <w:pStyle w:val="27"/>
        <w:numPr>
          <w:ilvl w:val="12"/>
          <w:numId w:val="41"/>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74495D">
        <w:rPr>
          <w:b/>
          <w:b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покажите, какие особенности художественного текста проявляют позицию его автора;</w:t>
      </w:r>
    </w:p>
    <w:p w:rsidR="00D60E97" w:rsidRPr="009A2D9E" w:rsidRDefault="00D60E97" w:rsidP="00CA4790">
      <w:pPr>
        <w:widowControl/>
        <w:numPr>
          <w:ilvl w:val="0"/>
          <w:numId w:val="41"/>
        </w:numPr>
        <w:tabs>
          <w:tab w:val="clear" w:pos="1287"/>
          <w:tab w:val="num" w:pos="1440"/>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проанализируйте фрагменты, эпизоды текста (по предложенному алгоритму и без него);</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сопоставьте, сравните, найдите сходства и различия (как в одном тексте, так и между разными произведениями);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определите жанр произведения, охарактеризуйте его особенности;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дайте свое рабочее определение следующему теоретико-литературному понятию.</w:t>
      </w:r>
    </w:p>
    <w:p w:rsidR="00D60E97" w:rsidRPr="009A2D9E" w:rsidRDefault="00D60E97" w:rsidP="00D60E97">
      <w:pPr>
        <w:ind w:firstLine="709"/>
        <w:jc w:val="both"/>
        <w:rPr>
          <w:rFonts w:ascii="Times New Roman" w:hAnsi="Times New Roman"/>
          <w:b/>
          <w:sz w:val="28"/>
          <w:szCs w:val="28"/>
          <w:lang w:val="ru-RU"/>
        </w:rPr>
      </w:pPr>
      <w:r w:rsidRPr="0074495D">
        <w:rPr>
          <w:rFonts w:ascii="Times New Roman" w:hAnsi="Times New Roman"/>
          <w:b/>
          <w:bCs/>
          <w:sz w:val="28"/>
          <w:szCs w:val="28"/>
        </w:rPr>
        <w:t>III</w:t>
      </w:r>
      <w:r w:rsidRPr="009A2D9E">
        <w:rPr>
          <w:rFonts w:ascii="Times New Roman" w:hAnsi="Times New Roman"/>
          <w:b/>
          <w:bCs/>
          <w:sz w:val="28"/>
          <w:szCs w:val="28"/>
          <w:lang w:val="ru-RU"/>
        </w:rPr>
        <w:t xml:space="preserve"> уровень</w:t>
      </w:r>
      <w:r w:rsidRPr="009A2D9E">
        <w:rPr>
          <w:rFonts w:ascii="Times New Roman" w:hAnsi="Times New Roman"/>
          <w:sz w:val="28"/>
          <w:szCs w:val="28"/>
          <w:lang w:val="ru-RU"/>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9A2D9E">
        <w:rPr>
          <w:rFonts w:ascii="Times New Roman" w:hAnsi="Times New Roman"/>
          <w:bCs/>
          <w:iCs/>
          <w:sz w:val="28"/>
          <w:szCs w:val="28"/>
          <w:lang w:val="ru-RU"/>
        </w:rPr>
        <w:t>сумеет интерпретировать художественный смысл произведения</w:t>
      </w:r>
      <w:r w:rsidRPr="009A2D9E">
        <w:rPr>
          <w:rFonts w:ascii="Times New Roman" w:hAnsi="Times New Roman"/>
          <w:sz w:val="28"/>
          <w:szCs w:val="28"/>
          <w:lang w:val="ru-RU"/>
        </w:rPr>
        <w:t xml:space="preserve">, то есть отвечать на вопросы: </w:t>
      </w:r>
      <w:r w:rsidRPr="009A2D9E">
        <w:rPr>
          <w:rFonts w:ascii="Times New Roman" w:hAnsi="Times New Roman"/>
          <w:bCs/>
          <w:iCs/>
          <w:sz w:val="28"/>
          <w:szCs w:val="28"/>
          <w:lang w:val="ru-RU"/>
        </w:rPr>
        <w:t xml:space="preserve">«Почему (с какой целью?) произведение построено так, а не иначе? </w:t>
      </w:r>
      <w:r w:rsidRPr="009A2D9E">
        <w:rPr>
          <w:rFonts w:ascii="Times New Roman" w:hAnsi="Times New Roman"/>
          <w:sz w:val="28"/>
          <w:szCs w:val="28"/>
          <w:lang w:val="ru-RU"/>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D60E97" w:rsidRPr="009A2D9E" w:rsidRDefault="00D60E97" w:rsidP="00D60E97">
      <w:pPr>
        <w:ind w:firstLine="708"/>
        <w:jc w:val="both"/>
        <w:rPr>
          <w:rFonts w:ascii="Times New Roman" w:eastAsia="MS Mincho" w:hAnsi="Times New Roman"/>
          <w:sz w:val="28"/>
          <w:szCs w:val="28"/>
          <w:lang w:val="ru-RU"/>
        </w:rPr>
      </w:pPr>
      <w:r w:rsidRPr="009A2D9E">
        <w:rPr>
          <w:rFonts w:ascii="Times New Roman" w:hAnsi="Times New Roman"/>
          <w:iCs/>
          <w:sz w:val="28"/>
          <w:szCs w:val="28"/>
          <w:lang w:val="ru-RU"/>
        </w:rPr>
        <w:t xml:space="preserve">К основным </w:t>
      </w:r>
      <w:r w:rsidRPr="009A2D9E">
        <w:rPr>
          <w:rFonts w:ascii="Times New Roman" w:hAnsi="Times New Roman"/>
          <w:b/>
          <w:bCs/>
          <w:iCs/>
          <w:sz w:val="28"/>
          <w:szCs w:val="28"/>
          <w:lang w:val="ru-RU"/>
        </w:rPr>
        <w:t>видам деятельности</w:t>
      </w:r>
      <w:r w:rsidRPr="009A2D9E">
        <w:rPr>
          <w:rFonts w:ascii="Times New Roman" w:hAnsi="Times New Roman"/>
          <w:iCs/>
          <w:sz w:val="28"/>
          <w:szCs w:val="28"/>
          <w:lang w:val="ru-RU"/>
        </w:rPr>
        <w:t xml:space="preserve">, позволяющим диагностировать возможности читателей, достигших  </w:t>
      </w:r>
      <w:r w:rsidRPr="0074495D">
        <w:rPr>
          <w:rFonts w:ascii="Times New Roman" w:hAnsi="Times New Roman"/>
          <w:iCs/>
          <w:sz w:val="28"/>
          <w:szCs w:val="28"/>
        </w:rPr>
        <w:t>III</w:t>
      </w:r>
      <w:r w:rsidRPr="009A2D9E">
        <w:rPr>
          <w:rFonts w:ascii="Times New Roman" w:hAnsi="Times New Roman"/>
          <w:iCs/>
          <w:sz w:val="28"/>
          <w:szCs w:val="28"/>
          <w:lang w:val="ru-RU"/>
        </w:rPr>
        <w:t xml:space="preserve"> уровня, можно отнести</w:t>
      </w:r>
      <w:r w:rsidRPr="009A2D9E">
        <w:rPr>
          <w:rFonts w:ascii="Times New Roman" w:hAnsi="Times New Roman"/>
          <w:sz w:val="28"/>
          <w:szCs w:val="28"/>
          <w:lang w:val="ru-RU"/>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D60E97" w:rsidRPr="0074495D" w:rsidRDefault="00D60E97" w:rsidP="00CA4790">
      <w:pPr>
        <w:pStyle w:val="27"/>
        <w:numPr>
          <w:ilvl w:val="12"/>
          <w:numId w:val="41"/>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74495D">
        <w:rPr>
          <w:b/>
          <w:bCs/>
          <w:iCs/>
          <w:sz w:val="28"/>
          <w:szCs w:val="28"/>
        </w:rPr>
        <w:t>заданий</w:t>
      </w:r>
      <w:r w:rsidRPr="0074495D">
        <w:rPr>
          <w:sz w:val="28"/>
          <w:szCs w:val="28"/>
        </w:rPr>
        <w:t xml:space="preserve">: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выделите, определите, найдите, перечислите признаки, черты, повторяющиеся детали и т. п.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художественную функцию той или иной детали, приема и т.</w:t>
      </w:r>
      <w:r w:rsidRPr="0074495D">
        <w:rPr>
          <w:rFonts w:ascii="Times New Roman" w:hAnsi="Times New Roman"/>
          <w:sz w:val="28"/>
          <w:szCs w:val="28"/>
        </w:rPr>
        <w:t> </w:t>
      </w:r>
      <w:r w:rsidRPr="009A2D9E">
        <w:rPr>
          <w:rFonts w:ascii="Times New Roman" w:hAnsi="Times New Roman"/>
          <w:sz w:val="28"/>
          <w:szCs w:val="28"/>
          <w:lang w:val="ru-RU"/>
        </w:rPr>
        <w:t>п.;</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определите позицию автора и способы ее выражения;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объясните (устно, письменно) смысл названия произведения;</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озаглавьте предложенный текст (в случае если у литературного произведения нет заглавия);</w:t>
      </w:r>
    </w:p>
    <w:p w:rsidR="00D60E97" w:rsidRPr="0074495D"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D60E97" w:rsidRPr="009A2D9E" w:rsidRDefault="00D60E97" w:rsidP="00CA4790">
      <w:pPr>
        <w:pStyle w:val="a6"/>
        <w:widowControl/>
        <w:numPr>
          <w:ilvl w:val="0"/>
          <w:numId w:val="41"/>
        </w:numPr>
        <w:tabs>
          <w:tab w:val="clear" w:pos="1287"/>
          <w:tab w:val="num" w:pos="774"/>
          <w:tab w:val="left" w:pos="993"/>
          <w:tab w:val="num" w:pos="1440"/>
        </w:tabs>
        <w:overflowPunct w:val="0"/>
        <w:autoSpaceDE w:val="0"/>
        <w:autoSpaceDN w:val="0"/>
        <w:adjustRightInd w:val="0"/>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напишите рецензию на произведение, не изучавшееся на уроках литературы.</w:t>
      </w:r>
    </w:p>
    <w:p w:rsidR="009E4EAB" w:rsidRDefault="00D60E97" w:rsidP="00D60E97">
      <w:pPr>
        <w:overflowPunct w:val="0"/>
        <w:autoSpaceDE w:val="0"/>
        <w:autoSpaceDN w:val="0"/>
        <w:adjustRightInd w:val="0"/>
        <w:ind w:firstLine="709"/>
        <w:jc w:val="both"/>
        <w:rPr>
          <w:rFonts w:ascii="Times New Roman" w:hAnsi="Times New Roman"/>
          <w:sz w:val="28"/>
          <w:szCs w:val="28"/>
          <w:lang w:val="ru-RU"/>
        </w:rPr>
      </w:pPr>
      <w:r w:rsidRPr="009A2D9E">
        <w:rPr>
          <w:rFonts w:ascii="Times New Roman" w:hAnsi="Times New Roman"/>
          <w:sz w:val="28"/>
          <w:szCs w:val="28"/>
          <w:lang w:val="ru-RU"/>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9A2D9E">
        <w:rPr>
          <w:rFonts w:ascii="Times New Roman" w:hAnsi="Times New Roman"/>
          <w:b/>
          <w:sz w:val="28"/>
          <w:szCs w:val="28"/>
          <w:lang w:val="ru-RU"/>
        </w:rPr>
        <w:t>5</w:t>
      </w:r>
      <w:r w:rsidRPr="009A2D9E">
        <w:rPr>
          <w:rFonts w:ascii="Times New Roman" w:hAnsi="Times New Roman"/>
          <w:sz w:val="28"/>
          <w:szCs w:val="28"/>
          <w:lang w:val="ru-RU"/>
        </w:rPr>
        <w:t>–</w:t>
      </w:r>
      <w:r w:rsidRPr="009A2D9E">
        <w:rPr>
          <w:rFonts w:ascii="Times New Roman" w:hAnsi="Times New Roman"/>
          <w:b/>
          <w:sz w:val="28"/>
          <w:szCs w:val="28"/>
          <w:lang w:val="ru-RU"/>
        </w:rPr>
        <w:t>6 классах</w:t>
      </w:r>
      <w:r w:rsidRPr="009A2D9E">
        <w:rPr>
          <w:rFonts w:ascii="Times New Roman" w:hAnsi="Times New Roman"/>
          <w:sz w:val="28"/>
          <w:szCs w:val="28"/>
          <w:lang w:val="ru-RU"/>
        </w:rPr>
        <w:t xml:space="preserve">, соответствует </w:t>
      </w:r>
      <w:r w:rsidRPr="009A2D9E">
        <w:rPr>
          <w:rFonts w:ascii="Times New Roman" w:hAnsi="Times New Roman"/>
          <w:b/>
          <w:sz w:val="28"/>
          <w:szCs w:val="28"/>
          <w:lang w:val="ru-RU"/>
        </w:rPr>
        <w:lastRenderedPageBreak/>
        <w:t>первому уровню</w:t>
      </w:r>
      <w:r w:rsidRPr="009A2D9E">
        <w:rPr>
          <w:rFonts w:ascii="Times New Roman" w:hAnsi="Times New Roman"/>
          <w:sz w:val="28"/>
          <w:szCs w:val="28"/>
          <w:lang w:val="ru-RU"/>
        </w:rPr>
        <w:t xml:space="preserve">; в процессе литературного образования учеников </w:t>
      </w:r>
      <w:r w:rsidRPr="009A2D9E">
        <w:rPr>
          <w:rFonts w:ascii="Times New Roman" w:hAnsi="Times New Roman"/>
          <w:b/>
          <w:sz w:val="28"/>
          <w:szCs w:val="28"/>
          <w:lang w:val="ru-RU"/>
        </w:rPr>
        <w:t>7</w:t>
      </w:r>
      <w:r w:rsidRPr="009A2D9E">
        <w:rPr>
          <w:rFonts w:ascii="Times New Roman" w:hAnsi="Times New Roman"/>
          <w:sz w:val="28"/>
          <w:szCs w:val="28"/>
          <w:lang w:val="ru-RU"/>
        </w:rPr>
        <w:t>–</w:t>
      </w:r>
      <w:r w:rsidRPr="009A2D9E">
        <w:rPr>
          <w:rFonts w:ascii="Times New Roman" w:hAnsi="Times New Roman"/>
          <w:b/>
          <w:sz w:val="28"/>
          <w:szCs w:val="28"/>
          <w:lang w:val="ru-RU"/>
        </w:rPr>
        <w:t>8 классов</w:t>
      </w:r>
      <w:r w:rsidRPr="009A2D9E">
        <w:rPr>
          <w:rFonts w:ascii="Times New Roman" w:hAnsi="Times New Roman"/>
          <w:sz w:val="28"/>
          <w:szCs w:val="28"/>
          <w:lang w:val="ru-RU"/>
        </w:rPr>
        <w:t xml:space="preserve"> формируется </w:t>
      </w:r>
      <w:r w:rsidRPr="009A2D9E">
        <w:rPr>
          <w:rFonts w:ascii="Times New Roman" w:hAnsi="Times New Roman"/>
          <w:b/>
          <w:sz w:val="28"/>
          <w:szCs w:val="28"/>
          <w:lang w:val="ru-RU"/>
        </w:rPr>
        <w:t>второй</w:t>
      </w:r>
      <w:r w:rsidRPr="009A2D9E">
        <w:rPr>
          <w:rFonts w:ascii="Times New Roman" w:hAnsi="Times New Roman"/>
          <w:sz w:val="28"/>
          <w:szCs w:val="28"/>
          <w:lang w:val="ru-RU"/>
        </w:rPr>
        <w:t xml:space="preserve"> ее </w:t>
      </w:r>
      <w:r w:rsidRPr="009A2D9E">
        <w:rPr>
          <w:rFonts w:ascii="Times New Roman" w:hAnsi="Times New Roman"/>
          <w:b/>
          <w:sz w:val="28"/>
          <w:szCs w:val="28"/>
          <w:lang w:val="ru-RU"/>
        </w:rPr>
        <w:t>уровень</w:t>
      </w:r>
      <w:r w:rsidRPr="009A2D9E">
        <w:rPr>
          <w:rFonts w:ascii="Times New Roman" w:hAnsi="Times New Roman"/>
          <w:sz w:val="28"/>
          <w:szCs w:val="28"/>
          <w:lang w:val="ru-RU"/>
        </w:rPr>
        <w:t xml:space="preserve">; читательская культура учеников </w:t>
      </w:r>
      <w:r w:rsidRPr="009A2D9E">
        <w:rPr>
          <w:rFonts w:ascii="Times New Roman" w:hAnsi="Times New Roman"/>
          <w:b/>
          <w:sz w:val="28"/>
          <w:szCs w:val="28"/>
          <w:lang w:val="ru-RU"/>
        </w:rPr>
        <w:t>9 класса</w:t>
      </w:r>
      <w:r w:rsidRPr="009A2D9E">
        <w:rPr>
          <w:rFonts w:ascii="Times New Roman" w:hAnsi="Times New Roman"/>
          <w:sz w:val="28"/>
          <w:szCs w:val="28"/>
          <w:lang w:val="ru-RU"/>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D60E97" w:rsidRPr="00D60E97" w:rsidRDefault="00D60E97" w:rsidP="00D60E97">
      <w:pPr>
        <w:overflowPunct w:val="0"/>
        <w:autoSpaceDE w:val="0"/>
        <w:autoSpaceDN w:val="0"/>
        <w:adjustRightInd w:val="0"/>
        <w:ind w:firstLine="709"/>
        <w:jc w:val="both"/>
        <w:rPr>
          <w:rFonts w:ascii="Times New Roman" w:hAnsi="Times New Roman"/>
          <w:sz w:val="28"/>
          <w:szCs w:val="28"/>
          <w:lang w:val="ru-RU"/>
        </w:rPr>
      </w:pPr>
    </w:p>
    <w:p w:rsidR="009E4EAB" w:rsidRPr="009E4EAB" w:rsidRDefault="009E4EAB" w:rsidP="009E4EAB">
      <w:pPr>
        <w:pStyle w:val="1"/>
        <w:rPr>
          <w:lang w:val="ru-RU"/>
        </w:rPr>
      </w:pPr>
      <w:bookmarkStart w:id="36" w:name="_Toc409691630"/>
      <w:bookmarkStart w:id="37" w:name="_Toc410653955"/>
      <w:bookmarkStart w:id="38" w:name="_Toc414553137"/>
      <w:bookmarkStart w:id="39" w:name="_Toc431639564"/>
      <w:bookmarkStart w:id="40" w:name="_Toc431747289"/>
      <w:bookmarkStart w:id="41" w:name="_Toc405145649"/>
      <w:bookmarkStart w:id="42" w:name="_Toc406058978"/>
      <w:bookmarkStart w:id="43" w:name="_Toc409691627"/>
      <w:bookmarkStart w:id="44" w:name="_Toc410653951"/>
      <w:bookmarkStart w:id="45" w:name="_Toc414553132"/>
      <w:r w:rsidRPr="009E4EAB">
        <w:rPr>
          <w:lang w:val="ru-RU"/>
        </w:rPr>
        <w:t>1.2.5.3. Иностранный язык (английский язык)</w:t>
      </w:r>
      <w:bookmarkEnd w:id="36"/>
      <w:bookmarkEnd w:id="37"/>
      <w:bookmarkEnd w:id="38"/>
      <w:bookmarkEnd w:id="39"/>
      <w:bookmarkEnd w:id="40"/>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Коммуникативные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Диалогическая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48"/>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 xml:space="preserve">вести диалог-обмен мнениями; </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брать и давать интервью;</w:t>
      </w:r>
    </w:p>
    <w:p w:rsidR="009E4EAB" w:rsidRPr="00A90698" w:rsidRDefault="009E4EAB" w:rsidP="00CA4790">
      <w:pPr>
        <w:widowControl/>
        <w:numPr>
          <w:ilvl w:val="0"/>
          <w:numId w:val="4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вести диалог-расспрос на основе нелинейного текста (таблицы, диаграммы и т. д.).</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Говорение. Монологическая речь</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описывать события с опорой на зрительную наглядность и/или вербальную опору (ключевые слова, план, вопросы);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давать краткую характеристику реальных людей и литературных персонажей; </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передавать основное содержание прочитанного текста с опорой или без опоры на текст, ключевые слова/ план/ вопросы;</w:t>
      </w:r>
    </w:p>
    <w:p w:rsidR="009E4EAB" w:rsidRPr="00A90698" w:rsidRDefault="009E4EAB" w:rsidP="00CA4790">
      <w:pPr>
        <w:widowControl/>
        <w:numPr>
          <w:ilvl w:val="0"/>
          <w:numId w:val="47"/>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описывать картинку/ фото с опорой или без опоры на ключевые слова/ план/ вопросы.</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делать сообщение на заданную тему на основе прочитанного;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без предварительной подготовки на заданную тему в соответствии с предложенной ситуацией общения;</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высказываться с опорой на нелинейный текст (таблицы, диаграммы, расписание и т. п.);</w:t>
      </w:r>
    </w:p>
    <w:p w:rsidR="009E4EAB" w:rsidRPr="00A90698" w:rsidRDefault="009E4EAB" w:rsidP="00CA4790">
      <w:pPr>
        <w:widowControl/>
        <w:numPr>
          <w:ilvl w:val="0"/>
          <w:numId w:val="46"/>
        </w:numPr>
        <w:tabs>
          <w:tab w:val="left" w:pos="1134"/>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результаты выполненной проектной работы.</w:t>
      </w:r>
    </w:p>
    <w:p w:rsidR="009E4EAB" w:rsidRPr="00A90698" w:rsidRDefault="009E4EAB" w:rsidP="009E4EAB">
      <w:pPr>
        <w:ind w:firstLine="709"/>
        <w:jc w:val="both"/>
        <w:rPr>
          <w:rFonts w:ascii="Times New Roman" w:hAnsi="Times New Roman" w:cs="Times New Roman"/>
          <w:b/>
          <w:i/>
          <w:sz w:val="28"/>
          <w:szCs w:val="28"/>
        </w:rPr>
      </w:pPr>
      <w:r w:rsidRPr="00A90698">
        <w:rPr>
          <w:rFonts w:ascii="Times New Roman" w:hAnsi="Times New Roman" w:cs="Times New Roman"/>
          <w:b/>
          <w:sz w:val="28"/>
          <w:szCs w:val="28"/>
        </w:rPr>
        <w:t>Аудирование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E4EAB" w:rsidRPr="00A90698" w:rsidRDefault="009E4EAB" w:rsidP="00CA4790">
      <w:pPr>
        <w:widowControl/>
        <w:numPr>
          <w:ilvl w:val="0"/>
          <w:numId w:val="4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выделять основную тему в воспринимаемом на слух тексте;</w:t>
      </w:r>
    </w:p>
    <w:p w:rsidR="009E4EAB" w:rsidRPr="00A90698" w:rsidRDefault="009E4EAB" w:rsidP="00CA4790">
      <w:pPr>
        <w:widowControl/>
        <w:numPr>
          <w:ilvl w:val="0"/>
          <w:numId w:val="50"/>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контекстуальную или языковую догадку при восприятии на слух текстов, содержащих незнакомые слова.</w:t>
      </w:r>
    </w:p>
    <w:p w:rsidR="009E4EAB" w:rsidRPr="00A90698" w:rsidRDefault="009E4EAB" w:rsidP="009E4EAB">
      <w:pPr>
        <w:ind w:firstLine="709"/>
        <w:jc w:val="both"/>
        <w:rPr>
          <w:rFonts w:ascii="Times New Roman" w:hAnsi="Times New Roman" w:cs="Times New Roman"/>
          <w:i/>
          <w:sz w:val="28"/>
          <w:szCs w:val="28"/>
        </w:rPr>
      </w:pPr>
      <w:r w:rsidRPr="00A90698">
        <w:rPr>
          <w:rFonts w:ascii="Times New Roman" w:hAnsi="Times New Roman" w:cs="Times New Roman"/>
          <w:b/>
          <w:sz w:val="28"/>
          <w:szCs w:val="28"/>
        </w:rPr>
        <w:t xml:space="preserve">Чтение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понимать основное содержание несложных аутентичных текстов, содержащие отдельные неизученные языковые явления;</w:t>
      </w:r>
    </w:p>
    <w:p w:rsidR="009E4EAB" w:rsidRPr="00A90698" w:rsidRDefault="009E4EAB" w:rsidP="00CA4790">
      <w:pPr>
        <w:widowControl/>
        <w:numPr>
          <w:ilvl w:val="0"/>
          <w:numId w:val="51"/>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читать и полностью понимать несложные аутентичные тексты, построенные на изученном языковом материале;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9E4EAB" w:rsidRPr="00A90698" w:rsidRDefault="009E4EAB" w:rsidP="009E4EAB">
      <w:pPr>
        <w:ind w:firstLine="709"/>
        <w:jc w:val="both"/>
        <w:rPr>
          <w:rFonts w:ascii="Times New Roman" w:hAnsi="Times New Roman" w:cs="Times New Roman"/>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lastRenderedPageBreak/>
        <w:t>устанавливать причинно-следственную взаимосвязь фактов и событий, изложенных в несложном аутентичном тексте;</w:t>
      </w:r>
    </w:p>
    <w:p w:rsidR="009E4EAB" w:rsidRPr="00A90698" w:rsidRDefault="009E4EAB" w:rsidP="00CA4790">
      <w:pPr>
        <w:widowControl/>
        <w:numPr>
          <w:ilvl w:val="0"/>
          <w:numId w:val="52"/>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восстанавливать текст из разрозненных абзацев или путем добавления выпущенных фрагментов.</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Письменная речь </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научится: </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заполнять анкеты и формуляры, сообщая о себе основные сведения (имя, фамилия, пол, возраст, гражданство, национальность, адрес и т. д.);</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E4EAB" w:rsidRPr="00A90698" w:rsidRDefault="009E4EAB" w:rsidP="00CA4790">
      <w:pPr>
        <w:widowControl/>
        <w:numPr>
          <w:ilvl w:val="0"/>
          <w:numId w:val="53"/>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писать небольшие письменные высказывания с опорой на образец/ план.</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делать краткие выписки из текста с целью их использования в собственных устных высказываниях;</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электронное письмо (</w:t>
      </w:r>
      <w:r w:rsidRPr="00A90698">
        <w:rPr>
          <w:rFonts w:ascii="Times New Roman" w:hAnsi="Times New Roman" w:cs="Times New Roman"/>
          <w:i/>
          <w:sz w:val="28"/>
          <w:szCs w:val="28"/>
        </w:rPr>
        <w:t>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mail</w:t>
      </w:r>
      <w:r w:rsidRPr="00A90698">
        <w:rPr>
          <w:rFonts w:ascii="Times New Roman" w:hAnsi="Times New Roman" w:cs="Times New Roman"/>
          <w:i/>
          <w:sz w:val="28"/>
          <w:szCs w:val="28"/>
          <w:lang w:val="ru-RU"/>
        </w:rPr>
        <w:t>) зарубежному другу в ответ на электронное письмо-стимул;</w:t>
      </w:r>
    </w:p>
    <w:p w:rsidR="009E4EAB" w:rsidRPr="00A90698" w:rsidRDefault="009E4EAB" w:rsidP="00CA4790">
      <w:pPr>
        <w:widowControl/>
        <w:numPr>
          <w:ilvl w:val="0"/>
          <w:numId w:val="54"/>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составлять план/ тезисы устного или письменного сообщения; </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кратко излагать в письменном виде результаты проектной деятельности;</w:t>
      </w:r>
    </w:p>
    <w:p w:rsidR="009E4EAB" w:rsidRPr="00A90698" w:rsidRDefault="009E4EAB" w:rsidP="00CA4790">
      <w:pPr>
        <w:widowControl/>
        <w:numPr>
          <w:ilvl w:val="0"/>
          <w:numId w:val="55"/>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писать небольшое письменное высказывание с опорой на нелинейный текст (таблицы, диаграммы и т. п.).</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Языковые навыки и средства оперирования ими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Орфография и пунктуация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правильно писать изученные слова;</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E4EAB" w:rsidRPr="00A90698" w:rsidRDefault="009E4EAB" w:rsidP="00CA4790">
      <w:pPr>
        <w:widowControl/>
        <w:numPr>
          <w:ilvl w:val="0"/>
          <w:numId w:val="6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3"/>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сравнивать и анализировать буквосочетания английского языка и их транскрипцию.</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Фонетическая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правильное ударение в изученных словах;</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коммуникативные типы предложений по их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членить предложение на смысловые группы;</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выражать модальные значения, чувства и эмоции с помощью интонации;</w:t>
      </w:r>
    </w:p>
    <w:p w:rsidR="009E4EAB" w:rsidRPr="00A90698" w:rsidRDefault="009E4EAB" w:rsidP="00CA4790">
      <w:pPr>
        <w:widowControl/>
        <w:numPr>
          <w:ilvl w:val="0"/>
          <w:numId w:val="56"/>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различать британские и американские варианты английского языка в прослушанных высказываниях.</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Лексическая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соблюдать существующие в английском языке нормы лексической сочетаемости;</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E4EAB" w:rsidRPr="00A90698" w:rsidRDefault="009E4EAB" w:rsidP="00CA4790">
      <w:pPr>
        <w:widowControl/>
        <w:numPr>
          <w:ilvl w:val="0"/>
          <w:numId w:val="57"/>
        </w:numPr>
        <w:tabs>
          <w:tab w:val="left" w:pos="993"/>
        </w:tabs>
        <w:ind w:left="0" w:firstLine="709"/>
        <w:jc w:val="both"/>
        <w:rPr>
          <w:rFonts w:ascii="Times New Roman" w:hAnsi="Times New Roman" w:cs="Times New Roman"/>
          <w:sz w:val="28"/>
          <w:szCs w:val="28"/>
          <w:lang w:val="ru-RU" w:bidi="en-US"/>
        </w:rPr>
      </w:pPr>
      <w:r w:rsidRPr="00A90698">
        <w:rPr>
          <w:rFonts w:ascii="Times New Roman" w:hAnsi="Times New Roman" w:cs="Times New Roman"/>
          <w:sz w:val="28"/>
          <w:szCs w:val="28"/>
          <w:lang w:val="ru-RU"/>
        </w:rPr>
        <w:lastRenderedPageBreak/>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глаголы при помощи аффиксов </w:t>
      </w:r>
      <w:r w:rsidRPr="00A90698">
        <w:rPr>
          <w:rFonts w:ascii="Times New Roman" w:hAnsi="Times New Roman" w:cs="Times New Roman"/>
          <w:i/>
          <w:sz w:val="28"/>
          <w:szCs w:val="28"/>
        </w:rPr>
        <w:t>dis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mis</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re</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ize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ise</w:t>
      </w:r>
      <w:r w:rsidRPr="00A90698">
        <w:rPr>
          <w:rFonts w:ascii="Times New Roman" w:hAnsi="Times New Roman" w:cs="Times New Roman"/>
          <w:sz w:val="28"/>
          <w:szCs w:val="28"/>
          <w:lang w:val="ru-RU"/>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rPr>
      </w:pPr>
      <w:r w:rsidRPr="00A90698">
        <w:rPr>
          <w:rFonts w:ascii="Times New Roman" w:hAnsi="Times New Roman" w:cs="Times New Roman"/>
          <w:sz w:val="28"/>
          <w:szCs w:val="28"/>
        </w:rPr>
        <w:t>имена существительные при помощи суффиксов -</w:t>
      </w:r>
      <w:r w:rsidRPr="00A90698">
        <w:rPr>
          <w:rFonts w:ascii="Times New Roman" w:hAnsi="Times New Roman" w:cs="Times New Roman"/>
          <w:i/>
          <w:sz w:val="28"/>
          <w:szCs w:val="28"/>
        </w:rPr>
        <w:t>or</w:t>
      </w:r>
      <w:r w:rsidRPr="00A90698">
        <w:rPr>
          <w:rFonts w:ascii="Times New Roman" w:hAnsi="Times New Roman" w:cs="Times New Roman"/>
          <w:sz w:val="28"/>
          <w:szCs w:val="28"/>
        </w:rPr>
        <w:t>/ -</w:t>
      </w:r>
      <w:r w:rsidRPr="00A90698">
        <w:rPr>
          <w:rFonts w:ascii="Times New Roman" w:hAnsi="Times New Roman" w:cs="Times New Roman"/>
          <w:i/>
          <w:sz w:val="28"/>
          <w:szCs w:val="28"/>
        </w:rPr>
        <w:t>er</w:t>
      </w:r>
      <w:r w:rsidRPr="00A90698">
        <w:rPr>
          <w:rFonts w:ascii="Times New Roman" w:hAnsi="Times New Roman" w:cs="Times New Roman"/>
          <w:sz w:val="28"/>
          <w:szCs w:val="28"/>
        </w:rPr>
        <w:t>, -</w:t>
      </w:r>
      <w:r w:rsidRPr="00A90698">
        <w:rPr>
          <w:rFonts w:ascii="Times New Roman" w:hAnsi="Times New Roman" w:cs="Times New Roman"/>
          <w:i/>
          <w:sz w:val="28"/>
          <w:szCs w:val="28"/>
        </w:rPr>
        <w:t>ist</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sion</w:t>
      </w:r>
      <w:r w:rsidRPr="00A90698">
        <w:rPr>
          <w:rFonts w:ascii="Times New Roman" w:hAnsi="Times New Roman" w:cs="Times New Roman"/>
          <w:sz w:val="28"/>
          <w:szCs w:val="28"/>
        </w:rPr>
        <w:t>/-</w:t>
      </w:r>
      <w:r w:rsidRPr="00A90698">
        <w:rPr>
          <w:rFonts w:ascii="Times New Roman" w:hAnsi="Times New Roman" w:cs="Times New Roman"/>
          <w:i/>
          <w:sz w:val="28"/>
          <w:szCs w:val="28"/>
        </w:rPr>
        <w:t>tion</w:t>
      </w:r>
      <w:r w:rsidRPr="00A90698">
        <w:rPr>
          <w:rFonts w:ascii="Times New Roman" w:hAnsi="Times New Roman" w:cs="Times New Roman"/>
          <w:sz w:val="28"/>
          <w:szCs w:val="28"/>
        </w:rPr>
        <w:t>, -</w:t>
      </w:r>
      <w:r w:rsidRPr="00A90698">
        <w:rPr>
          <w:rFonts w:ascii="Times New Roman" w:hAnsi="Times New Roman" w:cs="Times New Roman"/>
          <w:i/>
          <w:sz w:val="28"/>
          <w:szCs w:val="28"/>
        </w:rPr>
        <w:t>nce</w:t>
      </w:r>
      <w:r w:rsidRPr="00A90698">
        <w:rPr>
          <w:rFonts w:ascii="Times New Roman" w:hAnsi="Times New Roman" w:cs="Times New Roman"/>
          <w:sz w:val="28"/>
          <w:szCs w:val="28"/>
        </w:rPr>
        <w:t>/-</w:t>
      </w:r>
      <w:r w:rsidRPr="00A90698">
        <w:rPr>
          <w:rFonts w:ascii="Times New Roman" w:hAnsi="Times New Roman" w:cs="Times New Roman"/>
          <w:i/>
          <w:sz w:val="28"/>
          <w:szCs w:val="28"/>
        </w:rPr>
        <w:t>ence</w:t>
      </w:r>
      <w:r w:rsidRPr="00A90698">
        <w:rPr>
          <w:rFonts w:ascii="Times New Roman" w:hAnsi="Times New Roman" w:cs="Times New Roman"/>
          <w:sz w:val="28"/>
          <w:szCs w:val="28"/>
        </w:rPr>
        <w:t>, -</w:t>
      </w:r>
      <w:r w:rsidRPr="00A90698">
        <w:rPr>
          <w:rFonts w:ascii="Times New Roman" w:hAnsi="Times New Roman" w:cs="Times New Roman"/>
          <w:i/>
          <w:sz w:val="28"/>
          <w:szCs w:val="28"/>
        </w:rPr>
        <w:t>ment</w:t>
      </w:r>
      <w:r w:rsidRPr="00A90698">
        <w:rPr>
          <w:rFonts w:ascii="Times New Roman" w:hAnsi="Times New Roman" w:cs="Times New Roman"/>
          <w:sz w:val="28"/>
          <w:szCs w:val="28"/>
        </w:rPr>
        <w:t>, -</w:t>
      </w:r>
      <w:r w:rsidRPr="00A90698">
        <w:rPr>
          <w:rFonts w:ascii="Times New Roman" w:hAnsi="Times New Roman" w:cs="Times New Roman"/>
          <w:i/>
          <w:sz w:val="28"/>
          <w:szCs w:val="28"/>
        </w:rPr>
        <w:t>ity</w:t>
      </w:r>
      <w:r w:rsidRPr="00A90698">
        <w:rPr>
          <w:rFonts w:ascii="Times New Roman" w:hAnsi="Times New Roman" w:cs="Times New Roman"/>
          <w:sz w:val="28"/>
          <w:szCs w:val="28"/>
        </w:rPr>
        <w:t xml:space="preserve"> , -</w:t>
      </w:r>
      <w:r w:rsidRPr="00A90698">
        <w:rPr>
          <w:rFonts w:ascii="Times New Roman" w:hAnsi="Times New Roman" w:cs="Times New Roman"/>
          <w:i/>
          <w:sz w:val="28"/>
          <w:szCs w:val="28"/>
        </w:rPr>
        <w:t>ness</w:t>
      </w:r>
      <w:r w:rsidRPr="00A90698">
        <w:rPr>
          <w:rFonts w:ascii="Times New Roman" w:hAnsi="Times New Roman" w:cs="Times New Roman"/>
          <w:sz w:val="28"/>
          <w:szCs w:val="28"/>
        </w:rPr>
        <w:t>, -</w:t>
      </w:r>
      <w:r w:rsidRPr="00A90698">
        <w:rPr>
          <w:rFonts w:ascii="Times New Roman" w:hAnsi="Times New Roman" w:cs="Times New Roman"/>
          <w:i/>
          <w:sz w:val="28"/>
          <w:szCs w:val="28"/>
        </w:rPr>
        <w:t>ship</w:t>
      </w:r>
      <w:r w:rsidRPr="00A90698">
        <w:rPr>
          <w:rFonts w:ascii="Times New Roman" w:hAnsi="Times New Roman" w:cs="Times New Roman"/>
          <w:sz w:val="28"/>
          <w:szCs w:val="28"/>
        </w:rPr>
        <w:t>, -</w:t>
      </w:r>
      <w:r w:rsidRPr="00A90698">
        <w:rPr>
          <w:rFonts w:ascii="Times New Roman" w:hAnsi="Times New Roman" w:cs="Times New Roman"/>
          <w:i/>
          <w:sz w:val="28"/>
          <w:szCs w:val="28"/>
        </w:rPr>
        <w:t>ing</w:t>
      </w:r>
      <w:r w:rsidRPr="00A90698">
        <w:rPr>
          <w:rFonts w:ascii="Times New Roman" w:hAnsi="Times New Roman" w:cs="Times New Roman"/>
          <w:sz w:val="28"/>
          <w:szCs w:val="28"/>
        </w:rPr>
        <w:t xml:space="preserve">; </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bidi="en-US"/>
        </w:rPr>
      </w:pPr>
      <w:r w:rsidRPr="00A90698">
        <w:rPr>
          <w:rFonts w:ascii="Times New Roman" w:hAnsi="Times New Roman" w:cs="Times New Roman"/>
          <w:sz w:val="28"/>
          <w:szCs w:val="28"/>
        </w:rPr>
        <w:t xml:space="preserve">имена прилагательные при помощи аффиксов </w:t>
      </w:r>
      <w:r w:rsidRPr="00A90698">
        <w:rPr>
          <w:rFonts w:ascii="Times New Roman" w:hAnsi="Times New Roman" w:cs="Times New Roman"/>
          <w:i/>
          <w:sz w:val="28"/>
          <w:szCs w:val="28"/>
          <w:lang w:bidi="en-US"/>
        </w:rPr>
        <w:t>inter</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ly</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ful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al</w:t>
      </w:r>
      <w:r w:rsidRPr="00A90698">
        <w:rPr>
          <w:rFonts w:ascii="Times New Roman" w:hAnsi="Times New Roman" w:cs="Times New Roman"/>
          <w:sz w:val="28"/>
          <w:szCs w:val="28"/>
          <w:lang w:bidi="en-US"/>
        </w:rPr>
        <w:t xml:space="preserve"> , -</w:t>
      </w:r>
      <w:r w:rsidRPr="00A90698">
        <w:rPr>
          <w:rFonts w:ascii="Times New Roman" w:hAnsi="Times New Roman" w:cs="Times New Roman"/>
          <w:i/>
          <w:sz w:val="28"/>
          <w:szCs w:val="28"/>
          <w:lang w:bidi="en-US"/>
        </w:rPr>
        <w:t>ic</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ian</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an</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ing</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ous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able</w:t>
      </w:r>
      <w:r w:rsidRPr="00A90698">
        <w:rPr>
          <w:rFonts w:ascii="Times New Roman" w:hAnsi="Times New Roman" w:cs="Times New Roman"/>
          <w:sz w:val="28"/>
          <w:szCs w:val="28"/>
          <w:lang w:bidi="en-US"/>
        </w:rPr>
        <w:t>/</w:t>
      </w:r>
      <w:r w:rsidRPr="00A90698">
        <w:rPr>
          <w:rFonts w:ascii="Times New Roman" w:hAnsi="Times New Roman" w:cs="Times New Roman"/>
          <w:i/>
          <w:sz w:val="28"/>
          <w:szCs w:val="28"/>
          <w:lang w:bidi="en-US"/>
        </w:rPr>
        <w:t>ible</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less</w:t>
      </w:r>
      <w:r w:rsidRPr="00A90698">
        <w:rPr>
          <w:rFonts w:ascii="Times New Roman" w:hAnsi="Times New Roman" w:cs="Times New Roman"/>
          <w:sz w:val="28"/>
          <w:szCs w:val="28"/>
          <w:lang w:bidi="en-US"/>
        </w:rPr>
        <w:t>, -</w:t>
      </w:r>
      <w:r w:rsidRPr="00A90698">
        <w:rPr>
          <w:rFonts w:ascii="Times New Roman" w:hAnsi="Times New Roman" w:cs="Times New Roman"/>
          <w:i/>
          <w:sz w:val="28"/>
          <w:szCs w:val="28"/>
          <w:lang w:bidi="en-US"/>
        </w:rPr>
        <w:t>ive</w:t>
      </w:r>
      <w:r w:rsidRPr="00A90698">
        <w:rPr>
          <w:rFonts w:ascii="Times New Roman" w:hAnsi="Times New Roman" w:cs="Times New Roman"/>
          <w:sz w:val="28"/>
          <w:szCs w:val="28"/>
          <w:lang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наречия при помощи суффикса -</w:t>
      </w:r>
      <w:r w:rsidRPr="00A90698">
        <w:rPr>
          <w:rFonts w:ascii="Times New Roman" w:hAnsi="Times New Roman" w:cs="Times New Roman"/>
          <w:i/>
          <w:sz w:val="28"/>
          <w:szCs w:val="28"/>
        </w:rPr>
        <w:t>ly</w:t>
      </w:r>
      <w:r w:rsidRPr="00A90698">
        <w:rPr>
          <w:rFonts w:ascii="Times New Roman" w:hAnsi="Times New Roman" w:cs="Times New Roman"/>
          <w:sz w:val="28"/>
          <w:szCs w:val="28"/>
          <w:lang w:val="ru-RU"/>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имена существительные, имена прилагательные, наречия при помощи отрицательных префиксов </w:t>
      </w:r>
      <w:r w:rsidRPr="00A90698">
        <w:rPr>
          <w:rFonts w:ascii="Times New Roman" w:hAnsi="Times New Roman" w:cs="Times New Roman"/>
          <w:i/>
          <w:sz w:val="28"/>
          <w:szCs w:val="28"/>
          <w:lang w:bidi="en-US"/>
        </w:rPr>
        <w:t>un</w:t>
      </w:r>
      <w:r w:rsidRPr="00A90698">
        <w:rPr>
          <w:rFonts w:ascii="Times New Roman" w:hAnsi="Times New Roman" w:cs="Times New Roman"/>
          <w:sz w:val="28"/>
          <w:szCs w:val="28"/>
          <w:lang w:val="ru-RU" w:bidi="en-US"/>
        </w:rPr>
        <w:t xml:space="preserve">-, </w:t>
      </w:r>
      <w:r w:rsidRPr="00A90698">
        <w:rPr>
          <w:rFonts w:ascii="Times New Roman" w:hAnsi="Times New Roman" w:cs="Times New Roman"/>
          <w:i/>
          <w:sz w:val="28"/>
          <w:szCs w:val="28"/>
          <w:lang w:bidi="en-US"/>
        </w:rPr>
        <w:t>im</w:t>
      </w:r>
      <w:r w:rsidRPr="00A90698">
        <w:rPr>
          <w:rFonts w:ascii="Times New Roman" w:hAnsi="Times New Roman" w:cs="Times New Roman"/>
          <w:sz w:val="28"/>
          <w:szCs w:val="28"/>
          <w:lang w:val="ru-RU" w:bidi="en-US"/>
        </w:rPr>
        <w:t>-/</w:t>
      </w:r>
      <w:r w:rsidRPr="00A90698">
        <w:rPr>
          <w:rFonts w:ascii="Times New Roman" w:hAnsi="Times New Roman" w:cs="Times New Roman"/>
          <w:i/>
          <w:sz w:val="28"/>
          <w:szCs w:val="28"/>
          <w:lang w:bidi="en-US"/>
        </w:rPr>
        <w:t>in</w:t>
      </w:r>
      <w:r w:rsidRPr="00A90698">
        <w:rPr>
          <w:rFonts w:ascii="Times New Roman" w:hAnsi="Times New Roman" w:cs="Times New Roman"/>
          <w:sz w:val="28"/>
          <w:szCs w:val="28"/>
          <w:lang w:val="ru-RU" w:bidi="en-US"/>
        </w:rPr>
        <w:t>-;</w:t>
      </w:r>
    </w:p>
    <w:p w:rsidR="009E4EAB" w:rsidRPr="00A90698" w:rsidRDefault="009E4EAB" w:rsidP="00CA4790">
      <w:pPr>
        <w:widowControl/>
        <w:numPr>
          <w:ilvl w:val="0"/>
          <w:numId w:val="114"/>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числительные при помощи суффиксов -</w:t>
      </w:r>
      <w:r w:rsidRPr="00A90698">
        <w:rPr>
          <w:rFonts w:ascii="Times New Roman" w:hAnsi="Times New Roman" w:cs="Times New Roman"/>
          <w:i/>
          <w:sz w:val="28"/>
          <w:szCs w:val="28"/>
        </w:rPr>
        <w:t>teen</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ty</w:t>
      </w:r>
      <w:r w:rsidRPr="00A90698">
        <w:rPr>
          <w:rFonts w:ascii="Times New Roman" w:hAnsi="Times New Roman" w:cs="Times New Roman"/>
          <w:sz w:val="28"/>
          <w:szCs w:val="28"/>
          <w:lang w:val="ru-RU"/>
        </w:rPr>
        <w:t>; -</w:t>
      </w:r>
      <w:r w:rsidRPr="00A90698">
        <w:rPr>
          <w:rFonts w:ascii="Times New Roman" w:hAnsi="Times New Roman" w:cs="Times New Roman"/>
          <w:i/>
          <w:sz w:val="28"/>
          <w:szCs w:val="28"/>
        </w:rPr>
        <w:t>th</w:t>
      </w:r>
      <w:r w:rsidRPr="00A90698">
        <w:rPr>
          <w:rFonts w:ascii="Times New Roman" w:hAnsi="Times New Roman" w:cs="Times New Roman"/>
          <w:sz w:val="28"/>
          <w:szCs w:val="28"/>
          <w:lang w:val="ru-RU"/>
        </w:rPr>
        <w:t>.</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в нескольких значениях многозначные слова, изученные в пределах тематики основной школы;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наиболее распространенные фразовые глаголы;</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принадлежность слов к частям речи по аффиксам;</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различные средства связи в тексте для обеспечения его целостности (</w:t>
      </w:r>
      <w:r w:rsidRPr="00A90698">
        <w:rPr>
          <w:rFonts w:ascii="Times New Roman" w:hAnsi="Times New Roman" w:cs="Times New Roman"/>
          <w:i/>
          <w:sz w:val="28"/>
          <w:szCs w:val="28"/>
        </w:rPr>
        <w:t>firstly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begin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with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finally</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etc</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8"/>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Грамматическая сторона речи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0"/>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 xml:space="preserve">распознавать и употреблять в речи предложения с начальным </w:t>
      </w:r>
      <w:r w:rsidRPr="00A90698">
        <w:rPr>
          <w:rFonts w:ascii="Times New Roman" w:hAnsi="Times New Roman" w:cs="Times New Roman"/>
          <w:i/>
          <w:sz w:val="28"/>
          <w:szCs w:val="28"/>
        </w:rPr>
        <w:t>It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предложения с начальным </w:t>
      </w:r>
      <w:r w:rsidRPr="00A90698">
        <w:rPr>
          <w:rFonts w:ascii="Times New Roman" w:hAnsi="Times New Roman" w:cs="Times New Roman"/>
          <w:i/>
          <w:sz w:val="28"/>
          <w:szCs w:val="28"/>
        </w:rPr>
        <w:t>There</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сложносочиненные предложения с сочинительными союзами </w:t>
      </w:r>
      <w:r w:rsidRPr="00A90698">
        <w:rPr>
          <w:rFonts w:ascii="Times New Roman" w:hAnsi="Times New Roman" w:cs="Times New Roman"/>
          <w:i/>
          <w:sz w:val="28"/>
          <w:szCs w:val="28"/>
        </w:rPr>
        <w:t>and</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but</w:t>
      </w:r>
      <w:r w:rsidRPr="00A90698">
        <w:rPr>
          <w:rFonts w:ascii="Times New Roman" w:hAnsi="Times New Roman" w:cs="Times New Roman"/>
          <w:sz w:val="28"/>
          <w:szCs w:val="28"/>
          <w:lang w:val="ru-RU"/>
        </w:rPr>
        <w: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or</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сложноподчиненные предложения с союзами и союзными словами </w:t>
      </w:r>
      <w:r w:rsidRPr="00A90698">
        <w:rPr>
          <w:rFonts w:ascii="Times New Roman" w:hAnsi="Times New Roman" w:cs="Times New Roman"/>
          <w:i/>
          <w:sz w:val="28"/>
          <w:szCs w:val="28"/>
        </w:rPr>
        <w:t>because</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if</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what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where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why</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косвенную речь в утвердительных и вопросительных предложениях в настоящем и прошедшем времени;</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sz w:val="28"/>
          <w:szCs w:val="28"/>
        </w:rPr>
        <w:t xml:space="preserve">распознавать и употреблять в речи условные предложения реального характера (Conditional I – </w:t>
      </w:r>
      <w:r w:rsidRPr="00A90698">
        <w:rPr>
          <w:rFonts w:ascii="Times New Roman" w:hAnsi="Times New Roman" w:cs="Times New Roman"/>
          <w:i/>
          <w:sz w:val="28"/>
          <w:szCs w:val="28"/>
        </w:rPr>
        <w:t>If I see Jim, I’ll invite him to our school party</w:t>
      </w:r>
      <w:r w:rsidRPr="00A90698">
        <w:rPr>
          <w:rFonts w:ascii="Times New Roman" w:hAnsi="Times New Roman" w:cs="Times New Roman"/>
          <w:sz w:val="28"/>
          <w:szCs w:val="28"/>
        </w:rPr>
        <w:t>) и нереального характера (Conditional II</w:t>
      </w:r>
      <w:r w:rsidRPr="00A90698">
        <w:rPr>
          <w:rFonts w:ascii="Times New Roman" w:hAnsi="Times New Roman" w:cs="Times New Roman"/>
          <w:i/>
          <w:sz w:val="28"/>
          <w:szCs w:val="28"/>
        </w:rPr>
        <w:t xml:space="preserve"> – If I were you, I would start learning French);</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существительные с определенным/ неопределенным/нулевым артиклем;</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наречия времени и образа действия и слова, выражающие количество (</w:t>
      </w:r>
      <w:r w:rsidRPr="00A90698">
        <w:rPr>
          <w:rFonts w:ascii="Times New Roman" w:hAnsi="Times New Roman" w:cs="Times New Roman"/>
          <w:i/>
          <w:sz w:val="28"/>
          <w:szCs w:val="28"/>
        </w:rPr>
        <w:t>many</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much</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few</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little</w:t>
      </w:r>
      <w:r w:rsidRPr="00A90698">
        <w:rPr>
          <w:rFonts w:ascii="Times New Roman" w:hAnsi="Times New Roman" w:cs="Times New Roman"/>
          <w:sz w:val="28"/>
          <w:szCs w:val="28"/>
          <w:lang w:val="ru-RU"/>
        </w:rPr>
        <w:t>); наречия в положительной, сравнительной и превосходной степенях, образованные по правилу и исключения;</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количественные и порядковые числительные;</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глаголы в наиболее употребительных временных формах действительного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и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Perfect</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 xml:space="preserve">распознавать и употреблять в речи различные грамматические средства для выражения будущего времени: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going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Continuous</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модальные глаголы и их эквиваленты (</w:t>
      </w:r>
      <w:r w:rsidRPr="00A90698">
        <w:rPr>
          <w:rFonts w:ascii="Times New Roman" w:hAnsi="Times New Roman" w:cs="Times New Roman"/>
          <w:i/>
          <w:sz w:val="28"/>
          <w:szCs w:val="28"/>
        </w:rPr>
        <w:t>may</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can</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could</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be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able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must</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have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sz w:val="28"/>
          <w:szCs w:val="28"/>
          <w:lang w:val="ru-RU"/>
        </w:rPr>
        <w:t xml:space="preserve">, </w:t>
      </w:r>
      <w:r w:rsidRPr="00A90698">
        <w:rPr>
          <w:rFonts w:ascii="Times New Roman" w:hAnsi="Times New Roman" w:cs="Times New Roman"/>
          <w:i/>
          <w:sz w:val="28"/>
          <w:szCs w:val="28"/>
        </w:rPr>
        <w:t>should</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 xml:space="preserve">распознавать и употреблять в речи глаголы в следующих формах страдательного залога: </w:t>
      </w:r>
      <w:r w:rsidRPr="00A90698">
        <w:rPr>
          <w:rFonts w:ascii="Times New Roman" w:hAnsi="Times New Roman" w:cs="Times New Roman"/>
          <w:sz w:val="28"/>
          <w:szCs w:val="28"/>
        </w:rPr>
        <w:t>Present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Past</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Simple</w:t>
      </w:r>
      <w:r w:rsidRPr="00A90698">
        <w:rPr>
          <w:rFonts w:ascii="Times New Roman" w:hAnsi="Times New Roman" w:cs="Times New Roman"/>
          <w:sz w:val="28"/>
          <w:szCs w:val="28"/>
          <w:lang w:val="ru-RU"/>
        </w:rPr>
        <w:t xml:space="preserve"> </w:t>
      </w:r>
      <w:r w:rsidRPr="00A90698">
        <w:rPr>
          <w:rFonts w:ascii="Times New Roman" w:hAnsi="Times New Roman" w:cs="Times New Roman"/>
          <w:sz w:val="28"/>
          <w:szCs w:val="28"/>
        </w:rPr>
        <w:t>Passive</w:t>
      </w:r>
      <w:r w:rsidRPr="00A90698">
        <w:rPr>
          <w:rFonts w:ascii="Times New Roman" w:hAnsi="Times New Roman" w:cs="Times New Roman"/>
          <w:sz w:val="28"/>
          <w:szCs w:val="28"/>
          <w:lang w:val="ru-RU"/>
        </w:rPr>
        <w:t>;</w:t>
      </w:r>
    </w:p>
    <w:p w:rsidR="009E4EAB" w:rsidRPr="00A90698" w:rsidRDefault="009E4EAB" w:rsidP="00CA4790">
      <w:pPr>
        <w:widowControl/>
        <w:numPr>
          <w:ilvl w:val="0"/>
          <w:numId w:val="59"/>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сложноподчиненные предложения с придаточными: времени с союзом </w:t>
      </w:r>
      <w:r w:rsidRPr="00A90698">
        <w:rPr>
          <w:rFonts w:ascii="Times New Roman" w:hAnsi="Times New Roman" w:cs="Times New Roman"/>
          <w:i/>
          <w:sz w:val="28"/>
          <w:szCs w:val="28"/>
        </w:rPr>
        <w:t>since</w:t>
      </w:r>
      <w:r w:rsidRPr="00A90698">
        <w:rPr>
          <w:rFonts w:ascii="Times New Roman" w:hAnsi="Times New Roman" w:cs="Times New Roman"/>
          <w:i/>
          <w:sz w:val="28"/>
          <w:szCs w:val="28"/>
          <w:lang w:val="ru-RU"/>
        </w:rPr>
        <w:t xml:space="preserve">; цели с союзом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 xml:space="preserve">; условия с союзом </w:t>
      </w:r>
      <w:r w:rsidRPr="00A90698">
        <w:rPr>
          <w:rFonts w:ascii="Times New Roman" w:hAnsi="Times New Roman" w:cs="Times New Roman"/>
          <w:i/>
          <w:sz w:val="28"/>
          <w:szCs w:val="28"/>
        </w:rPr>
        <w:t>unless</w:t>
      </w:r>
      <w:r w:rsidRPr="00A90698">
        <w:rPr>
          <w:rFonts w:ascii="Times New Roman" w:hAnsi="Times New Roman" w:cs="Times New Roman"/>
          <w:i/>
          <w:sz w:val="28"/>
          <w:szCs w:val="28"/>
          <w:lang w:val="ru-RU"/>
        </w:rPr>
        <w:t xml:space="preserve">; определительными с союзами </w:t>
      </w:r>
      <w:r w:rsidRPr="00A90698">
        <w:rPr>
          <w:rFonts w:ascii="Times New Roman" w:hAnsi="Times New Roman" w:cs="Times New Roman"/>
          <w:i/>
          <w:sz w:val="28"/>
          <w:szCs w:val="28"/>
        </w:rPr>
        <w:t>who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which</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that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сложноподчиненные предложения с союзами </w:t>
      </w:r>
      <w:r w:rsidRPr="00A90698">
        <w:rPr>
          <w:rFonts w:ascii="Times New Roman" w:hAnsi="Times New Roman" w:cs="Times New Roman"/>
          <w:i/>
          <w:sz w:val="28"/>
          <w:szCs w:val="28"/>
        </w:rPr>
        <w:t>whoever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whatever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however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whenever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конструкциями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not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as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or</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neither</w:t>
      </w:r>
      <w:r w:rsidRPr="00A90698">
        <w:rPr>
          <w:rFonts w:ascii="Times New Roman" w:hAnsi="Times New Roman" w:cs="Times New Roman"/>
          <w:i/>
          <w:sz w:val="28"/>
          <w:szCs w:val="28"/>
          <w:lang w:val="ru-RU"/>
        </w:rPr>
        <w:t xml:space="preserve"> … </w:t>
      </w:r>
      <w:r w:rsidRPr="00A90698">
        <w:rPr>
          <w:rFonts w:ascii="Times New Roman" w:hAnsi="Times New Roman" w:cs="Times New Roman"/>
          <w:i/>
          <w:sz w:val="28"/>
          <w:szCs w:val="28"/>
        </w:rPr>
        <w:t>nor</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предложения с конструкцией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wish</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конструкции с глаголами на -</w:t>
      </w:r>
      <w:r w:rsidRPr="00A90698">
        <w:rPr>
          <w:rFonts w:ascii="Times New Roman" w:hAnsi="Times New Roman" w:cs="Times New Roman"/>
          <w:i/>
          <w:sz w:val="28"/>
          <w:szCs w:val="28"/>
        </w:rPr>
        <w:t>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to</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love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hate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doing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something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Stop</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talking</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распознавать и употреблять в речи конструкции It takes me …to do something; to look / feel / be happy;</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распознавать и употреблять в речи определения, выраженные прилагательными, в правильном порядке их следования;</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во временных формах действительного залога: </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lang w:val="de-DE"/>
        </w:rPr>
        <w:t xml:space="preserve">Present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Continuous</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in</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the</w:t>
      </w: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Past</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глаголы в формах страдательного залога </w:t>
      </w:r>
      <w:r w:rsidRPr="00A90698">
        <w:rPr>
          <w:rFonts w:ascii="Times New Roman" w:hAnsi="Times New Roman" w:cs="Times New Roman"/>
          <w:i/>
          <w:sz w:val="28"/>
          <w:szCs w:val="28"/>
        </w:rPr>
        <w:t>Future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Simple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Present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Perfect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Passive</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модальные глаголы </w:t>
      </w:r>
      <w:r w:rsidRPr="00A90698">
        <w:rPr>
          <w:rFonts w:ascii="Times New Roman" w:hAnsi="Times New Roman" w:cs="Times New Roman"/>
          <w:i/>
          <w:sz w:val="28"/>
          <w:szCs w:val="28"/>
        </w:rPr>
        <w:t>need</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shall</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might</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would</w:t>
      </w:r>
      <w:r w:rsidRPr="00A90698">
        <w:rPr>
          <w:rFonts w:ascii="Times New Roman" w:hAnsi="Times New Roman" w:cs="Times New Roman"/>
          <w:i/>
          <w:sz w:val="28"/>
          <w:szCs w:val="28"/>
          <w:lang w:val="ru-RU"/>
        </w:rPr>
        <w:t>;</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по формальным признакам и понимать значение неличных форм глагола (инфинитива, герундия, причастия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 xml:space="preserve"> и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 отглагольного существительного) без различения их функций и употреблять их в речи;</w:t>
      </w:r>
    </w:p>
    <w:p w:rsidR="009E4EAB" w:rsidRPr="00A90698" w:rsidRDefault="009E4EAB" w:rsidP="00CA4790">
      <w:pPr>
        <w:widowControl/>
        <w:numPr>
          <w:ilvl w:val="0"/>
          <w:numId w:val="61"/>
        </w:numPr>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 xml:space="preserve">распознавать и употреблять в речи словосочетания «Причастие </w:t>
      </w:r>
      <w:r w:rsidRPr="00A90698">
        <w:rPr>
          <w:rFonts w:ascii="Times New Roman" w:hAnsi="Times New Roman" w:cs="Times New Roman"/>
          <w:i/>
          <w:sz w:val="28"/>
          <w:szCs w:val="28"/>
        </w:rPr>
        <w:t>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playing</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child</w:t>
      </w:r>
      <w:r w:rsidRPr="00A90698">
        <w:rPr>
          <w:rFonts w:ascii="Times New Roman" w:hAnsi="Times New Roman" w:cs="Times New Roman"/>
          <w:i/>
          <w:sz w:val="28"/>
          <w:szCs w:val="28"/>
          <w:lang w:val="ru-RU"/>
        </w:rPr>
        <w:t xml:space="preserve">) и «Причастие </w:t>
      </w:r>
      <w:r w:rsidRPr="00A90698">
        <w:rPr>
          <w:rFonts w:ascii="Times New Roman" w:hAnsi="Times New Roman" w:cs="Times New Roman"/>
          <w:i/>
          <w:sz w:val="28"/>
          <w:szCs w:val="28"/>
        </w:rPr>
        <w:t>II</w:t>
      </w:r>
      <w:r w:rsidRPr="00A90698">
        <w:rPr>
          <w:rFonts w:ascii="Times New Roman" w:hAnsi="Times New Roman" w:cs="Times New Roman"/>
          <w:i/>
          <w:sz w:val="28"/>
          <w:szCs w:val="28"/>
          <w:lang w:val="ru-RU"/>
        </w:rPr>
        <w:t>+существительное» (</w:t>
      </w:r>
      <w:r w:rsidRPr="00A90698">
        <w:rPr>
          <w:rFonts w:ascii="Times New Roman" w:hAnsi="Times New Roman" w:cs="Times New Roman"/>
          <w:i/>
          <w:sz w:val="28"/>
          <w:szCs w:val="28"/>
        </w:rPr>
        <w:t>a</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written</w:t>
      </w:r>
      <w:r w:rsidRPr="00A90698">
        <w:rPr>
          <w:rFonts w:ascii="Times New Roman" w:hAnsi="Times New Roman" w:cs="Times New Roman"/>
          <w:i/>
          <w:sz w:val="28"/>
          <w:szCs w:val="28"/>
          <w:lang w:val="ru-RU"/>
        </w:rPr>
        <w:t xml:space="preserve"> </w:t>
      </w:r>
      <w:r w:rsidRPr="00A90698">
        <w:rPr>
          <w:rFonts w:ascii="Times New Roman" w:hAnsi="Times New Roman" w:cs="Times New Roman"/>
          <w:i/>
          <w:sz w:val="28"/>
          <w:szCs w:val="28"/>
        </w:rPr>
        <w:t>poem</w:t>
      </w:r>
      <w:r w:rsidRPr="00A90698">
        <w:rPr>
          <w:rFonts w:ascii="Times New Roman" w:hAnsi="Times New Roman" w:cs="Times New Roman"/>
          <w:i/>
          <w:sz w:val="28"/>
          <w:szCs w:val="28"/>
          <w:lang w:val="ru-RU"/>
        </w:rPr>
        <w:t>).</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Социокультурные знания и умения</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lastRenderedPageBreak/>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представлять родную страну и культуру на английском языке;</w:t>
      </w:r>
    </w:p>
    <w:p w:rsidR="009E4EAB" w:rsidRPr="00A90698" w:rsidRDefault="009E4EAB" w:rsidP="00CA4790">
      <w:pPr>
        <w:widowControl/>
        <w:numPr>
          <w:ilvl w:val="0"/>
          <w:numId w:val="64"/>
        </w:numPr>
        <w:tabs>
          <w:tab w:val="left" w:pos="993"/>
        </w:tabs>
        <w:ind w:left="0" w:firstLine="709"/>
        <w:jc w:val="both"/>
        <w:rPr>
          <w:rFonts w:ascii="Times New Roman" w:eastAsia="Arial Unicode MS" w:hAnsi="Times New Roman" w:cs="Times New Roman"/>
          <w:sz w:val="28"/>
          <w:szCs w:val="28"/>
          <w:lang w:val="ru-RU" w:eastAsia="ar-SA"/>
        </w:rPr>
      </w:pPr>
      <w:r w:rsidRPr="00A90698">
        <w:rPr>
          <w:rFonts w:ascii="Times New Roman" w:eastAsia="Arial Unicode MS" w:hAnsi="Times New Roman" w:cs="Times New Roman"/>
          <w:sz w:val="28"/>
          <w:szCs w:val="28"/>
          <w:lang w:val="ru-RU" w:eastAsia="ar-SA"/>
        </w:rPr>
        <w:t>понимать социокультурные реалии при чтении и аудировании в рамках изученного материала.</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использовать социокультурные реалии при создании устных и письменных высказываний;</w:t>
      </w:r>
    </w:p>
    <w:p w:rsidR="009E4EAB" w:rsidRPr="00A90698" w:rsidRDefault="009E4EAB" w:rsidP="00CA4790">
      <w:pPr>
        <w:widowControl/>
        <w:numPr>
          <w:ilvl w:val="0"/>
          <w:numId w:val="65"/>
        </w:numPr>
        <w:tabs>
          <w:tab w:val="left" w:pos="993"/>
        </w:tabs>
        <w:ind w:left="0" w:firstLine="709"/>
        <w:jc w:val="both"/>
        <w:rPr>
          <w:rFonts w:ascii="Times New Roman" w:hAnsi="Times New Roman" w:cs="Times New Roman"/>
          <w:b/>
          <w:i/>
          <w:sz w:val="28"/>
          <w:szCs w:val="28"/>
          <w:lang w:val="ru-RU"/>
        </w:rPr>
      </w:pPr>
      <w:r w:rsidRPr="00A90698">
        <w:rPr>
          <w:rFonts w:ascii="Times New Roman" w:eastAsia="Arial Unicode MS" w:hAnsi="Times New Roman" w:cs="Times New Roman"/>
          <w:i/>
          <w:sz w:val="28"/>
          <w:szCs w:val="28"/>
          <w:lang w:val="ru-RU" w:eastAsia="ar-SA"/>
        </w:rPr>
        <w:t>находить сходство и различие в традициях родной страны и страны/стран изучаемого языка.</w:t>
      </w:r>
    </w:p>
    <w:p w:rsidR="009E4EAB" w:rsidRPr="00A90698" w:rsidRDefault="009E4EAB" w:rsidP="009E4EAB">
      <w:pPr>
        <w:ind w:firstLine="709"/>
        <w:jc w:val="both"/>
        <w:rPr>
          <w:rFonts w:ascii="Times New Roman" w:eastAsia="Arial Unicode MS" w:hAnsi="Times New Roman" w:cs="Times New Roman"/>
          <w:b/>
          <w:sz w:val="28"/>
          <w:szCs w:val="28"/>
          <w:lang w:eastAsia="ar-SA"/>
        </w:rPr>
      </w:pPr>
      <w:r w:rsidRPr="00A90698">
        <w:rPr>
          <w:rFonts w:ascii="Times New Roman" w:eastAsia="Arial Unicode MS" w:hAnsi="Times New Roman" w:cs="Times New Roman"/>
          <w:b/>
          <w:sz w:val="28"/>
          <w:szCs w:val="28"/>
          <w:lang w:eastAsia="ar-SA"/>
        </w:rPr>
        <w:t>Компенсаторные умения</w:t>
      </w:r>
    </w:p>
    <w:p w:rsidR="009E4EAB" w:rsidRPr="00A90698" w:rsidRDefault="009E4EAB" w:rsidP="009E4EAB">
      <w:pPr>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sz w:val="28"/>
          <w:szCs w:val="28"/>
          <w:lang w:val="ru-RU" w:eastAsia="ar-SA"/>
        </w:rPr>
        <w:t>выходить из положения при дефиците языковых средств: использовать переспрос при говорении.</w:t>
      </w:r>
    </w:p>
    <w:p w:rsidR="009E4EAB" w:rsidRPr="00A90698" w:rsidRDefault="009E4EAB" w:rsidP="009E4EAB">
      <w:pPr>
        <w:ind w:firstLine="709"/>
        <w:jc w:val="both"/>
        <w:rPr>
          <w:rFonts w:ascii="Times New Roman" w:eastAsia="Arial Unicode MS" w:hAnsi="Times New Roman" w:cs="Times New Roman"/>
          <w:sz w:val="28"/>
          <w:szCs w:val="28"/>
          <w:lang w:eastAsia="ar-SA"/>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66"/>
        </w:numPr>
        <w:tabs>
          <w:tab w:val="left" w:pos="993"/>
        </w:tabs>
        <w:ind w:left="0" w:firstLine="709"/>
        <w:jc w:val="both"/>
        <w:rPr>
          <w:rFonts w:ascii="Times New Roman" w:eastAsia="Arial Unicode MS" w:hAnsi="Times New Roman" w:cs="Times New Roman"/>
          <w:i/>
          <w:sz w:val="28"/>
          <w:szCs w:val="28"/>
          <w:lang w:val="ru-RU" w:eastAsia="ar-SA"/>
        </w:rPr>
      </w:pPr>
      <w:r w:rsidRPr="00A90698">
        <w:rPr>
          <w:rFonts w:ascii="Times New Roman" w:eastAsia="Arial Unicode MS" w:hAnsi="Times New Roman" w:cs="Times New Roman"/>
          <w:i/>
          <w:sz w:val="28"/>
          <w:szCs w:val="28"/>
          <w:lang w:val="ru-RU" w:eastAsia="ar-SA"/>
        </w:rPr>
        <w:t>использовать перифраз, синонимические и антонимические средства при говорении;</w:t>
      </w:r>
    </w:p>
    <w:p w:rsidR="009E4EAB" w:rsidRPr="00A90698" w:rsidRDefault="009E4EAB" w:rsidP="00CA4790">
      <w:pPr>
        <w:widowControl/>
        <w:numPr>
          <w:ilvl w:val="0"/>
          <w:numId w:val="66"/>
        </w:numPr>
        <w:tabs>
          <w:tab w:val="left" w:pos="993"/>
        </w:tabs>
        <w:ind w:left="0" w:firstLine="709"/>
        <w:jc w:val="both"/>
        <w:rPr>
          <w:rFonts w:ascii="Times New Roman" w:hAnsi="Times New Roman" w:cs="Times New Roman"/>
          <w:b/>
          <w:sz w:val="28"/>
          <w:szCs w:val="28"/>
          <w:lang w:val="ru-RU"/>
        </w:rPr>
      </w:pPr>
      <w:r w:rsidRPr="00A90698">
        <w:rPr>
          <w:rFonts w:ascii="Times New Roman" w:eastAsia="Arial Unicode MS" w:hAnsi="Times New Roman" w:cs="Times New Roman"/>
          <w:i/>
          <w:sz w:val="28"/>
          <w:szCs w:val="28"/>
          <w:lang w:val="ru-RU" w:eastAsia="ar-SA"/>
        </w:rPr>
        <w:t>пользоваться языковой и контекстуальной догадкой при аудировании и чтении.</w:t>
      </w:r>
    </w:p>
    <w:p w:rsidR="009E4EAB" w:rsidRPr="00A90698" w:rsidRDefault="009E4EAB" w:rsidP="009E4EAB">
      <w:pPr>
        <w:pStyle w:val="1"/>
        <w:rPr>
          <w:lang w:val="ru-RU"/>
        </w:rPr>
      </w:pPr>
      <w:bookmarkStart w:id="46" w:name="_Toc409691632"/>
      <w:bookmarkStart w:id="47" w:name="_Toc410653957"/>
      <w:bookmarkStart w:id="48" w:name="_Toc414553139"/>
      <w:r>
        <w:rPr>
          <w:lang w:val="ru-RU"/>
        </w:rPr>
        <w:tab/>
      </w:r>
      <w:bookmarkStart w:id="49" w:name="_Toc431639565"/>
      <w:bookmarkStart w:id="50" w:name="_Toc431747290"/>
      <w:r>
        <w:rPr>
          <w:lang w:val="ru-RU"/>
        </w:rPr>
        <w:t>1.2.5.4</w:t>
      </w:r>
      <w:r w:rsidRPr="00A90698">
        <w:rPr>
          <w:lang w:val="ru-RU"/>
        </w:rPr>
        <w:t>. История России. Всеобщая история</w:t>
      </w:r>
      <w:bookmarkEnd w:id="46"/>
      <w:bookmarkEnd w:id="47"/>
      <w:bookmarkEnd w:id="48"/>
      <w:bookmarkEnd w:id="49"/>
      <w:bookmarkEnd w:id="50"/>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Предметные результаты</w:t>
      </w:r>
      <w:r w:rsidRPr="00A90698">
        <w:rPr>
          <w:rFonts w:ascii="Times New Roman" w:hAnsi="Times New Roman" w:cs="Times New Roman"/>
          <w:sz w:val="28"/>
          <w:szCs w:val="28"/>
          <w:lang w:val="ru-RU"/>
        </w:rPr>
        <w:t xml:space="preserve"> освоения курса истории на уровне основного общего образования предполагают, что у учащегося сформированы:</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базовые исторические знания об основных этапах и закономерностях развития человеческого общества с древности до наших дней;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способность применять исторические знания для осмысления общественных событий и явлений прошлого и современности;</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9E4EAB" w:rsidRPr="00A90698" w:rsidRDefault="009E4EAB" w:rsidP="00CA4790">
      <w:pPr>
        <w:widowControl/>
        <w:numPr>
          <w:ilvl w:val="0"/>
          <w:numId w:val="112"/>
        </w:numPr>
        <w:tabs>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9E4EAB" w:rsidRPr="00A90698" w:rsidRDefault="009E4EAB" w:rsidP="009E4EAB">
      <w:pPr>
        <w:ind w:firstLine="709"/>
        <w:rPr>
          <w:rFonts w:ascii="Times New Roman" w:hAnsi="Times New Roman" w:cs="Times New Roman"/>
          <w:b/>
          <w:sz w:val="28"/>
          <w:szCs w:val="28"/>
          <w:lang w:val="ru-RU"/>
        </w:rPr>
      </w:pPr>
      <w:r w:rsidRPr="00A90698">
        <w:rPr>
          <w:rFonts w:ascii="Times New Roman" w:hAnsi="Times New Roman" w:cs="Times New Roman"/>
          <w:b/>
          <w:sz w:val="28"/>
          <w:szCs w:val="28"/>
          <w:lang w:val="ru-RU"/>
        </w:rPr>
        <w:t>История Древнего мира (5 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 нашей</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эры);</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проводить поиск информации в отрывках исторических текстов, материальных памятниках Древнего мира;</w:t>
      </w:r>
    </w:p>
    <w:p w:rsidR="009E4EAB"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описывать условия существования, основные занятия, образ жизни людей в древности, памятники древней культуры; рассказывать о событиях </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древней истории;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положения основных групп населения в древневосточных и античных обществах (правители и подданные, свободные и рабы);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религиозных верований людей в древности;</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наиболее значительным событиям и личностям древней истории.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давать характеристику общественного строя древних государств;</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сопоставлять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lastRenderedPageBreak/>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видеть проявления влияния античного искусства в окружающей среде;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высказывать суждения о значении и месте исторического и культурного наследия древних обществ в мировой истории.</w:t>
      </w:r>
    </w:p>
    <w:p w:rsidR="009E4EAB" w:rsidRPr="00A90698" w:rsidRDefault="009E4EAB" w:rsidP="009E4EAB">
      <w:pPr>
        <w:ind w:firstLine="709"/>
        <w:rPr>
          <w:rFonts w:ascii="Times New Roman" w:hAnsi="Times New Roman" w:cs="Times New Roman"/>
          <w:sz w:val="28"/>
          <w:szCs w:val="28"/>
          <w:lang w:val="ru-RU"/>
        </w:rPr>
      </w:pPr>
      <w:r w:rsidRPr="00A90698">
        <w:rPr>
          <w:rFonts w:ascii="Times New Roman" w:hAnsi="Times New Roman" w:cs="Times New Roman"/>
          <w:b/>
          <w:sz w:val="28"/>
          <w:szCs w:val="28"/>
          <w:lang w:val="ru-RU"/>
        </w:rPr>
        <w:t xml:space="preserve">История Средних веков. </w:t>
      </w:r>
      <w:r w:rsidRPr="00A90698">
        <w:rPr>
          <w:rFonts w:ascii="Times New Roman" w:hAnsi="Times New Roman" w:cs="Times New Roman"/>
          <w:b/>
          <w:bCs/>
          <w:sz w:val="28"/>
          <w:szCs w:val="28"/>
          <w:lang w:val="ru-RU"/>
        </w:rPr>
        <w:t>От Древней Руси к Российскому государству (</w:t>
      </w:r>
      <w:r w:rsidRPr="00A90698">
        <w:rPr>
          <w:rFonts w:ascii="Times New Roman" w:hAnsi="Times New Roman" w:cs="Times New Roman"/>
          <w:b/>
          <w:sz w:val="28"/>
          <w:szCs w:val="28"/>
        </w:rPr>
        <w:t>VIII</w:t>
      </w:r>
      <w:r w:rsidRPr="00A90698">
        <w:rPr>
          <w:rFonts w:ascii="Times New Roman" w:hAnsi="Times New Roman" w:cs="Times New Roman"/>
          <w:b/>
          <w:sz w:val="28"/>
          <w:szCs w:val="28"/>
          <w:lang w:val="ru-RU"/>
        </w:rPr>
        <w:t xml:space="preserve"> –</w:t>
      </w:r>
      <w:r w:rsidRPr="00A90698">
        <w:rPr>
          <w:rFonts w:ascii="Times New Roman" w:hAnsi="Times New Roman" w:cs="Times New Roman"/>
          <w:b/>
          <w:sz w:val="28"/>
          <w:szCs w:val="28"/>
        </w:rPr>
        <w:t>XV</w:t>
      </w:r>
      <w:r w:rsidRPr="00A90698">
        <w:rPr>
          <w:rFonts w:ascii="Times New Roman" w:hAnsi="Times New Roman" w:cs="Times New Roman"/>
          <w:b/>
          <w:sz w:val="28"/>
          <w:szCs w:val="28"/>
          <w:lang w:val="ru-RU"/>
        </w:rPr>
        <w:t xml:space="preserve"> вв.) (6</w:t>
      </w:r>
      <w:r w:rsidRPr="00A90698">
        <w:rPr>
          <w:rFonts w:ascii="Times New Roman" w:hAnsi="Times New Roman" w:cs="Times New Roman"/>
          <w:b/>
          <w:sz w:val="28"/>
          <w:szCs w:val="28"/>
        </w:rPr>
        <w:t> </w:t>
      </w:r>
      <w:r w:rsidRPr="00A90698">
        <w:rPr>
          <w:rFonts w:ascii="Times New Roman" w:hAnsi="Times New Roman" w:cs="Times New Roman"/>
          <w:b/>
          <w:sz w:val="28"/>
          <w:szCs w:val="28"/>
          <w:lang w:val="ru-RU"/>
        </w:rPr>
        <w:t>класс)</w:t>
      </w:r>
    </w:p>
    <w:p w:rsidR="009E4EAB" w:rsidRPr="00A90698" w:rsidRDefault="009E4EAB" w:rsidP="009E4EAB">
      <w:pPr>
        <w:pStyle w:val="afff9"/>
        <w:spacing w:line="240" w:lineRule="auto"/>
        <w:ind w:firstLine="709"/>
        <w:rPr>
          <w:b/>
          <w:szCs w:val="28"/>
        </w:rPr>
      </w:pPr>
      <w:r w:rsidRPr="00A90698">
        <w:rPr>
          <w:b/>
          <w:szCs w:val="28"/>
        </w:rPr>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проводить поиск информации в исторических текстах, материальных исторических памятниках Средневековья;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экономических и социальных отношений, политического строя на Руси и в других государствах;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ценностей, господствовавших в средневековых обществах, религиозных воззрений, представлений средневекового человека о мире;</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причины и следствия ключевых событий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Средних веков.</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давать сопоставительную характеристику политического устройства государств Средневековья (Русь, Запад, Восток);</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сравнивать свидетельства различных исторических источников, выявляя в них общее и различия;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b/>
          <w:sz w:val="28"/>
          <w:szCs w:val="28"/>
          <w:lang w:val="ru-RU"/>
        </w:rPr>
        <w:t xml:space="preserve">История Нового времени. </w:t>
      </w:r>
      <w:r w:rsidRPr="00A90698">
        <w:rPr>
          <w:rFonts w:ascii="Times New Roman" w:hAnsi="Times New Roman" w:cs="Times New Roman"/>
          <w:b/>
          <w:bCs/>
          <w:sz w:val="28"/>
          <w:szCs w:val="28"/>
          <w:lang w:val="ru-RU"/>
        </w:rPr>
        <w:t xml:space="preserve">Россия в </w:t>
      </w:r>
      <w:r w:rsidRPr="00A90698">
        <w:rPr>
          <w:rFonts w:ascii="Times New Roman" w:hAnsi="Times New Roman" w:cs="Times New Roman"/>
          <w:b/>
          <w:bCs/>
          <w:sz w:val="28"/>
          <w:szCs w:val="28"/>
        </w:rPr>
        <w:t>XVI</w:t>
      </w:r>
      <w:r w:rsidRPr="00A90698">
        <w:rPr>
          <w:rFonts w:ascii="Times New Roman" w:hAnsi="Times New Roman" w:cs="Times New Roman"/>
          <w:b/>
          <w:bCs/>
          <w:sz w:val="28"/>
          <w:szCs w:val="28"/>
          <w:lang w:val="ru-RU"/>
        </w:rPr>
        <w:t xml:space="preserve"> – Х</w:t>
      </w:r>
      <w:r w:rsidRPr="00A90698">
        <w:rPr>
          <w:rFonts w:ascii="Times New Roman" w:hAnsi="Times New Roman" w:cs="Times New Roman"/>
          <w:b/>
          <w:bCs/>
          <w:sz w:val="28"/>
          <w:szCs w:val="28"/>
        </w:rPr>
        <w:t>I</w:t>
      </w:r>
      <w:r w:rsidRPr="00A90698">
        <w:rPr>
          <w:rFonts w:ascii="Times New Roman" w:hAnsi="Times New Roman" w:cs="Times New Roman"/>
          <w:b/>
          <w:bCs/>
          <w:sz w:val="28"/>
          <w:szCs w:val="28"/>
          <w:lang w:val="ru-RU"/>
        </w:rPr>
        <w:t>Х веках</w:t>
      </w:r>
      <w:r w:rsidRPr="00A90698">
        <w:rPr>
          <w:rFonts w:ascii="Times New Roman" w:hAnsi="Times New Roman" w:cs="Times New Roman"/>
          <w:b/>
          <w:sz w:val="28"/>
          <w:szCs w:val="28"/>
          <w:lang w:val="ru-RU"/>
        </w:rPr>
        <w:t xml:space="preserve"> (7</w:t>
      </w:r>
      <w:r w:rsidRPr="00A90698">
        <w:rPr>
          <w:rFonts w:ascii="Times New Roman" w:hAnsi="Times New Roman" w:cs="Times New Roman"/>
          <w:sz w:val="28"/>
          <w:szCs w:val="28"/>
          <w:lang w:val="ru-RU"/>
        </w:rPr>
        <w:t>–</w:t>
      </w:r>
      <w:r w:rsidRPr="00A90698">
        <w:rPr>
          <w:rFonts w:ascii="Times New Roman" w:hAnsi="Times New Roman" w:cs="Times New Roman"/>
          <w:b/>
          <w:sz w:val="28"/>
          <w:szCs w:val="28"/>
          <w:lang w:val="ru-RU"/>
        </w:rPr>
        <w:t>9 класс)</w:t>
      </w:r>
    </w:p>
    <w:p w:rsidR="009E4EAB" w:rsidRPr="00A90698" w:rsidRDefault="009E4EAB" w:rsidP="009E4EAB">
      <w:pPr>
        <w:pStyle w:val="afff9"/>
        <w:spacing w:line="240" w:lineRule="auto"/>
        <w:ind w:firstLine="709"/>
        <w:rPr>
          <w:b/>
          <w:szCs w:val="28"/>
        </w:rPr>
      </w:pPr>
      <w:r w:rsidRPr="00A90698">
        <w:rPr>
          <w:b/>
          <w:szCs w:val="28"/>
        </w:rPr>
        <w:lastRenderedPageBreak/>
        <w:t>Выпускник научится: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 xml:space="preserve">анализировать информацию различных источников по отечественной и всеобщей истории Нового времени; </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раскрывать характерные, существенные черты: а)</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экономического и социального развития России и других стран в Новое время; б)</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эволюции политического строя (включая понятия «монархия», «самодержавие», «абсолютизм» и др.); в)</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развития общественного движения («консерватизм», «либерализм», «социализм»); г)</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представлений о мире и общественных ценностях; д)</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художественной культуры Нового времени;</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сопоставлять развитие России и других стран в Новое время, сравнивать исторические ситуации и события;</w:t>
      </w:r>
    </w:p>
    <w:p w:rsidR="009E4EAB" w:rsidRPr="00A90698" w:rsidRDefault="009E4EAB" w:rsidP="009E4EAB">
      <w:pPr>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sz w:val="28"/>
          <w:szCs w:val="28"/>
          <w:lang w:val="ru-RU"/>
        </w:rPr>
        <w:t>давать оценку событиям и личностям отечественной и всеобщей истории Нового времени.</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получит возможность научиться: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4EAB" w:rsidRPr="00A90698" w:rsidRDefault="009E4EAB" w:rsidP="009E4EAB">
      <w:pPr>
        <w:ind w:firstLine="709"/>
        <w:jc w:val="both"/>
        <w:rPr>
          <w:rFonts w:ascii="Times New Roman" w:hAnsi="Times New Roman" w:cs="Times New Roman"/>
          <w:i/>
          <w:sz w:val="28"/>
          <w:szCs w:val="28"/>
          <w:lang w:val="ru-RU"/>
        </w:rPr>
      </w:pPr>
      <w:r w:rsidRPr="00A90698">
        <w:rPr>
          <w:rFonts w:ascii="Times New Roman" w:hAnsi="Times New Roman" w:cs="Times New Roman"/>
          <w:sz w:val="28"/>
          <w:szCs w:val="28"/>
          <w:lang w:val="ru-RU"/>
        </w:rPr>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 xml:space="preserve">сравнивать развитие России и других стран в Новое время, объяснять, в чем заключались общие черты и особенности; </w:t>
      </w:r>
    </w:p>
    <w:p w:rsidR="009E4EAB" w:rsidRPr="00A90698" w:rsidRDefault="009E4EAB" w:rsidP="009E4EAB">
      <w:pPr>
        <w:ind w:firstLine="709"/>
        <w:jc w:val="both"/>
        <w:rPr>
          <w:rFonts w:ascii="Times New Roman" w:hAnsi="Times New Roman" w:cs="Times New Roman"/>
          <w:b/>
          <w:i/>
          <w:sz w:val="28"/>
          <w:szCs w:val="28"/>
          <w:lang w:val="ru-RU"/>
        </w:rPr>
      </w:pPr>
      <w:r w:rsidRPr="00A90698">
        <w:rPr>
          <w:rFonts w:ascii="Times New Roman" w:hAnsi="Times New Roman" w:cs="Times New Roman"/>
          <w:sz w:val="28"/>
          <w:szCs w:val="28"/>
          <w:lang w:val="ru-RU"/>
        </w:rPr>
        <w:lastRenderedPageBreak/>
        <w:t>•</w:t>
      </w:r>
      <w:r w:rsidRPr="00A90698">
        <w:rPr>
          <w:rFonts w:ascii="Times New Roman" w:hAnsi="Times New Roman" w:cs="Times New Roman"/>
          <w:sz w:val="28"/>
          <w:szCs w:val="28"/>
        </w:rPr>
        <w:t> </w:t>
      </w:r>
      <w:r w:rsidRPr="00A90698">
        <w:rPr>
          <w:rFonts w:ascii="Times New Roman" w:hAnsi="Times New Roman" w:cs="Times New Roman"/>
          <w:i/>
          <w:sz w:val="28"/>
          <w:szCs w:val="28"/>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90698">
        <w:rPr>
          <w:rFonts w:ascii="Times New Roman" w:hAnsi="Times New Roman" w:cs="Times New Roman"/>
          <w:i/>
          <w:sz w:val="28"/>
          <w:szCs w:val="28"/>
        </w:rPr>
        <w:t> </w:t>
      </w:r>
      <w:r w:rsidRPr="00A90698">
        <w:rPr>
          <w:rFonts w:ascii="Times New Roman" w:hAnsi="Times New Roman" w:cs="Times New Roman"/>
          <w:i/>
          <w:sz w:val="28"/>
          <w:szCs w:val="28"/>
          <w:lang w:val="ru-RU"/>
        </w:rPr>
        <w:t>д.</w:t>
      </w:r>
    </w:p>
    <w:p w:rsidR="009E4EAB" w:rsidRPr="00A90698" w:rsidRDefault="009E4EAB" w:rsidP="009E4EAB">
      <w:pPr>
        <w:pStyle w:val="1"/>
        <w:rPr>
          <w:lang w:val="ru-RU"/>
        </w:rPr>
      </w:pPr>
      <w:bookmarkStart w:id="51" w:name="_Toc410653959"/>
      <w:bookmarkStart w:id="52" w:name="_Toc414553140"/>
      <w:r>
        <w:rPr>
          <w:lang w:val="ru-RU"/>
        </w:rPr>
        <w:tab/>
      </w:r>
      <w:bookmarkStart w:id="53" w:name="_Toc431639566"/>
      <w:bookmarkStart w:id="54" w:name="_Toc431747291"/>
      <w:r>
        <w:rPr>
          <w:lang w:val="ru-RU"/>
        </w:rPr>
        <w:t>1.2.5.5</w:t>
      </w:r>
      <w:r w:rsidRPr="00A90698">
        <w:rPr>
          <w:lang w:val="ru-RU"/>
        </w:rPr>
        <w:t>. Обществознание</w:t>
      </w:r>
      <w:bookmarkEnd w:id="51"/>
      <w:bookmarkEnd w:id="52"/>
      <w:bookmarkEnd w:id="53"/>
      <w:bookmarkEnd w:id="54"/>
    </w:p>
    <w:p w:rsidR="009E4EAB" w:rsidRPr="00A90698" w:rsidRDefault="009E4EAB" w:rsidP="009E4EAB">
      <w:pPr>
        <w:ind w:firstLine="709"/>
        <w:jc w:val="both"/>
        <w:rPr>
          <w:rFonts w:ascii="Times New Roman" w:hAnsi="Times New Roman" w:cs="Times New Roman"/>
          <w:b/>
          <w:sz w:val="28"/>
          <w:szCs w:val="28"/>
          <w:shd w:val="clear" w:color="auto" w:fill="FFFFFF"/>
          <w:lang w:val="ru-RU"/>
        </w:rPr>
      </w:pPr>
      <w:r w:rsidRPr="00A90698">
        <w:rPr>
          <w:rFonts w:ascii="Times New Roman" w:hAnsi="Times New Roman" w:cs="Times New Roman"/>
          <w:b/>
          <w:bCs/>
          <w:sz w:val="28"/>
          <w:szCs w:val="28"/>
          <w:shd w:val="clear" w:color="auto" w:fill="FFFFFF"/>
          <w:lang w:val="ru-RU"/>
        </w:rPr>
        <w:t>Человек. Деятельность человека</w:t>
      </w:r>
    </w:p>
    <w:p w:rsidR="009E4EAB" w:rsidRPr="00A90698" w:rsidRDefault="009E4EAB" w:rsidP="009E4EAB">
      <w:pPr>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использовать знания о биологическом и социальном в человеке для характеристики его природы;</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основные возрастные периоды жизни человека, особенности подросткового возраста;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и иллюстрировать конкретными примерами группы потребностей человека;</w:t>
      </w:r>
    </w:p>
    <w:p w:rsidR="009E4EAB" w:rsidRPr="00A90698" w:rsidRDefault="009E4EAB" w:rsidP="00CA4790">
      <w:pPr>
        <w:widowControl/>
        <w:numPr>
          <w:ilvl w:val="0"/>
          <w:numId w:val="113"/>
        </w:numPr>
        <w:tabs>
          <w:tab w:val="left" w:pos="99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приводить примеры основных видов деятельности человека;</w:t>
      </w:r>
    </w:p>
    <w:p w:rsidR="009E4EAB" w:rsidRPr="00A90698" w:rsidRDefault="009E4EAB" w:rsidP="00CA4790">
      <w:pPr>
        <w:widowControl/>
        <w:numPr>
          <w:ilvl w:val="0"/>
          <w:numId w:val="113"/>
        </w:numPr>
        <w:shd w:val="clear" w:color="auto" w:fill="FFFFFF"/>
        <w:tabs>
          <w:tab w:val="left" w:pos="993"/>
          <w:tab w:val="left" w:pos="1023"/>
        </w:tabs>
        <w:ind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9E4EAB" w:rsidRPr="00A90698" w:rsidRDefault="009E4EAB" w:rsidP="009E4EAB">
      <w:pPr>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выполнять несложные практические задания, основанные на ситуациях, связанных с деятельностью человека;</w:t>
      </w:r>
    </w:p>
    <w:p w:rsidR="009E4EAB" w:rsidRPr="00A90698" w:rsidRDefault="009E4EAB" w:rsidP="00CA4790">
      <w:pPr>
        <w:widowControl/>
        <w:numPr>
          <w:ilvl w:val="0"/>
          <w:numId w:val="75"/>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роль деятельности в жизни человека и общества;</w:t>
      </w:r>
    </w:p>
    <w:p w:rsidR="009E4EAB" w:rsidRPr="00A90698" w:rsidRDefault="009E4EAB" w:rsidP="00CA4790">
      <w:pPr>
        <w:widowControl/>
        <w:numPr>
          <w:ilvl w:val="0"/>
          <w:numId w:val="75"/>
        </w:numPr>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при характеристике межличностных конфликтов;</w:t>
      </w:r>
    </w:p>
    <w:p w:rsidR="009E4EAB" w:rsidRPr="00A90698" w:rsidRDefault="009E4EAB" w:rsidP="00CA4790">
      <w:pPr>
        <w:widowControl/>
        <w:numPr>
          <w:ilvl w:val="0"/>
          <w:numId w:val="75"/>
        </w:numPr>
        <w:shd w:val="clear" w:color="auto" w:fill="FFFFFF"/>
        <w:tabs>
          <w:tab w:val="left" w:pos="993"/>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моделировать возможные последствия позитивного и негативного воздействия группы на человека, делать выводы.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Общество</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
          <w:bCs/>
          <w:sz w:val="28"/>
          <w:szCs w:val="28"/>
          <w:lang w:val="ru-RU"/>
        </w:rPr>
      </w:pPr>
      <w:r w:rsidRPr="00A90698">
        <w:rPr>
          <w:rFonts w:ascii="Times New Roman" w:hAnsi="Times New Roman" w:cs="Times New Roman"/>
          <w:bCs/>
          <w:sz w:val="28"/>
          <w:szCs w:val="28"/>
          <w:lang w:val="ru-RU"/>
        </w:rPr>
        <w:t>демонстрировать на примерах взаимосвязь природы и общества, раскрывать роль природы в жизни человека;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распознавать на основе приведенных данных основные типы обществ;</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lastRenderedPageBreak/>
        <w:t>характеризовать движение от одних форм общественной жизни к другим; оценивать социальные явления с позиций общественного прогресса;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экономические, социальные, политические, культурные явления и процессы общественной жизни;</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характеризовать экологический кризис как глобальную проблему человечества, раскрывать причины экологического кризиса;</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 xml:space="preserve">раскрывать влияние современных средств массовой коммуникации на общество и личность; </w:t>
      </w:r>
    </w:p>
    <w:p w:rsidR="009E4EAB" w:rsidRPr="00A90698" w:rsidRDefault="009E4EAB" w:rsidP="00CA4790">
      <w:pPr>
        <w:widowControl/>
        <w:numPr>
          <w:ilvl w:val="0"/>
          <w:numId w:val="76"/>
        </w:numPr>
        <w:shd w:val="clear" w:color="auto" w:fill="FFFFFF"/>
        <w:tabs>
          <w:tab w:val="left" w:pos="20"/>
          <w:tab w:val="left" w:pos="993"/>
        </w:tabs>
        <w:ind w:left="0" w:firstLine="709"/>
        <w:jc w:val="both"/>
        <w:rPr>
          <w:rFonts w:ascii="Times New Roman" w:hAnsi="Times New Roman" w:cs="Times New Roman"/>
          <w:bCs/>
          <w:sz w:val="28"/>
          <w:szCs w:val="28"/>
          <w:lang w:val="ru-RU"/>
        </w:rPr>
      </w:pPr>
      <w:r w:rsidRPr="00A90698">
        <w:rPr>
          <w:rFonts w:ascii="Times New Roman" w:hAnsi="Times New Roman" w:cs="Times New Roman"/>
          <w:bCs/>
          <w:sz w:val="28"/>
          <w:szCs w:val="28"/>
          <w:lang w:val="ru-RU"/>
        </w:rPr>
        <w:t>конкретизировать примерами опасность международного терроризма.</w:t>
      </w:r>
    </w:p>
    <w:p w:rsidR="009E4EAB" w:rsidRPr="00A90698" w:rsidRDefault="009E4EAB" w:rsidP="009E4EAB">
      <w:pPr>
        <w:shd w:val="clear" w:color="auto" w:fill="FFFFFF"/>
        <w:tabs>
          <w:tab w:val="left" w:pos="0"/>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наблюдать и характеризовать явления и события, происходящие в различных сферах общественной жизни;</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выявлять причинно-следственные связи общественных явлений и характеризовать основные направления общественного развития;</w:t>
      </w:r>
    </w:p>
    <w:p w:rsidR="009E4EAB" w:rsidRPr="00A90698" w:rsidRDefault="009E4EAB" w:rsidP="00CA4790">
      <w:pPr>
        <w:widowControl/>
        <w:numPr>
          <w:ilvl w:val="0"/>
          <w:numId w:val="77"/>
        </w:numPr>
        <w:shd w:val="clear" w:color="auto" w:fill="FFFFFF"/>
        <w:tabs>
          <w:tab w:val="left" w:pos="1023"/>
        </w:tabs>
        <w:ind w:left="0" w:firstLine="709"/>
        <w:jc w:val="both"/>
        <w:rPr>
          <w:rFonts w:ascii="Times New Roman" w:hAnsi="Times New Roman" w:cs="Times New Roman"/>
          <w:i/>
          <w:sz w:val="28"/>
          <w:szCs w:val="28"/>
        </w:rPr>
      </w:pPr>
      <w:r w:rsidRPr="00A90698">
        <w:rPr>
          <w:rFonts w:ascii="Times New Roman" w:hAnsi="Times New Roman" w:cs="Times New Roman"/>
          <w:i/>
          <w:sz w:val="28"/>
          <w:szCs w:val="28"/>
        </w:rPr>
        <w:t>осознанно содействовать защите природы.</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Социальные нормы</w:t>
      </w:r>
    </w:p>
    <w:p w:rsidR="009E4EAB" w:rsidRPr="00A90698" w:rsidRDefault="009E4EAB" w:rsidP="009E4EAB">
      <w:pPr>
        <w:shd w:val="clear" w:color="auto" w:fill="FFFFFF"/>
        <w:tabs>
          <w:tab w:val="left" w:pos="1023"/>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научится: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роль социальных норм как регуляторов общественной жизни и поведения человека;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lang w:val="ru-RU"/>
        </w:rPr>
      </w:pPr>
      <w:r w:rsidRPr="00A90698">
        <w:rPr>
          <w:rFonts w:ascii="Times New Roman" w:hAnsi="Times New Roman" w:cs="Times New Roman"/>
          <w:sz w:val="28"/>
          <w:szCs w:val="28"/>
          <w:lang w:val="ru-RU"/>
        </w:rPr>
        <w:t>различать отдельные виды социальных норм;</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b/>
          <w:sz w:val="28"/>
          <w:szCs w:val="28"/>
        </w:rPr>
      </w:pPr>
      <w:r w:rsidRPr="00A90698">
        <w:rPr>
          <w:rFonts w:ascii="Times New Roman" w:hAnsi="Times New Roman" w:cs="Times New Roman"/>
          <w:sz w:val="28"/>
          <w:szCs w:val="28"/>
        </w:rPr>
        <w:t>характеризовать основные нормы морали;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патриотизма, гражданственности; приводить примеры проявления этих качеств из истории и жизни современного общества;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lastRenderedPageBreak/>
        <w:t>характеризовать специфику норм права;</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сравнивать нормы морали и права, выявлять их общие черты и особенности;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сущность процесса социализации личности;</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rPr>
      </w:pPr>
      <w:r w:rsidRPr="00A90698">
        <w:rPr>
          <w:rFonts w:ascii="Times New Roman" w:hAnsi="Times New Roman" w:cs="Times New Roman"/>
          <w:sz w:val="28"/>
          <w:szCs w:val="28"/>
        </w:rPr>
        <w:t>объяснять причины отклоняющегося поведения;</w:t>
      </w:r>
    </w:p>
    <w:p w:rsidR="009E4EAB" w:rsidRPr="00A90698" w:rsidRDefault="009E4EAB" w:rsidP="00CA4790">
      <w:pPr>
        <w:widowControl/>
        <w:numPr>
          <w:ilvl w:val="0"/>
          <w:numId w:val="78"/>
        </w:numPr>
        <w:shd w:val="clear" w:color="auto" w:fill="FFFFFF"/>
        <w:tabs>
          <w:tab w:val="left" w:pos="1023"/>
        </w:tabs>
        <w:ind w:left="0" w:firstLine="709"/>
        <w:contextualSpacing/>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описывать негативные последствия наиболее опасных форм отклоняющегося поведения.</w:t>
      </w:r>
    </w:p>
    <w:p w:rsidR="009E4EAB" w:rsidRPr="00A90698" w:rsidRDefault="009E4EAB" w:rsidP="009E4EAB">
      <w:pPr>
        <w:shd w:val="clear" w:color="auto" w:fill="FFFFFF"/>
        <w:ind w:firstLine="709"/>
        <w:jc w:val="both"/>
        <w:rPr>
          <w:rFonts w:ascii="Times New Roman" w:hAnsi="Times New Roman" w:cs="Times New Roman"/>
          <w:b/>
          <w:sz w:val="28"/>
          <w:szCs w:val="28"/>
        </w:rPr>
      </w:pPr>
      <w:r w:rsidRPr="00A90698">
        <w:rPr>
          <w:rFonts w:ascii="Times New Roman" w:hAnsi="Times New Roman" w:cs="Times New Roman"/>
          <w:b/>
          <w:sz w:val="28"/>
          <w:szCs w:val="28"/>
        </w:rPr>
        <w:t>Выпускник получит возможность научиться:</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использовать элементы причинно-следственного анализа для понимания влияния моральных устоев на развитие общества и человека;</w:t>
      </w:r>
    </w:p>
    <w:p w:rsidR="009E4EAB" w:rsidRPr="00A90698" w:rsidRDefault="009E4EAB" w:rsidP="00CA4790">
      <w:pPr>
        <w:widowControl/>
        <w:numPr>
          <w:ilvl w:val="0"/>
          <w:numId w:val="79"/>
        </w:numPr>
        <w:shd w:val="clear" w:color="auto" w:fill="FFFFFF"/>
        <w:tabs>
          <w:tab w:val="left" w:pos="993"/>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оценивать социальную значимость здорового образа жизни.</w:t>
      </w:r>
    </w:p>
    <w:p w:rsidR="009E4EAB" w:rsidRDefault="009E4EAB" w:rsidP="009E4EAB">
      <w:pPr>
        <w:ind w:firstLine="709"/>
        <w:jc w:val="both"/>
        <w:rPr>
          <w:rFonts w:ascii="Times New Roman" w:hAnsi="Times New Roman" w:cs="Times New Roman"/>
          <w:b/>
          <w:bCs/>
          <w:sz w:val="28"/>
          <w:szCs w:val="28"/>
          <w:shd w:val="clear" w:color="auto" w:fill="FFFFFF"/>
          <w:lang w:val="ru-RU"/>
        </w:rPr>
      </w:pPr>
    </w:p>
    <w:p w:rsidR="009E4EAB" w:rsidRPr="00A90698" w:rsidRDefault="009E4EAB" w:rsidP="009E4EAB">
      <w:pPr>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Сфера духовной культуры</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развитие отдельных областей и форм культуры, выражать свое мнение о явлениях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описывать явления духовной культуры;</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причины возрастания роли науки в современном мире;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оценивать роль образования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различать уровни общего образования в России;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духовные ценности российского народа и выражать собственное отношение к ним;</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необходимость непрерывного образования в современных условиях;</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учитывать общественные потребности при выборе направления своей будущей профессиональной деятельности;</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раскрывать роль религии в современном обществе;</w:t>
      </w:r>
    </w:p>
    <w:p w:rsidR="009E4EAB" w:rsidRPr="00A90698" w:rsidRDefault="009E4EAB" w:rsidP="00CA4790">
      <w:pPr>
        <w:widowControl/>
        <w:numPr>
          <w:ilvl w:val="0"/>
          <w:numId w:val="80"/>
        </w:numPr>
        <w:shd w:val="clear" w:color="auto" w:fill="FFFFFF"/>
        <w:tabs>
          <w:tab w:val="left" w:pos="993"/>
        </w:tabs>
        <w:ind w:left="0"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особенности искусства как формы духовной культуры</w:t>
      </w:r>
      <w:r w:rsidRPr="00A90698">
        <w:rPr>
          <w:rFonts w:ascii="Times New Roman" w:hAnsi="Times New Roman" w:cs="Times New Roman"/>
          <w:b/>
          <w:bCs/>
          <w:sz w:val="28"/>
          <w:szCs w:val="28"/>
          <w:shd w:val="clear" w:color="auto" w:fill="FFFFFF"/>
          <w:lang w:val="ru-RU"/>
        </w:rPr>
        <w:t>.</w:t>
      </w:r>
    </w:p>
    <w:p w:rsidR="009E4EAB" w:rsidRPr="00A90698" w:rsidRDefault="009E4EAB" w:rsidP="009E4EAB">
      <w:pPr>
        <w:shd w:val="clear" w:color="auto" w:fill="FFFFFF"/>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описывать процессы создания, сохранения, трансляции и усвоения достижений культуры;</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lastRenderedPageBreak/>
        <w:t>характеризовать основные направления развития отечественной культуры в современных условиях;</w:t>
      </w:r>
    </w:p>
    <w:p w:rsidR="009E4EAB" w:rsidRPr="00A90698" w:rsidRDefault="009E4EAB" w:rsidP="00CA4790">
      <w:pPr>
        <w:widowControl/>
        <w:numPr>
          <w:ilvl w:val="0"/>
          <w:numId w:val="8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критически воспринимать сообщения и рекламу в СМИ и Интернете о таких направлениях массовой культуры, как шоу-бизнес и мода.</w:t>
      </w:r>
    </w:p>
    <w:p w:rsidR="009E4EAB" w:rsidRPr="00A90698" w:rsidRDefault="009E4EAB" w:rsidP="009E4EAB">
      <w:pPr>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Социальная сфера</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научится:</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социальную структуру в обществах разного типа, характеризовать основные социальные общности и группы;</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взаимодействие социальных общностей и групп;</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ведущие направления социальной политики Российского государства;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выделять параметры, определяющие социальный статус личности;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приводить примеры предписанных и достигаемых статусов;</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описывать основные социальные роли подростка;</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конкретизировать примерами процесс социальной мобильности;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межнациональные отношения в современном мире;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объяснять причины межнациональных конфликтов и основные пути их разрешения; </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раскрывать на конкретных примерах основные функции семьи в обществе;</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 xml:space="preserve">раскрывать основные роли членов семьи; </w:t>
      </w:r>
    </w:p>
    <w:p w:rsidR="009E4EAB" w:rsidRPr="00A90698" w:rsidRDefault="009E4EAB" w:rsidP="00CA4790">
      <w:pPr>
        <w:widowControl/>
        <w:numPr>
          <w:ilvl w:val="0"/>
          <w:numId w:val="82"/>
        </w:numPr>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9E4EAB" w:rsidRPr="00A90698" w:rsidRDefault="009E4EAB" w:rsidP="00CA4790">
      <w:pPr>
        <w:widowControl/>
        <w:numPr>
          <w:ilvl w:val="0"/>
          <w:numId w:val="82"/>
        </w:numPr>
        <w:tabs>
          <w:tab w:val="left" w:pos="1027"/>
        </w:tabs>
        <w:ind w:left="0"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Cs/>
          <w:sz w:val="28"/>
          <w:szCs w:val="28"/>
          <w:shd w:val="clear" w:color="auto" w:fill="FFFFFF"/>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90698">
        <w:rPr>
          <w:rFonts w:ascii="Times New Roman" w:hAnsi="Times New Roman" w:cs="Times New Roman"/>
          <w:bCs/>
          <w:sz w:val="28"/>
          <w:szCs w:val="28"/>
          <w:shd w:val="clear" w:color="auto" w:fill="FFFFFF"/>
        </w:rPr>
        <w:t>Выражать собственное отношение к различным способам разрешения семейных конфликтов.</w:t>
      </w:r>
    </w:p>
    <w:p w:rsidR="009E4EAB" w:rsidRPr="00A90698" w:rsidRDefault="009E4EAB" w:rsidP="009E4EAB">
      <w:pPr>
        <w:tabs>
          <w:tab w:val="left" w:pos="1027"/>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раскрывать понятия «равенство» и «социальная справедливость» с позиций историзма;</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выражать и обосновывать собственную позицию по актуальным проблемам молодежи;</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lastRenderedPageBreak/>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4EAB" w:rsidRPr="00A90698" w:rsidRDefault="009E4EAB" w:rsidP="00CA4790">
      <w:pPr>
        <w:widowControl/>
        <w:numPr>
          <w:ilvl w:val="0"/>
          <w:numId w:val="83"/>
        </w:numPr>
        <w:shd w:val="clear" w:color="auto" w:fill="FFFFFF"/>
        <w:tabs>
          <w:tab w:val="left" w:pos="1027"/>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элементы причинно-следственного анализа при характеристике семейных конфликтов;</w:t>
      </w:r>
    </w:p>
    <w:p w:rsidR="009E4EAB" w:rsidRPr="00A90698" w:rsidRDefault="009E4EAB" w:rsidP="00CA4790">
      <w:pPr>
        <w:widowControl/>
        <w:numPr>
          <w:ilvl w:val="0"/>
          <w:numId w:val="83"/>
        </w:numPr>
        <w:tabs>
          <w:tab w:val="left" w:pos="1027"/>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находить и извлекать социальную информацию о государственной семейной политике из адаптированных источников различного типа</w:t>
      </w:r>
      <w:r w:rsidRPr="00A90698">
        <w:rPr>
          <w:rFonts w:ascii="Times New Roman" w:hAnsi="Times New Roman" w:cs="Times New Roman"/>
          <w:b/>
          <w:bCs/>
          <w:i/>
          <w:sz w:val="28"/>
          <w:szCs w:val="28"/>
          <w:shd w:val="clear" w:color="auto" w:fill="FFFFFF"/>
          <w:lang w:val="ru-RU"/>
        </w:rPr>
        <w:t>.</w:t>
      </w:r>
    </w:p>
    <w:p w:rsidR="009E4EAB" w:rsidRPr="00A90698" w:rsidRDefault="009E4EAB" w:rsidP="009E4EAB">
      <w:pPr>
        <w:tabs>
          <w:tab w:val="left" w:pos="1027"/>
        </w:tabs>
        <w:ind w:firstLine="709"/>
        <w:jc w:val="both"/>
        <w:rPr>
          <w:rFonts w:ascii="Times New Roman" w:hAnsi="Times New Roman" w:cs="Times New Roman"/>
          <w:sz w:val="28"/>
          <w:szCs w:val="28"/>
          <w:lang w:val="ru-RU"/>
        </w:rPr>
      </w:pPr>
      <w:r w:rsidRPr="00A90698">
        <w:rPr>
          <w:rFonts w:ascii="Times New Roman" w:hAnsi="Times New Roman" w:cs="Times New Roman"/>
          <w:b/>
          <w:sz w:val="28"/>
          <w:szCs w:val="28"/>
          <w:lang w:val="ru-RU"/>
        </w:rPr>
        <w:t>Политическая сфера жизни общества</w:t>
      </w:r>
    </w:p>
    <w:p w:rsidR="009E4EAB" w:rsidRPr="00A90698" w:rsidRDefault="009E4EAB" w:rsidP="009E4EAB">
      <w:pPr>
        <w:tabs>
          <w:tab w:val="left" w:pos="1027"/>
        </w:tabs>
        <w:ind w:firstLine="709"/>
        <w:jc w:val="both"/>
        <w:rPr>
          <w:rFonts w:ascii="Times New Roman" w:hAnsi="Times New Roman" w:cs="Times New Roman"/>
          <w:b/>
          <w:sz w:val="28"/>
          <w:szCs w:val="28"/>
          <w:lang w:val="ru-RU"/>
        </w:rPr>
      </w:pPr>
      <w:r w:rsidRPr="00A90698">
        <w:rPr>
          <w:rFonts w:ascii="Times New Roman" w:hAnsi="Times New Roman" w:cs="Times New Roman"/>
          <w:b/>
          <w:sz w:val="28"/>
          <w:szCs w:val="28"/>
          <w:lang w:val="ru-RU"/>
        </w:rPr>
        <w:t>Выпускник научится:</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объяснять роль политики в жизни общества;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и сравнивать различные формы правления, иллюстрировать их примерами;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давать характеристику формам государственно-территориального устройства;</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различать различные типы политических режимов, раскрывать их основные признаки;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раскрывать на конкретных примерах основные черты и принципы демократии;</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называть признаки политической партии, раскрывать их на конкретных примерах;</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характеризовать различные формы участия граждан в политической жизни.</w:t>
      </w:r>
    </w:p>
    <w:p w:rsidR="009E4EAB" w:rsidRPr="00A90698" w:rsidRDefault="009E4EAB" w:rsidP="009E4EAB">
      <w:pPr>
        <w:tabs>
          <w:tab w:val="left" w:pos="1027"/>
        </w:tabs>
        <w:ind w:firstLine="709"/>
        <w:jc w:val="both"/>
        <w:rPr>
          <w:rFonts w:ascii="Times New Roman" w:hAnsi="Times New Roman" w:cs="Times New Roman"/>
          <w:b/>
          <w:sz w:val="28"/>
          <w:szCs w:val="28"/>
        </w:rPr>
      </w:pPr>
      <w:r w:rsidRPr="00A90698">
        <w:rPr>
          <w:rFonts w:ascii="Times New Roman" w:hAnsi="Times New Roman" w:cs="Times New Roman"/>
          <w:b/>
          <w:sz w:val="28"/>
          <w:szCs w:val="28"/>
        </w:rPr>
        <w:t xml:space="preserve">Выпускник получит возможность научиться: </w:t>
      </w:r>
    </w:p>
    <w:p w:rsidR="009E4EAB" w:rsidRPr="00A90698" w:rsidRDefault="009E4EAB" w:rsidP="00CA4790">
      <w:pPr>
        <w:widowControl/>
        <w:numPr>
          <w:ilvl w:val="0"/>
          <w:numId w:val="84"/>
        </w:numPr>
        <w:tabs>
          <w:tab w:val="left" w:pos="1027"/>
        </w:tabs>
        <w:ind w:left="0" w:firstLine="709"/>
        <w:jc w:val="both"/>
        <w:rPr>
          <w:rFonts w:ascii="Times New Roman" w:hAnsi="Times New Roman" w:cs="Times New Roman"/>
          <w:sz w:val="28"/>
          <w:szCs w:val="28"/>
          <w:lang w:val="ru-RU"/>
        </w:rPr>
      </w:pPr>
      <w:r w:rsidRPr="00A90698">
        <w:rPr>
          <w:rFonts w:ascii="Times New Roman" w:hAnsi="Times New Roman" w:cs="Times New Roman"/>
          <w:sz w:val="28"/>
          <w:szCs w:val="28"/>
          <w:lang w:val="ru-RU"/>
        </w:rPr>
        <w:t>осознавать значение гражданской активности и патриотической позиции в укреплении нашего государства;</w:t>
      </w:r>
    </w:p>
    <w:p w:rsidR="009E4EAB" w:rsidRPr="00A90698" w:rsidRDefault="009E4EAB" w:rsidP="00CA4790">
      <w:pPr>
        <w:widowControl/>
        <w:numPr>
          <w:ilvl w:val="0"/>
          <w:numId w:val="85"/>
        </w:numPr>
        <w:tabs>
          <w:tab w:val="left" w:pos="1027"/>
        </w:tabs>
        <w:ind w:left="0" w:firstLine="709"/>
        <w:jc w:val="both"/>
        <w:rPr>
          <w:rFonts w:ascii="Times New Roman" w:hAnsi="Times New Roman" w:cs="Times New Roman"/>
          <w:i/>
          <w:sz w:val="28"/>
          <w:szCs w:val="28"/>
          <w:lang w:val="ru-RU"/>
        </w:rPr>
      </w:pPr>
      <w:r w:rsidRPr="00A90698">
        <w:rPr>
          <w:rFonts w:ascii="Times New Roman" w:hAnsi="Times New Roman" w:cs="Times New Roman"/>
          <w:i/>
          <w:sz w:val="28"/>
          <w:szCs w:val="28"/>
          <w:lang w:val="ru-RU"/>
        </w:rPr>
        <w:t>соотносить различные оценки политических событий и процессов и делать обоснованные выводы.</w:t>
      </w:r>
    </w:p>
    <w:p w:rsidR="009E4EAB" w:rsidRPr="00A90698" w:rsidRDefault="009E4EAB" w:rsidP="009E4EAB">
      <w:pPr>
        <w:tabs>
          <w:tab w:val="left" w:pos="1200"/>
        </w:tabs>
        <w:ind w:firstLine="709"/>
        <w:jc w:val="both"/>
        <w:rPr>
          <w:rFonts w:ascii="Times New Roman" w:hAnsi="Times New Roman" w:cs="Times New Roman"/>
          <w:sz w:val="28"/>
          <w:szCs w:val="28"/>
          <w:lang w:val="ru-RU"/>
        </w:rPr>
      </w:pPr>
      <w:r w:rsidRPr="00A90698">
        <w:rPr>
          <w:rFonts w:ascii="Times New Roman" w:hAnsi="Times New Roman" w:cs="Times New Roman"/>
          <w:b/>
          <w:bCs/>
          <w:sz w:val="28"/>
          <w:szCs w:val="28"/>
          <w:shd w:val="clear" w:color="auto" w:fill="FFFFFF"/>
          <w:lang w:val="ru-RU"/>
        </w:rPr>
        <w:t>Гражданин и государство</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lang w:val="ru-RU"/>
        </w:rPr>
      </w:pPr>
      <w:r w:rsidRPr="00A90698">
        <w:rPr>
          <w:rFonts w:ascii="Times New Roman" w:hAnsi="Times New Roman" w:cs="Times New Roman"/>
          <w:b/>
          <w:bCs/>
          <w:sz w:val="28"/>
          <w:szCs w:val="28"/>
          <w:shd w:val="clear" w:color="auto" w:fill="FFFFFF"/>
          <w:lang w:val="ru-RU"/>
        </w:rPr>
        <w:t>Выпускник научится:</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порядок формирования органов государственной власти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раскрывать достижения российского народа;</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объяснять и конкретизировать примерами смысл понятия «гражданство»;</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sz w:val="28"/>
          <w:szCs w:val="28"/>
          <w:shd w:val="clear" w:color="auto" w:fill="FFFFFF"/>
          <w:lang w:val="ru-RU"/>
        </w:rPr>
        <w:lastRenderedPageBreak/>
        <w:t>называть и иллюстрировать примерами основные права и свободы граждан, гарантированные Конституцией РФ;</w:t>
      </w:r>
    </w:p>
    <w:p w:rsidR="009E4EAB" w:rsidRPr="00A90698" w:rsidRDefault="009E4EAB" w:rsidP="00CA4790">
      <w:pPr>
        <w:widowControl/>
        <w:numPr>
          <w:ilvl w:val="0"/>
          <w:numId w:val="86"/>
        </w:numPr>
        <w:shd w:val="clear" w:color="auto" w:fill="FFFFFF"/>
        <w:tabs>
          <w:tab w:val="left" w:pos="993"/>
        </w:tabs>
        <w:ind w:left="0" w:firstLine="709"/>
        <w:jc w:val="both"/>
        <w:rPr>
          <w:rFonts w:ascii="Times New Roman" w:hAnsi="Times New Roman" w:cs="Times New Roman"/>
          <w:bCs/>
          <w:sz w:val="28"/>
          <w:szCs w:val="28"/>
          <w:shd w:val="clear" w:color="auto" w:fill="FFFFFF"/>
          <w:lang w:val="ru-RU"/>
        </w:rPr>
      </w:pPr>
      <w:r w:rsidRPr="00A90698">
        <w:rPr>
          <w:rFonts w:ascii="Times New Roman" w:hAnsi="Times New Roman" w:cs="Times New Roman"/>
          <w:bCs/>
          <w:sz w:val="28"/>
          <w:szCs w:val="28"/>
          <w:shd w:val="clear" w:color="auto" w:fill="FFFFFF"/>
          <w:lang w:val="ru-RU"/>
        </w:rPr>
        <w:t>осознавать значение патриотической позиции в укреплении нашего государства;</w:t>
      </w:r>
    </w:p>
    <w:p w:rsidR="009E4EAB" w:rsidRPr="00A90698" w:rsidRDefault="009E4EAB" w:rsidP="00CA4790">
      <w:pPr>
        <w:widowControl/>
        <w:numPr>
          <w:ilvl w:val="0"/>
          <w:numId w:val="86"/>
        </w:numPr>
        <w:tabs>
          <w:tab w:val="left" w:pos="993"/>
        </w:tabs>
        <w:ind w:left="0" w:firstLine="709"/>
        <w:jc w:val="both"/>
        <w:rPr>
          <w:rFonts w:ascii="Times New Roman" w:hAnsi="Times New Roman" w:cs="Times New Roman"/>
          <w:bCs/>
          <w:sz w:val="28"/>
          <w:szCs w:val="28"/>
          <w:shd w:val="clear" w:color="auto" w:fill="FFFFFF"/>
        </w:rPr>
      </w:pPr>
      <w:r w:rsidRPr="00A90698">
        <w:rPr>
          <w:rFonts w:ascii="Times New Roman" w:hAnsi="Times New Roman" w:cs="Times New Roman"/>
          <w:bCs/>
          <w:sz w:val="28"/>
          <w:szCs w:val="28"/>
          <w:shd w:val="clear" w:color="auto" w:fill="FFFFFF"/>
        </w:rPr>
        <w:t>характеризовать конституционные обязанности гражданина.</w:t>
      </w:r>
    </w:p>
    <w:p w:rsidR="009E4EAB" w:rsidRPr="00A90698" w:rsidRDefault="009E4EAB" w:rsidP="009E4EAB">
      <w:pPr>
        <w:tabs>
          <w:tab w:val="left" w:pos="1200"/>
        </w:tabs>
        <w:ind w:firstLine="709"/>
        <w:jc w:val="both"/>
        <w:rPr>
          <w:rFonts w:ascii="Times New Roman" w:hAnsi="Times New Roman" w:cs="Times New Roman"/>
          <w:b/>
          <w:bCs/>
          <w:sz w:val="28"/>
          <w:szCs w:val="28"/>
          <w:shd w:val="clear" w:color="auto" w:fill="FFFFFF"/>
        </w:rPr>
      </w:pPr>
      <w:r w:rsidRPr="00A90698">
        <w:rPr>
          <w:rFonts w:ascii="Times New Roman" w:hAnsi="Times New Roman" w:cs="Times New Roman"/>
          <w:b/>
          <w:bCs/>
          <w:sz w:val="28"/>
          <w:szCs w:val="28"/>
          <w:shd w:val="clear" w:color="auto" w:fill="FFFFFF"/>
        </w:rPr>
        <w:t>Выпускник получит возможность научиться:</w:t>
      </w:r>
    </w:p>
    <w:p w:rsidR="009E4EAB" w:rsidRPr="00A90698" w:rsidRDefault="009E4EAB" w:rsidP="00CA4790">
      <w:pPr>
        <w:widowControl/>
        <w:numPr>
          <w:ilvl w:val="0"/>
          <w:numId w:val="91"/>
        </w:numPr>
        <w:shd w:val="clear" w:color="auto" w:fill="FFFFFF"/>
        <w:tabs>
          <w:tab w:val="left" w:pos="993"/>
        </w:tabs>
        <w:ind w:left="0" w:firstLine="709"/>
        <w:jc w:val="both"/>
        <w:rPr>
          <w:rFonts w:ascii="Times New Roman" w:hAnsi="Times New Roman" w:cs="Times New Roman"/>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аргументированно обосновывать влияние происходящих в обществе изменений на положение России в мире;</w:t>
      </w:r>
    </w:p>
    <w:p w:rsidR="009E4EAB" w:rsidRPr="00A90698" w:rsidRDefault="009E4EAB" w:rsidP="00CA4790">
      <w:pPr>
        <w:widowControl/>
        <w:numPr>
          <w:ilvl w:val="0"/>
          <w:numId w:val="91"/>
        </w:numPr>
        <w:tabs>
          <w:tab w:val="left" w:pos="993"/>
        </w:tabs>
        <w:ind w:left="0" w:firstLine="709"/>
        <w:jc w:val="both"/>
        <w:rPr>
          <w:rFonts w:ascii="Times New Roman" w:hAnsi="Times New Roman" w:cs="Times New Roman"/>
          <w:b/>
          <w:bCs/>
          <w:i/>
          <w:sz w:val="28"/>
          <w:szCs w:val="28"/>
          <w:shd w:val="clear" w:color="auto" w:fill="FFFFFF"/>
          <w:lang w:val="ru-RU"/>
        </w:rPr>
      </w:pPr>
      <w:r w:rsidRPr="00A90698">
        <w:rPr>
          <w:rFonts w:ascii="Times New Roman" w:hAnsi="Times New Roman" w:cs="Times New Roman"/>
          <w:bCs/>
          <w:i/>
          <w:sz w:val="28"/>
          <w:szCs w:val="28"/>
          <w:shd w:val="clear" w:color="auto" w:fill="FFFFFF"/>
          <w:lang w:val="ru-RU"/>
        </w:rPr>
        <w:t>использовать знания и умения для формирования способности уважать права других людей, выполнять свои обязанности гражданина РФ</w:t>
      </w:r>
      <w:r w:rsidRPr="00A90698">
        <w:rPr>
          <w:rFonts w:ascii="Times New Roman" w:hAnsi="Times New Roman" w:cs="Times New Roman"/>
          <w:b/>
          <w:bCs/>
          <w:i/>
          <w:sz w:val="28"/>
          <w:szCs w:val="28"/>
          <w:shd w:val="clear" w:color="auto" w:fill="FFFFFF"/>
          <w:lang w:val="ru-RU"/>
        </w:rPr>
        <w:t>.</w:t>
      </w:r>
    </w:p>
    <w:p w:rsidR="009E4EAB" w:rsidRPr="009A2D9E" w:rsidRDefault="009E4EAB" w:rsidP="009E4EAB">
      <w:pPr>
        <w:tabs>
          <w:tab w:val="left" w:pos="994"/>
        </w:tabs>
        <w:ind w:firstLine="709"/>
        <w:jc w:val="both"/>
        <w:rPr>
          <w:rFonts w:ascii="Times New Roman" w:hAnsi="Times New Roman"/>
          <w:sz w:val="28"/>
          <w:szCs w:val="28"/>
          <w:lang w:val="ru-RU"/>
        </w:rPr>
      </w:pPr>
      <w:r w:rsidRPr="009A2D9E">
        <w:rPr>
          <w:rFonts w:ascii="Times New Roman" w:hAnsi="Times New Roman"/>
          <w:b/>
          <w:bCs/>
          <w:sz w:val="28"/>
          <w:szCs w:val="28"/>
          <w:shd w:val="clear" w:color="auto" w:fill="FFFFFF"/>
          <w:lang w:val="ru-RU"/>
        </w:rPr>
        <w:t>Основы российского законодательства</w:t>
      </w:r>
    </w:p>
    <w:p w:rsidR="009E4EAB" w:rsidRPr="009A2D9E" w:rsidRDefault="009E4EAB" w:rsidP="009E4EAB">
      <w:pPr>
        <w:tabs>
          <w:tab w:val="left" w:pos="994"/>
        </w:tabs>
        <w:ind w:firstLine="709"/>
        <w:jc w:val="both"/>
        <w:rPr>
          <w:rFonts w:ascii="Times New Roman" w:hAnsi="Times New Roman"/>
          <w:b/>
          <w:sz w:val="28"/>
          <w:szCs w:val="28"/>
          <w:lang w:val="ru-RU"/>
        </w:rPr>
      </w:pPr>
      <w:r w:rsidRPr="009A2D9E">
        <w:rPr>
          <w:rFonts w:ascii="Times New Roman" w:hAnsi="Times New Roman"/>
          <w:b/>
          <w:sz w:val="28"/>
          <w:szCs w:val="28"/>
          <w:lang w:val="ru-RU"/>
        </w:rPr>
        <w:t>Выпускник научится:</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особенности гражданской дееспособности несовершеннолетних;</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смысл права на труд;</w:t>
      </w:r>
    </w:p>
    <w:p w:rsidR="009E4EAB" w:rsidRPr="0074495D" w:rsidRDefault="009E4EAB" w:rsidP="00CA4790">
      <w:pPr>
        <w:widowControl/>
        <w:numPr>
          <w:ilvl w:val="0"/>
          <w:numId w:val="87"/>
        </w:numPr>
        <w:tabs>
          <w:tab w:val="left" w:pos="994"/>
        </w:tabs>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разъяснять на примерах особенности положения несовершеннолетних в трудовых отношениях;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права и обязанности супругов, родителей, детей;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особенности уголовного права и уголовных правоотношений;</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конкретизировать примерами виды преступлений и наказания за 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специфику уголовной ответственности несовершеннолетних;</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связь права на образование и обязанности получить образование;</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4EAB" w:rsidRPr="009A2D9E" w:rsidRDefault="009E4EAB" w:rsidP="00CA4790">
      <w:pPr>
        <w:widowControl/>
        <w:numPr>
          <w:ilvl w:val="0"/>
          <w:numId w:val="87"/>
        </w:numPr>
        <w:tabs>
          <w:tab w:val="left" w:pos="994"/>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исследовать несложные практические ситуации, связанные с защитой прав и интересов детей, оставшихся без попечения родителей;</w:t>
      </w:r>
    </w:p>
    <w:p w:rsidR="009E4EAB" w:rsidRPr="009A2D9E" w:rsidRDefault="009E4EAB" w:rsidP="00CA4790">
      <w:pPr>
        <w:widowControl/>
        <w:numPr>
          <w:ilvl w:val="0"/>
          <w:numId w:val="87"/>
        </w:numPr>
        <w:tabs>
          <w:tab w:val="left" w:pos="994"/>
        </w:tabs>
        <w:ind w:left="0" w:firstLine="709"/>
        <w:jc w:val="both"/>
        <w:rPr>
          <w:rFonts w:ascii="Times New Roman" w:hAnsi="Times New Roman"/>
          <w:sz w:val="28"/>
          <w:szCs w:val="28"/>
          <w:lang w:val="ru-RU"/>
        </w:rPr>
      </w:pPr>
      <w:r w:rsidRPr="009A2D9E">
        <w:rPr>
          <w:rFonts w:ascii="Times New Roman" w:hAnsi="Times New Roman"/>
          <w:bCs/>
          <w:sz w:val="28"/>
          <w:szCs w:val="28"/>
          <w:lang w:val="ru-RU"/>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9A2D9E">
        <w:rPr>
          <w:rFonts w:ascii="Times New Roman" w:hAnsi="Times New Roman"/>
          <w:sz w:val="28"/>
          <w:szCs w:val="28"/>
          <w:lang w:val="ru-RU"/>
        </w:rPr>
        <w:t>.</w:t>
      </w:r>
    </w:p>
    <w:p w:rsidR="009E4EAB" w:rsidRPr="0074495D" w:rsidRDefault="009E4EAB" w:rsidP="009E4EAB">
      <w:pPr>
        <w:tabs>
          <w:tab w:val="left" w:pos="994"/>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оценивать сущность и значение правопорядка и законности, собственный возможный вклад в их становление и развитие;</w:t>
      </w:r>
    </w:p>
    <w:p w:rsidR="009E4EAB" w:rsidRPr="009A2D9E" w:rsidRDefault="009E4EAB" w:rsidP="00CA4790">
      <w:pPr>
        <w:widowControl/>
        <w:numPr>
          <w:ilvl w:val="0"/>
          <w:numId w:val="88"/>
        </w:numPr>
        <w:tabs>
          <w:tab w:val="left" w:pos="994"/>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осознанно содействовать защите правопорядка в обществе правовыми способами и средствами.</w:t>
      </w:r>
    </w:p>
    <w:p w:rsidR="009E4EAB" w:rsidRPr="0074495D" w:rsidRDefault="009E4EAB" w:rsidP="009E4EAB">
      <w:pPr>
        <w:tabs>
          <w:tab w:val="left" w:pos="1267"/>
        </w:tabs>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проблему ограниченности экономических ресурсов;</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факторы, влияющие на производительность труда;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механизм рыночного регулирования экономики; анализировать действие рыночных законов, выявлять роль конкуренции;</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объяснять роль государства в регулировании рыночной экономики; анализировать структуру бюджета государства;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называть и конкретизировать примерами виды налогов;</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характеризовать функции денег и их роль в экономике;</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раскрывать социально-экономическую роль и функции предпринимательства;</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9E4EAB" w:rsidRPr="009A2D9E" w:rsidRDefault="009E4EAB" w:rsidP="00CA4790">
      <w:pPr>
        <w:widowControl/>
        <w:numPr>
          <w:ilvl w:val="0"/>
          <w:numId w:val="89"/>
        </w:numPr>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lastRenderedPageBreak/>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раскрывать рациональное поведение субъектов экономической деятельности;</w:t>
      </w:r>
    </w:p>
    <w:p w:rsidR="009E4EAB" w:rsidRPr="009A2D9E" w:rsidRDefault="009E4EAB" w:rsidP="00CA4790">
      <w:pPr>
        <w:widowControl/>
        <w:numPr>
          <w:ilvl w:val="0"/>
          <w:numId w:val="89"/>
        </w:numPr>
        <w:shd w:val="clear" w:color="auto" w:fill="FFFFFF"/>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характеризовать экономику семьи; анализировать структуру семейного бюджета;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sz w:val="28"/>
          <w:szCs w:val="28"/>
          <w:lang w:val="ru-RU"/>
        </w:rPr>
        <w:t>использовать полученные знания при анализе фактов поведения участников экономической деятельности;</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sz w:val="28"/>
          <w:szCs w:val="28"/>
          <w:lang w:val="ru-RU"/>
        </w:rPr>
      </w:pPr>
      <w:r w:rsidRPr="009A2D9E">
        <w:rPr>
          <w:rFonts w:ascii="Times New Roman" w:hAnsi="Times New Roman"/>
          <w:bCs/>
          <w:sz w:val="28"/>
          <w:szCs w:val="28"/>
          <w:lang w:val="ru-RU"/>
        </w:rPr>
        <w:t>обосновывать связь профессионализма и жизненного успеха.</w:t>
      </w:r>
    </w:p>
    <w:p w:rsidR="009E4EAB" w:rsidRPr="0074495D" w:rsidRDefault="009E4EAB" w:rsidP="009E4EAB">
      <w:pPr>
        <w:tabs>
          <w:tab w:val="left" w:pos="1267"/>
        </w:tabs>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с опорой на полученные знания несложную экономическую информацию, получаемую из неадаптированных источников;</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выполнять практические задания, основанные на ситуациях, связанных с описанием состояния российской экономики;</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анализировать и оценивать с позиций экономических знаний сложившиеся практики и модели поведения потребителя;</w:t>
      </w:r>
    </w:p>
    <w:p w:rsidR="009E4EAB" w:rsidRPr="009A2D9E" w:rsidRDefault="009E4EAB" w:rsidP="00CA4790">
      <w:pPr>
        <w:widowControl/>
        <w:numPr>
          <w:ilvl w:val="0"/>
          <w:numId w:val="90"/>
        </w:numPr>
        <w:tabs>
          <w:tab w:val="left" w:pos="993"/>
        </w:tabs>
        <w:ind w:left="0" w:firstLine="709"/>
        <w:jc w:val="both"/>
        <w:rPr>
          <w:rFonts w:ascii="Times New Roman" w:hAnsi="Times New Roman"/>
          <w:bCs/>
          <w:i/>
          <w:sz w:val="28"/>
          <w:szCs w:val="28"/>
          <w:lang w:val="ru-RU"/>
        </w:rPr>
      </w:pPr>
      <w:r w:rsidRPr="009A2D9E">
        <w:rPr>
          <w:rFonts w:ascii="Times New Roman" w:hAnsi="Times New Roman"/>
          <w:bCs/>
          <w:i/>
          <w:sz w:val="28"/>
          <w:szCs w:val="28"/>
          <w:lang w:val="ru-RU"/>
        </w:rPr>
        <w:t>решать с опорой на полученные знания познавательные задачи, отражающие типичные ситуации в экономической сфере деятельности человека;</w:t>
      </w:r>
    </w:p>
    <w:p w:rsidR="009E4EAB" w:rsidRPr="009A2D9E" w:rsidRDefault="009E4EAB" w:rsidP="00CA4790">
      <w:pPr>
        <w:widowControl/>
        <w:numPr>
          <w:ilvl w:val="0"/>
          <w:numId w:val="90"/>
        </w:numPr>
        <w:shd w:val="clear" w:color="auto" w:fill="FFFFFF"/>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грамотно применять полученные знания для определения экономически рационального поведения и порядка действий в конкретных ситуациях;</w:t>
      </w:r>
    </w:p>
    <w:p w:rsidR="009E4EAB" w:rsidRPr="009A2D9E" w:rsidRDefault="009E4EAB" w:rsidP="00CA4790">
      <w:pPr>
        <w:widowControl/>
        <w:numPr>
          <w:ilvl w:val="0"/>
          <w:numId w:val="90"/>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свои потребности и возможности, оптимально распределять свои материальные и трудовые ресурсы, составлять семейный бюджет.</w:t>
      </w:r>
    </w:p>
    <w:p w:rsidR="009E4EAB" w:rsidRPr="00A90698" w:rsidRDefault="009E4EAB" w:rsidP="009E4EAB">
      <w:pPr>
        <w:pStyle w:val="3"/>
        <w:spacing w:before="0"/>
        <w:ind w:left="0" w:firstLine="709"/>
        <w:rPr>
          <w:i w:val="0"/>
          <w:sz w:val="28"/>
          <w:szCs w:val="28"/>
        </w:rPr>
      </w:pPr>
      <w:bookmarkStart w:id="55" w:name="_Toc410653960"/>
      <w:bookmarkStart w:id="56" w:name="_Toc414553141"/>
      <w:bookmarkStart w:id="57" w:name="_Toc431639567"/>
      <w:bookmarkStart w:id="58" w:name="_Toc431747292"/>
      <w:r>
        <w:rPr>
          <w:i w:val="0"/>
          <w:sz w:val="28"/>
          <w:szCs w:val="28"/>
        </w:rPr>
        <w:t>1.2.5.6</w:t>
      </w:r>
      <w:r w:rsidRPr="00A90698">
        <w:rPr>
          <w:i w:val="0"/>
          <w:sz w:val="28"/>
          <w:szCs w:val="28"/>
        </w:rPr>
        <w:t>. География</w:t>
      </w:r>
      <w:bookmarkEnd w:id="55"/>
      <w:bookmarkEnd w:id="56"/>
      <w:bookmarkEnd w:id="57"/>
      <w:bookmarkEnd w:id="58"/>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w:t>
      </w:r>
      <w:r w:rsidRPr="009A2D9E">
        <w:rPr>
          <w:rFonts w:ascii="Times New Roman" w:hAnsi="Times New Roman"/>
          <w:sz w:val="28"/>
          <w:szCs w:val="28"/>
          <w:lang w:val="ru-RU"/>
        </w:rPr>
        <w:lastRenderedPageBreak/>
        <w:t>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описывать по карте положение и взаиморасположение географических объектов;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объяснять особенности компонентов природы отдельных территорий;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взаимодействия природы и общества в пределах отдельных территорий;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географические процессы и явления, определяющие особенности природы России и ее отдельных регионов;</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особенности взаимодействия природы и общества в пределах отдельных территорий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особенности компонентов природы отдельных частей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оценивать природные условия и обеспеченность природными ресурсами отдельных территорий России;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и 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сравнивать особенности природы, населения и хозяйства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sz w:val="28"/>
          <w:szCs w:val="28"/>
          <w:lang w:val="ru-RU"/>
        </w:rPr>
        <w:t xml:space="preserve">уметь ориентироваться при помощи компаса, определять стороны горизонта, использовать компас для определения азимута; </w:t>
      </w:r>
    </w:p>
    <w:p w:rsidR="009E4EAB" w:rsidRPr="0074495D" w:rsidRDefault="009E4EAB" w:rsidP="00CA4790">
      <w:pPr>
        <w:widowControl/>
        <w:numPr>
          <w:ilvl w:val="0"/>
          <w:numId w:val="92"/>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объяснять расовые отличия разных народов мира;</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давать характеристику рельефа своей местности; </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уметь выделять в записках путешественников географические особенности территории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9E4EAB" w:rsidRPr="009A2D9E" w:rsidRDefault="009E4EAB" w:rsidP="00CA4790">
      <w:pPr>
        <w:widowControl/>
        <w:numPr>
          <w:ilvl w:val="0"/>
          <w:numId w:val="92"/>
        </w:numPr>
        <w:tabs>
          <w:tab w:val="left" w:pos="993"/>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место и роль России в мировом хозяйстве.</w:t>
      </w:r>
    </w:p>
    <w:p w:rsidR="009E4EAB" w:rsidRPr="0074495D" w:rsidRDefault="009E4EAB" w:rsidP="009E4EAB">
      <w:pPr>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создавать простейшие географические карты различного содержания;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моделировать географические объекты и явления;</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работать с записками, отчетами, дневниками путешественников как источниками географической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подготавливать сообщения (презентации) о выдающихся путешественниках, о современных исследованиях Земли;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ориентироваться на местности: в мегаполисе и в природе;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сопоставлять существующие в науке точки зрения о причинах происходящих глобальных изменений климата;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положительные и негативные последствия глобальных изменений климата для отдельных регионов и стран;</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оценку и приводить примеры изменения значения границ во времени, оценивать границы с точки зрения их доступности;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делать прогнозы трансформации географических систем и комплексов в результате изменения их компонентов;</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наносить на контурные карты основные формы рельефа;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давать характеристику климата своей области (края, республики);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показывать на карте артезианские бассейны и области распространения многолетней мерзлоты;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ситуацию на рынке труда и ее динамику;</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lastRenderedPageBreak/>
        <w:t>объяснять различия в обеспеченности трудовыми ресурсами отдельных регионов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обосновывать возможные пути решения проблем развития хозяйства России;</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выбирать критерии для сравнения, сопоставления, места страны в мировой экономике;</w:t>
      </w:r>
    </w:p>
    <w:p w:rsidR="009E4EAB" w:rsidRPr="009A2D9E"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объяснять возможности России в решении современных глобальных проблем человечества;</w:t>
      </w:r>
    </w:p>
    <w:p w:rsidR="009E4EAB" w:rsidRDefault="009E4EAB" w:rsidP="00CA4790">
      <w:pPr>
        <w:widowControl/>
        <w:numPr>
          <w:ilvl w:val="0"/>
          <w:numId w:val="92"/>
        </w:numPr>
        <w:tabs>
          <w:tab w:val="left" w:pos="993"/>
        </w:tabs>
        <w:ind w:left="0" w:firstLine="709"/>
        <w:jc w:val="both"/>
        <w:rPr>
          <w:rFonts w:ascii="Times New Roman" w:hAnsi="Times New Roman"/>
          <w:i/>
          <w:sz w:val="28"/>
          <w:szCs w:val="28"/>
          <w:lang w:val="ru-RU"/>
        </w:rPr>
      </w:pPr>
      <w:r w:rsidRPr="009A2D9E">
        <w:rPr>
          <w:rFonts w:ascii="Times New Roman" w:hAnsi="Times New Roman"/>
          <w:i/>
          <w:sz w:val="28"/>
          <w:szCs w:val="28"/>
          <w:lang w:val="ru-RU"/>
        </w:rPr>
        <w:t>оценивать социально-экономическое положение и перспективы развития России.</w:t>
      </w:r>
    </w:p>
    <w:p w:rsidR="00FA5BE9" w:rsidRDefault="009E4EAB" w:rsidP="00FA5BE9">
      <w:pPr>
        <w:pStyle w:val="3"/>
        <w:tabs>
          <w:tab w:val="left" w:pos="1134"/>
        </w:tabs>
        <w:spacing w:before="0"/>
        <w:ind w:left="0" w:firstLine="709"/>
        <w:jc w:val="both"/>
        <w:rPr>
          <w:i w:val="0"/>
          <w:sz w:val="28"/>
          <w:szCs w:val="28"/>
          <w:lang w:val="ru-RU"/>
        </w:rPr>
      </w:pPr>
      <w:bookmarkStart w:id="59" w:name="_Toc431639568"/>
      <w:bookmarkStart w:id="60" w:name="_Toc431747293"/>
      <w:bookmarkStart w:id="61" w:name="_Toc409691636"/>
      <w:bookmarkStart w:id="62" w:name="_Toc409691637"/>
      <w:bookmarkStart w:id="63" w:name="_Toc409691638"/>
      <w:bookmarkStart w:id="64" w:name="_Toc410653961"/>
      <w:bookmarkStart w:id="65" w:name="_Toc414553142"/>
      <w:r w:rsidRPr="00FA5BE9">
        <w:rPr>
          <w:i w:val="0"/>
          <w:sz w:val="28"/>
          <w:szCs w:val="28"/>
          <w:lang w:val="ru-RU"/>
        </w:rPr>
        <w:t>1.2.5.7. Математика</w:t>
      </w:r>
      <w:bookmarkEnd w:id="59"/>
      <w:bookmarkEnd w:id="60"/>
      <w:r w:rsidR="00FA5BE9" w:rsidRPr="00FA5BE9">
        <w:rPr>
          <w:i w:val="0"/>
          <w:sz w:val="28"/>
          <w:szCs w:val="28"/>
          <w:lang w:val="ru-RU"/>
        </w:rPr>
        <w:t xml:space="preserve"> </w:t>
      </w:r>
    </w:p>
    <w:p w:rsidR="00FA5BE9" w:rsidRPr="00FA5BE9" w:rsidRDefault="00FA5BE9" w:rsidP="00FA5BE9">
      <w:pPr>
        <w:pStyle w:val="afffb"/>
        <w:spacing w:line="240" w:lineRule="auto"/>
        <w:rPr>
          <w:b/>
        </w:rPr>
      </w:pPr>
      <w:r w:rsidRPr="00FA5BE9">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ind w:firstLine="709"/>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с рациональными числами при выполнении вычислений;</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74495D" w:rsidRDefault="00FA5BE9" w:rsidP="00FA5BE9">
      <w:pPr>
        <w:pStyle w:val="a6"/>
        <w:widowControl/>
        <w:numPr>
          <w:ilvl w:val="0"/>
          <w:numId w:val="118"/>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lastRenderedPageBreak/>
        <w:t xml:space="preserve">Представлять данные в виде таблиц, диаграмм, </w:t>
      </w:r>
    </w:p>
    <w:p w:rsidR="00FA5BE9" w:rsidRPr="0074495D" w:rsidRDefault="00FA5BE9" w:rsidP="00FA5BE9">
      <w:pPr>
        <w:pStyle w:val="a"/>
        <w:numPr>
          <w:ilvl w:val="0"/>
          <w:numId w:val="117"/>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37"/>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37"/>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A5BE9" w:rsidRPr="00FA5BE9" w:rsidRDefault="00FA5BE9" w:rsidP="00FA5BE9">
      <w:pPr>
        <w:pStyle w:val="a6"/>
        <w:widowControl/>
        <w:numPr>
          <w:ilvl w:val="0"/>
          <w:numId w:val="137"/>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8"/>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выдвигать гипотезы о возможных предельных значениях искомых величин в задаче (делать прикидку)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FA5BE9" w:rsidRDefault="00FA5BE9" w:rsidP="00FA5BE9">
      <w:pPr>
        <w:widowControl/>
        <w:numPr>
          <w:ilvl w:val="0"/>
          <w:numId w:val="139"/>
        </w:numPr>
        <w:tabs>
          <w:tab w:val="left" w:pos="0"/>
          <w:tab w:val="left" w:pos="993"/>
        </w:tabs>
        <w:ind w:left="0" w:firstLine="709"/>
        <w:jc w:val="both"/>
        <w:rPr>
          <w:rFonts w:ascii="Times New Roman" w:hAnsi="Times New Roman"/>
          <w:b/>
          <w:i/>
          <w:sz w:val="28"/>
          <w:szCs w:val="28"/>
          <w:lang w:val="ru-RU"/>
        </w:rPr>
      </w:pPr>
      <w:r w:rsidRPr="00FA5BE9">
        <w:rPr>
          <w:rFonts w:ascii="Times New Roman" w:hAnsi="Times New Roman"/>
          <w:sz w:val="28"/>
          <w:szCs w:val="28"/>
          <w:lang w:val="ru-RU"/>
        </w:rPr>
        <w:t xml:space="preserve">Оперировать на базовом уровне понятиями: фигура, </w:t>
      </w:r>
      <w:r w:rsidRPr="00FA5BE9">
        <w:rPr>
          <w:rFonts w:ascii="Times New Roman" w:hAnsi="Times New Roman"/>
          <w:bCs/>
          <w:sz w:val="28"/>
          <w:szCs w:val="28"/>
          <w:lang w:val="ru-RU"/>
        </w:rPr>
        <w:t>т</w:t>
      </w:r>
      <w:r w:rsidRPr="00FA5BE9">
        <w:rPr>
          <w:rFonts w:ascii="Times New Roman" w:hAnsi="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FA5BE9">
        <w:rPr>
          <w:rFonts w:ascii="Times New Roman" w:hAnsi="Times New Roman"/>
          <w:sz w:val="28"/>
          <w:szCs w:val="28"/>
          <w:lang w:val="ru-RU" w:eastAsia="ru-RU"/>
        </w:rPr>
        <w:t>Изображать изучаемые фигуры от руки и с помощью линейки и циркуля.</w:t>
      </w:r>
    </w:p>
    <w:p w:rsidR="00FA5BE9" w:rsidRPr="00FA5BE9" w:rsidRDefault="00FA5BE9" w:rsidP="00FA5BE9">
      <w:pPr>
        <w:tabs>
          <w:tab w:val="left" w:pos="0"/>
          <w:tab w:val="left" w:pos="993"/>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34"/>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решать практические задачи с применением простейших свойств фигур. </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lastRenderedPageBreak/>
        <w:t>Измерения и вычисления</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40"/>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вычислять расстояния на местности в стандартных ситуациях, площади прямоугольников;</w:t>
      </w:r>
    </w:p>
    <w:p w:rsidR="00FA5BE9" w:rsidRPr="00FA5BE9" w:rsidRDefault="00FA5BE9" w:rsidP="00FA5BE9">
      <w:pPr>
        <w:widowControl/>
        <w:numPr>
          <w:ilvl w:val="0"/>
          <w:numId w:val="126"/>
        </w:numPr>
        <w:tabs>
          <w:tab w:val="left" w:pos="0"/>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простейшие построения и измерения на местности, необходимые в реальной жизни.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41"/>
        </w:numPr>
        <w:tabs>
          <w:tab w:val="left" w:pos="34"/>
          <w:tab w:val="left" w:pos="993"/>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41"/>
        </w:numPr>
        <w:tabs>
          <w:tab w:val="left" w:pos="993"/>
        </w:tabs>
        <w:ind w:left="0" w:firstLine="709"/>
        <w:jc w:val="both"/>
        <w:rPr>
          <w:rFonts w:ascii="Times New Roman" w:hAnsi="Times New Roman"/>
          <w:sz w:val="28"/>
          <w:szCs w:val="28"/>
          <w:lang w:val="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pStyle w:val="afffb"/>
        <w:spacing w:line="240" w:lineRule="auto"/>
        <w:rPr>
          <w:b/>
        </w:rPr>
      </w:pPr>
      <w:r w:rsidRPr="00FA5BE9">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w:t>
      </w:r>
      <w:r w:rsidRPr="0074495D">
        <w:rPr>
          <w:rStyle w:val="af6"/>
          <w:rFonts w:ascii="Times New Roman" w:hAnsi="Times New Roman"/>
          <w:i/>
          <w:sz w:val="28"/>
          <w:szCs w:val="28"/>
        </w:rPr>
        <w:footnoteReference w:id="1"/>
      </w:r>
      <w:r w:rsidRPr="00FA5BE9">
        <w:rPr>
          <w:rFonts w:ascii="Times New Roman" w:hAnsi="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A5BE9" w:rsidRPr="00FA5BE9" w:rsidRDefault="00FA5BE9" w:rsidP="00FA5BE9">
      <w:pPr>
        <w:pStyle w:val="a6"/>
        <w:widowControl/>
        <w:numPr>
          <w:ilvl w:val="0"/>
          <w:numId w:val="14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A5BE9" w:rsidRPr="0074495D" w:rsidRDefault="00FA5BE9" w:rsidP="00FA5BE9">
      <w:pPr>
        <w:pStyle w:val="a"/>
        <w:numPr>
          <w:ilvl w:val="0"/>
          <w:numId w:val="143"/>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rPr>
          <w:rFonts w:ascii="Times New Roman" w:hAnsi="Times New Roman"/>
          <w:b/>
          <w:i/>
          <w:sz w:val="28"/>
          <w:szCs w:val="28"/>
        </w:rPr>
      </w:pPr>
      <w:r w:rsidRPr="0074495D">
        <w:rPr>
          <w:rFonts w:ascii="Times New Roman" w:hAnsi="Times New Roman"/>
          <w:b/>
          <w:i/>
          <w:sz w:val="28"/>
          <w:szCs w:val="28"/>
        </w:rPr>
        <w:t>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выполнять вычисления, в том числе с использованием приемов рациональных вычислений, обосновывать алгоритмы выполнения действий;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обыкновенных и десятичных дробей;</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w:t>
      </w:r>
    </w:p>
    <w:p w:rsidR="00FA5BE9" w:rsidRPr="00FA5BE9" w:rsidRDefault="00FA5BE9" w:rsidP="00FA5BE9">
      <w:pPr>
        <w:pStyle w:val="a6"/>
        <w:widowControl/>
        <w:numPr>
          <w:ilvl w:val="0"/>
          <w:numId w:val="144"/>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понятием модуль числа, геометрическая интерпретация модуля числа.</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A5BE9" w:rsidRPr="0074495D" w:rsidRDefault="00FA5BE9" w:rsidP="00FA5BE9">
      <w:pPr>
        <w:pStyle w:val="a"/>
        <w:numPr>
          <w:ilvl w:val="0"/>
          <w:numId w:val="146"/>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A5BE9" w:rsidRPr="00FA5BE9" w:rsidRDefault="00FA5BE9" w:rsidP="00FA5BE9">
      <w:pPr>
        <w:pStyle w:val="a6"/>
        <w:widowControl/>
        <w:numPr>
          <w:ilvl w:val="0"/>
          <w:numId w:val="14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Оперировать понятиями: столбчатые и круговые диаграммы, таблицы данных, среднее арифметическое, </w:t>
      </w:r>
    </w:p>
    <w:p w:rsidR="00FA5BE9" w:rsidRPr="0074495D"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A5BE9" w:rsidRPr="00475353" w:rsidRDefault="00FA5BE9" w:rsidP="00FA5BE9">
      <w:pPr>
        <w:pStyle w:val="a"/>
        <w:numPr>
          <w:ilvl w:val="0"/>
          <w:numId w:val="14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4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использовать разные краткие записи как модели текстов сложных задач для построения поисковой схемы и решения задач;</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49"/>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4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A5BE9" w:rsidRPr="00FA5BE9" w:rsidRDefault="00FA5BE9" w:rsidP="00FA5BE9">
      <w:pPr>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50"/>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Наглядная геометрия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5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изучаемые фигуры от руки и с помощью компьютерных инструментов.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52"/>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вычислять расстояния на местности в стандартных ситуациях, площади участков прямоугольной формы, объемы комнат;</w:t>
      </w:r>
    </w:p>
    <w:p w:rsidR="00FA5BE9" w:rsidRPr="00FA5BE9" w:rsidRDefault="00FA5BE9" w:rsidP="00FA5BE9">
      <w:pPr>
        <w:pStyle w:val="a6"/>
        <w:widowControl/>
        <w:numPr>
          <w:ilvl w:val="0"/>
          <w:numId w:val="152"/>
        </w:numPr>
        <w:tabs>
          <w:tab w:val="left" w:pos="1134"/>
        </w:tabs>
        <w:ind w:left="0"/>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5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35"/>
        </w:numPr>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pStyle w:val="afffb"/>
        <w:spacing w:line="240" w:lineRule="auto"/>
        <w:rPr>
          <w:b/>
        </w:rPr>
      </w:pPr>
      <w:r w:rsidRPr="00FA5BE9">
        <w:rPr>
          <w:b/>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FA5BE9" w:rsidRPr="00FA5BE9" w:rsidRDefault="00FA5BE9" w:rsidP="00FA5BE9">
      <w:pPr>
        <w:pStyle w:val="afffb"/>
        <w:spacing w:line="240" w:lineRule="auto"/>
        <w:rPr>
          <w:b/>
        </w:rPr>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w:t>
      </w:r>
      <w:r w:rsidRPr="0074495D">
        <w:rPr>
          <w:rStyle w:val="af6"/>
          <w:rFonts w:ascii="Times New Roman" w:hAnsi="Times New Roman"/>
          <w:sz w:val="28"/>
          <w:szCs w:val="28"/>
        </w:rPr>
        <w:footnoteReference w:id="2"/>
      </w:r>
      <w:r w:rsidRPr="00FA5BE9">
        <w:rPr>
          <w:rFonts w:ascii="Times New Roman" w:hAnsi="Times New Roman"/>
          <w:sz w:val="28"/>
          <w:szCs w:val="28"/>
          <w:lang w:val="ru-RU"/>
        </w:rPr>
        <w:t xml:space="preserve"> понятиями: множество, элемент множества, подмножество, принадлежность;</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задавать множества перечислением их элементов;</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находить пересечение, объединение, подмножество в простейших ситуациях;</w:t>
      </w:r>
    </w:p>
    <w:p w:rsidR="00FA5BE9" w:rsidRPr="00FA5BE9" w:rsidRDefault="00FA5BE9" w:rsidP="00FA5BE9">
      <w:pPr>
        <w:pStyle w:val="a6"/>
        <w:widowControl/>
        <w:numPr>
          <w:ilvl w:val="0"/>
          <w:numId w:val="121"/>
        </w:numPr>
        <w:tabs>
          <w:tab w:val="left" w:pos="993"/>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понятиями: определение, аксиома, теорема, доказательство;</w:t>
      </w:r>
    </w:p>
    <w:p w:rsidR="00FA5BE9" w:rsidRPr="00FA5BE9" w:rsidRDefault="00FA5BE9" w:rsidP="00FA5BE9">
      <w:pPr>
        <w:pStyle w:val="a6"/>
        <w:widowControl/>
        <w:numPr>
          <w:ilvl w:val="0"/>
          <w:numId w:val="121"/>
        </w:numPr>
        <w:tabs>
          <w:tab w:val="left" w:pos="993"/>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приводить примеры и контрпримеры для подтверждения своих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чисел и правила действий при выполнении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признаки делимости на 2, 5, 3, 9, 10 при выполнении вычислений и решении несложных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чисел в соответствии с правилами;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оценивать значение квадратного корня из положительного целого числа; </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распознавать рациональные и иррациональные числа;</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сравнивать числа.</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результаты вычислений при решении практических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сравнение чисел в реальных ситуациях;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A5BE9" w:rsidRPr="00FA5BE9" w:rsidRDefault="00FA5BE9" w:rsidP="00FA5BE9">
      <w:pPr>
        <w:pStyle w:val="a6"/>
        <w:widowControl/>
        <w:numPr>
          <w:ilvl w:val="0"/>
          <w:numId w:val="125"/>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 xml:space="preserve">понимать смысл записи числа в стандартном виде; </w:t>
      </w:r>
    </w:p>
    <w:p w:rsidR="00FA5BE9" w:rsidRPr="00FA5BE9" w:rsidRDefault="00FA5BE9" w:rsidP="00FA5BE9">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на базовом уровне понятием «стандартная запись числа».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решать системы несложных линейных уравнений,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Иметь представление о статистических характеристиках, вероятности случайного события, комбинаторных задачах;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оценивать количество возможных вариантов методом перебора;</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иметь представление о роли практически достоверных и маловероятных событий;</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сравнивать </w:t>
      </w:r>
      <w:r w:rsidRPr="00FA5BE9">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FA5BE9">
        <w:rPr>
          <w:rFonts w:ascii="Times New Roman" w:hAnsi="Times New Roman"/>
          <w:sz w:val="28"/>
          <w:szCs w:val="28"/>
          <w:lang w:val="ru-RU"/>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несложные сюжетные задачи разных типов на все арифметические действия;</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A5BE9" w:rsidRPr="0074495D" w:rsidRDefault="00FA5BE9" w:rsidP="00FA5BE9">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различие скоростей объекта в стоячей воде, против течения и по течению реки;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на нахождение части числа и числа по его части;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находить процент от числа, число по проценту от него, находить процентное снижение или процентное повышение величины;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решать несложные логические задачи методом рассуждений.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widowControl/>
        <w:numPr>
          <w:ilvl w:val="0"/>
          <w:numId w:val="13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A5BE9" w:rsidRPr="0074495D" w:rsidRDefault="00FA5BE9" w:rsidP="00FA5BE9">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A5BE9" w:rsidRPr="0074495D" w:rsidRDefault="00FA5BE9" w:rsidP="00FA5BE9">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отношения для решения простейших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lastRenderedPageBreak/>
        <w:t>Геометрические построения</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FA5BE9" w:rsidRDefault="00FA5BE9" w:rsidP="00FA5BE9">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выполнять простейшие построения на местности, необходимые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A5BE9" w:rsidRPr="0074495D" w:rsidRDefault="00FA5BE9" w:rsidP="00FA5BE9">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74495D" w:rsidRDefault="00FA5BE9" w:rsidP="00FA5BE9">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FA5BE9" w:rsidRPr="00FA5BE9" w:rsidRDefault="00FA5BE9" w:rsidP="00FA5BE9">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FA5BE9">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FA5BE9" w:rsidRPr="00FA5BE9" w:rsidRDefault="00FA5BE9" w:rsidP="00FA5BE9">
      <w:pPr>
        <w:pStyle w:val="afffb"/>
        <w:spacing w:line="240" w:lineRule="auto"/>
        <w:rPr>
          <w:b/>
        </w:rPr>
      </w:pPr>
      <w:r w:rsidRPr="00FA5BE9">
        <w:rPr>
          <w:rStyle w:val="afffc"/>
          <w:b/>
        </w:rPr>
        <w:t>Выпускник получит возможность научиться в 7-9 классах для</w:t>
      </w:r>
      <w:r w:rsidRPr="00FA5BE9">
        <w:rPr>
          <w:b/>
          <w:i/>
        </w:rPr>
        <w:t xml:space="preserve"> обеспечения</w:t>
      </w:r>
      <w:r w:rsidRPr="00FA5BE9">
        <w:rPr>
          <w:b/>
        </w:rPr>
        <w:t xml:space="preserve"> возможности успешного продолжения образования на базовом и углубленном уровнях</w:t>
      </w:r>
    </w:p>
    <w:p w:rsidR="00FA5BE9" w:rsidRPr="00FA5BE9" w:rsidRDefault="00FA5BE9" w:rsidP="00FA5BE9">
      <w:pPr>
        <w:rPr>
          <w:rFonts w:ascii="Times New Roman" w:hAnsi="Times New Roman"/>
          <w:sz w:val="28"/>
          <w:szCs w:val="28"/>
          <w:lang w:val="ru-RU"/>
        </w:rPr>
      </w:pPr>
      <w:r w:rsidRPr="00FA5BE9">
        <w:rPr>
          <w:rFonts w:ascii="Times New Roman" w:hAnsi="Times New Roman"/>
          <w:b/>
          <w:sz w:val="28"/>
          <w:szCs w:val="28"/>
          <w:lang w:val="ru-RU"/>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Оперировать</w:t>
      </w:r>
      <w:r w:rsidRPr="0074495D">
        <w:rPr>
          <w:rStyle w:val="af6"/>
          <w:rFonts w:ascii="Times New Roman" w:hAnsi="Times New Roman"/>
          <w:i/>
          <w:sz w:val="28"/>
          <w:szCs w:val="28"/>
        </w:rPr>
        <w:footnoteReference w:id="3"/>
      </w:r>
      <w:r w:rsidRPr="00FA5BE9">
        <w:rPr>
          <w:rFonts w:ascii="Times New Roman" w:hAnsi="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множества и отношение множеств с помощью кругов Эйлера;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определять принадлежность элемента множеству, объединению и пересечению множеств; </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задавать множество с помощью перечисления элементов, словесного описания;</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и объяснять смысл позиционной записи натурального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вычисления, в том числе с использованием приемов рациональных вычислений;</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округление 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сравнивать рациональные и иррациональные 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рациональное число в виде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упорядочивать числа, записанные в виде обыкновенной и десятичной дроби;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находить НОД и НОК чисел и использовать их при решении задач.</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применять правила приближенных вычислений при решении практических задач 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Pr>
          <w:rFonts w:ascii="Times New Roman" w:hAnsi="Times New Roman"/>
          <w:i/>
          <w:sz w:val="28"/>
          <w:szCs w:val="28"/>
        </w:rPr>
        <w:t>е</w:t>
      </w:r>
      <w:r w:rsidRPr="0074495D">
        <w:rPr>
          <w:rFonts w:ascii="Times New Roman" w:hAnsi="Times New Roman"/>
          <w:i/>
          <w:sz w:val="28"/>
          <w:szCs w:val="28"/>
        </w:rPr>
        <w:t>хчлен;</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A5BE9" w:rsidRPr="0074495D" w:rsidRDefault="00FA5BE9" w:rsidP="00FA5BE9">
      <w:pPr>
        <w:pStyle w:val="a"/>
        <w:numPr>
          <w:ilvl w:val="0"/>
          <w:numId w:val="13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lastRenderedPageBreak/>
        <w:t>Уравнения и неравенства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1.75pt" o:ole="">
            <v:imagedata r:id="rId8" o:title=""/>
          </v:shape>
          <o:OLEObject Type="Embed" ProgID="Equation.DSMT4" ShapeID="_x0000_i1025" DrawAspect="Content" ObjectID="_1507357118" r:id="rId9"/>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75pt" o:ole="">
            <v:imagedata r:id="rId10" o:title=""/>
          </v:shape>
          <o:OLEObject Type="Embed" ProgID="Equation.DSMT4" ShapeID="_x0000_i1026" DrawAspect="Content" ObjectID="_1507357119" r:id="rId11"/>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1.75pt" o:ole="">
            <v:imagedata r:id="rId12" o:title=""/>
          </v:shape>
          <o:OLEObject Type="Embed" ProgID="Equation.DSMT4" ShapeID="_x0000_i1027" DrawAspect="Content" ObjectID="_1507357120" r:id="rId13"/>
        </w:objec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Pr>
          <w:rFonts w:ascii="Times New Roman" w:hAnsi="Times New Roman"/>
          <w:i/>
          <w:sz w:val="28"/>
          <w:szCs w:val="28"/>
        </w:rPr>
        <w:t>е</w:t>
      </w:r>
      <w:r w:rsidRPr="0074495D">
        <w:rPr>
          <w:rFonts w:ascii="Times New Roman" w:hAnsi="Times New Roman"/>
          <w:i/>
          <w:sz w:val="28"/>
          <w:szCs w:val="28"/>
        </w:rPr>
        <w:t>тность/неч</w:t>
      </w:r>
      <w:r>
        <w:rPr>
          <w:rFonts w:ascii="Times New Roman" w:hAnsi="Times New Roman"/>
          <w:i/>
          <w:sz w:val="28"/>
          <w:szCs w:val="28"/>
        </w:rPr>
        <w:t>е</w:t>
      </w:r>
      <w:r w:rsidRPr="0074495D">
        <w:rPr>
          <w:rFonts w:ascii="Times New Roman" w:hAnsi="Times New Roman"/>
          <w:i/>
          <w:sz w:val="28"/>
          <w:szCs w:val="28"/>
        </w:rPr>
        <w:t xml:space="preserve">тность функции;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5.25pt;height:29.25pt" o:ole="">
            <v:imagedata r:id="rId14" o:title=""/>
          </v:shape>
          <o:OLEObject Type="Embed" ProgID="Equation.DSMT4" ShapeID="_x0000_i1028" DrawAspect="Content" ObjectID="_1507357121" r:id="rId15"/>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2.75pt;height:14.25pt" o:ole="">
            <v:imagedata r:id="rId16" o:title=""/>
          </v:shape>
          <o:OLEObject Type="Embed" ProgID="Equation.DSMT4" ShapeID="_x0000_i1029" DrawAspect="Content" ObjectID="_1507357122" r:id="rId17"/>
        </w:object>
      </w:r>
      <w:r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pt;height:14.25pt" o:ole="">
            <v:imagedata r:id="rId18" o:title=""/>
          </v:shape>
          <o:OLEObject Type="Embed" ProgID="Equation.DSMT4" ShapeID="_x0000_i1030" DrawAspect="Content" ObjectID="_1507357123" r:id="rId19"/>
        </w:object>
      </w:r>
      <w:r>
        <w:fldChar w:fldCharType="begin"/>
      </w:r>
      <w:r>
        <w:fldChar w:fldCharType="separate"/>
      </w:r>
      <w:r w:rsidRPr="0074495D">
        <w:rPr>
          <w:rFonts w:ascii="Times New Roman" w:eastAsia="Times New Roman" w:hAnsi="Times New Roman"/>
          <w:bCs/>
          <w:i/>
          <w:noProof/>
          <w:position w:val="-10"/>
          <w:sz w:val="28"/>
          <w:szCs w:val="28"/>
        </w:rPr>
        <w:drawing>
          <wp:inline distT="0" distB="0" distL="0" distR="0" wp14:anchorId="0A72891E" wp14:editId="6702FC05">
            <wp:extent cx="478155" cy="24511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9.25pt;height:14.25pt" o:ole="">
            <v:imagedata r:id="rId21" o:title=""/>
          </v:shape>
          <o:OLEObject Type="Embed" ProgID="Equation.DSMT4" ShapeID="_x0000_i1031" DrawAspect="Content" ObjectID="_1507357124" r:id="rId22"/>
        </w:object>
      </w:r>
      <w:r w:rsidRPr="0074495D">
        <w:rPr>
          <w:rFonts w:ascii="Times New Roman" w:hAnsi="Times New Roman"/>
          <w:bCs/>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6.25pt;height:14.25pt" o:ole="">
            <v:imagedata r:id="rId23" o:title=""/>
          </v:shape>
          <o:OLEObject Type="Embed" ProgID="Equation.DSMT4" ShapeID="_x0000_i1032" DrawAspect="Content" ObjectID="_1507357125" r:id="rId24"/>
        </w:object>
      </w:r>
      <w:r w:rsidRPr="0074495D">
        <w:rPr>
          <w:rFonts w:ascii="Times New Roman" w:hAnsi="Times New Roman"/>
          <w:i/>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Pr>
          <w:rFonts w:ascii="Times New Roman" w:hAnsi="Times New Roman"/>
          <w:i/>
          <w:sz w:val="28"/>
          <w:szCs w:val="28"/>
        </w:rPr>
        <w:t>е</w:t>
      </w:r>
      <w:r w:rsidRPr="0074495D">
        <w:rPr>
          <w:rFonts w:ascii="Times New Roman" w:hAnsi="Times New Roman"/>
          <w:i/>
          <w:sz w:val="28"/>
          <w:szCs w:val="28"/>
        </w:rPr>
        <w:t xml:space="preserve"> графику;</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простые и сложные задачи разных типов, а также задачи повышенной трудности;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знать и применять оба способа поиска решения задач (от требования к условию и от условия к требованию);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моделировать рассуждения при поиске решения задач с помощью граф-схемы;</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выделять этапы решения задачи и содержание каждого этапа;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анализировать затруднения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интерпретировать вычислительные результаты в задаче, исследовать полученное решение задачи;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решать разнообразные задачи «на части», </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FA5BE9" w:rsidRDefault="00FA5BE9" w:rsidP="00FA5BE9">
      <w:pPr>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основными методами решения задач на смеси, сплавы, концентрации;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на проценты, в том числе, сложные проценты с обоснованием, используя разные способы;</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решать несложные задачи по математической статистике;</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факториал числа, перестановки и сочетания, треугольник Паскаля;</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правило произведения при решении комбинаторных задач;</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представлять информацию с помощью кругов Эйлера;</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решать задачи на вычисление вероятности с подсчетом количества вариантов с помощью комбинаторики.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 xml:space="preserve">извлекать, интерпретировать и преобразовывать информацию, </w:t>
      </w:r>
      <w:r w:rsidRPr="00FA5BE9">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FA5BE9" w:rsidRPr="00FA5BE9" w:rsidRDefault="00FA5BE9" w:rsidP="00FA5BE9">
      <w:pPr>
        <w:pStyle w:val="a6"/>
        <w:widowControl/>
        <w:numPr>
          <w:ilvl w:val="0"/>
          <w:numId w:val="117"/>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A5BE9" w:rsidRPr="0074495D" w:rsidRDefault="00FA5BE9" w:rsidP="00FA5BE9">
      <w:pPr>
        <w:pStyle w:val="a"/>
        <w:numPr>
          <w:ilvl w:val="0"/>
          <w:numId w:val="117"/>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lastRenderedPageBreak/>
        <w:t>извлекать, интерпретировать и преобразовывать информацию о геометрических фигурах, представленную на чертежах;</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формулировать в простейших случаях свойства и признаки фигур;</w:t>
      </w:r>
    </w:p>
    <w:p w:rsidR="00FA5BE9" w:rsidRPr="0074495D"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владеть стандартной классификацией плоских фигур (треугольников и четырехугольников).</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использовать свойства геометрических фигур для решения </w:t>
      </w:r>
      <w:r w:rsidRPr="00FA5BE9">
        <w:rPr>
          <w:rStyle w:val="dash041e0431044b0447043d044b0439char1"/>
          <w:i/>
          <w:sz w:val="28"/>
          <w:szCs w:val="28"/>
          <w:lang w:val="ru-RU"/>
        </w:rPr>
        <w:t>задач практического характера и задач из смежных дисциплин.</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теорему Фалеса и теорему о пропорциональных отрезках при решении задач;</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взаимное расположение прямой и окружности, двух окружностей.</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отношения для решения задач, возникающих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проводить простые вычисления на объемных телах;</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b/>
          <w:sz w:val="28"/>
          <w:szCs w:val="28"/>
          <w:lang w:val="ru-RU"/>
        </w:rPr>
      </w:pPr>
      <w:r w:rsidRPr="00FA5BE9">
        <w:rPr>
          <w:rFonts w:ascii="Times New Roman" w:hAnsi="Times New Roman"/>
          <w:i/>
          <w:sz w:val="28"/>
          <w:szCs w:val="28"/>
          <w:lang w:val="ru-RU"/>
        </w:rPr>
        <w:t xml:space="preserve">формулировать задачи на вычисление длин, площадей и объемов и решать их. </w:t>
      </w:r>
    </w:p>
    <w:p w:rsidR="00FA5BE9" w:rsidRPr="00FA5BE9" w:rsidRDefault="00FA5BE9" w:rsidP="00FA5BE9">
      <w:pPr>
        <w:tabs>
          <w:tab w:val="left" w:pos="1134"/>
        </w:tabs>
        <w:jc w:val="both"/>
        <w:rPr>
          <w:rFonts w:ascii="Times New Roman" w:hAnsi="Times New Roman"/>
          <w:b/>
          <w:sz w:val="28"/>
          <w:szCs w:val="28"/>
          <w:lang w:val="ru-RU"/>
        </w:rPr>
      </w:pPr>
      <w:r w:rsidRPr="00FA5BE9">
        <w:rPr>
          <w:rFonts w:ascii="Times New Roman" w:hAnsi="Times New Roman"/>
          <w:b/>
          <w:sz w:val="28"/>
          <w:szCs w:val="28"/>
          <w:lang w:val="ru-RU"/>
        </w:rPr>
        <w:lastRenderedPageBreak/>
        <w:t>В повседневной жизни и при изучении других предметов:</w:t>
      </w:r>
    </w:p>
    <w:p w:rsidR="00FA5BE9" w:rsidRPr="0074495D"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формулы при вычислениях в смежных учебных предметах, в окружающей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геометрические фигуры по текстовому и символьному описанию;</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свободно оперировать чертежными инструментами в несложных случаях,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изображать типовые плоские фигуры и объемные тела с помощью простейших компьютерных инструментов.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простейшие построения на местности, необходимые в реальной жизни;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Преобразования</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3"/>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w:t>
      </w:r>
      <w:r w:rsidRPr="00FA5BE9">
        <w:rPr>
          <w:rFonts w:ascii="Times New Roman" w:hAnsi="Times New Roman"/>
          <w:i/>
          <w:sz w:val="28"/>
          <w:szCs w:val="28"/>
          <w:lang w:val="ru-RU"/>
        </w:rPr>
        <w:lastRenderedPageBreak/>
        <w:t>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применять векторы и координаты для решения геометрических задач на вычисление длин, углов.</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Характеризовать вклад выдающихся математиков в развитие математики и иных научных областей;</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Методы математики</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Используя изученные методы, проводить доказательство, выполнять опровержение;</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выбирать изученные методы и их комбинации для решения математических задач;</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eastAsia="ru-RU"/>
        </w:rPr>
        <w:t>использовать математические знания для описания закономерностей в окружающей действительности и произведениях искусства</w:t>
      </w:r>
      <w:r w:rsidRPr="00FA5BE9">
        <w:rPr>
          <w:rFonts w:ascii="Times New Roman" w:hAnsi="Times New Roman"/>
          <w:i/>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i/>
          <w:sz w:val="28"/>
          <w:szCs w:val="28"/>
          <w:lang w:val="ru-RU"/>
        </w:rPr>
      </w:pPr>
      <w:r w:rsidRPr="00FA5BE9">
        <w:rPr>
          <w:rFonts w:ascii="Times New Roman" w:hAnsi="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FA5BE9" w:rsidRPr="00FA5BE9" w:rsidRDefault="00FA5BE9" w:rsidP="00FA5BE9">
      <w:pPr>
        <w:pStyle w:val="afffb"/>
        <w:spacing w:line="240" w:lineRule="auto"/>
      </w:pPr>
      <w:r w:rsidRPr="00FA5BE9">
        <w:t>Выпускник получит возможность научиться в 7-9 классах для успешного продолжения образования на углубленном уровне</w:t>
      </w:r>
    </w:p>
    <w:p w:rsidR="00FA5BE9" w:rsidRPr="00FA5BE9" w:rsidRDefault="00FA5BE9" w:rsidP="00FA5BE9">
      <w:pPr>
        <w:pStyle w:val="afffb"/>
        <w:spacing w:line="240" w:lineRule="auto"/>
      </w:pPr>
      <w:r w:rsidRPr="00FA5BE9">
        <w:rPr>
          <w:b/>
        </w:rPr>
        <w:t>Элементы теории множеств и математической логики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w:t>
      </w:r>
      <w:r w:rsidRPr="0074495D">
        <w:rPr>
          <w:rStyle w:val="af6"/>
          <w:rFonts w:ascii="Times New Roman" w:hAnsi="Times New Roman"/>
          <w:sz w:val="28"/>
          <w:szCs w:val="28"/>
        </w:rPr>
        <w:footnoteReference w:id="4"/>
      </w:r>
      <w:r w:rsidRPr="00FA5BE9">
        <w:rPr>
          <w:rFonts w:ascii="Times New Roman" w:hAnsi="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A5BE9" w:rsidRPr="0074495D"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проверять выполнение характеристического свойства множества;</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A5BE9" w:rsidRPr="00FA5BE9" w:rsidRDefault="00FA5BE9" w:rsidP="00FA5BE9">
      <w:pPr>
        <w:pStyle w:val="a6"/>
        <w:widowControl/>
        <w:numPr>
          <w:ilvl w:val="0"/>
          <w:numId w:val="121"/>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строить высказывания с использованием законов алгебры высказываний.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Числа</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74495D">
        <w:rPr>
          <w:rFonts w:ascii="Times New Roman" w:hAnsi="Times New Roman"/>
          <w:sz w:val="28"/>
          <w:szCs w:val="28"/>
        </w:rPr>
        <w:t>n</w:t>
      </w:r>
      <w:r w:rsidRPr="00FA5BE9">
        <w:rPr>
          <w:rFonts w:ascii="Times New Roman" w:hAnsi="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понимать и объяснять разницу между позиционной и непозиционной системами записи чисел;</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переводить числа из одной системы записи (системы счисления) в другую;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округление рациональных и иррациональных чисел с заданной точностью;</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сравнивать действительные числа разными способами;</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находить НОД и НОК чисел разными способами и использовать их при решении задач;</w:t>
      </w:r>
    </w:p>
    <w:p w:rsidR="00FA5BE9" w:rsidRPr="00FA5BE9" w:rsidRDefault="00FA5BE9" w:rsidP="00FA5BE9">
      <w:pPr>
        <w:pStyle w:val="a6"/>
        <w:widowControl/>
        <w:numPr>
          <w:ilvl w:val="0"/>
          <w:numId w:val="118"/>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 xml:space="preserve">записывать, сравнивать, округлять числовые данные реальных величин с использованием разных систем измерения;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Pr>
          <w:rFonts w:ascii="Times New Roman" w:hAnsi="Times New Roman"/>
          <w:sz w:val="28"/>
          <w:szCs w:val="28"/>
        </w:rPr>
        <w:t>е</w:t>
      </w:r>
      <w:r w:rsidRPr="0074495D">
        <w:rPr>
          <w:rFonts w:ascii="Times New Roman" w:hAnsi="Times New Roman"/>
          <w:sz w:val="28"/>
          <w:szCs w:val="28"/>
        </w:rPr>
        <w:t>мов;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Pr>
          <w:rFonts w:ascii="Times New Roman" w:hAnsi="Times New Roman"/>
          <w:sz w:val="28"/>
          <w:szCs w:val="28"/>
        </w:rPr>
        <w:t>е</w:t>
      </w:r>
      <w:r w:rsidRPr="0074495D">
        <w:rPr>
          <w:rFonts w:ascii="Times New Roman" w:hAnsi="Times New Roman"/>
          <w:sz w:val="28"/>
          <w:szCs w:val="28"/>
        </w:rPr>
        <w:t>хчлена;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14:anchorId="788B2787" wp14:editId="0D784C79">
            <wp:extent cx="765175" cy="2692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14:anchorId="5B1A7D1F" wp14:editId="223EECD3">
            <wp:extent cx="765175" cy="26924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4495D">
        <w:rPr>
          <w:rFonts w:ascii="Times New Roman" w:hAnsi="Times New Roman"/>
          <w:sz w:val="28"/>
          <w:szCs w:val="28"/>
        </w:rPr>
        <w:fldChar w:fldCharType="end"/>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A5BE9" w:rsidRPr="0074495D" w:rsidRDefault="00FA5BE9" w:rsidP="00FA5BE9">
      <w:pPr>
        <w:pStyle w:val="a"/>
        <w:numPr>
          <w:ilvl w:val="0"/>
          <w:numId w:val="132"/>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Уравнения и неравенства</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i/>
          <w:sz w:val="28"/>
          <w:szCs w:val="28"/>
          <w:lang w:val="ru-RU"/>
        </w:rPr>
      </w:pPr>
      <w:r w:rsidRPr="00FA5BE9">
        <w:rPr>
          <w:rFonts w:ascii="Times New Roman" w:hAnsi="Times New Roman"/>
          <w:sz w:val="28"/>
          <w:szCs w:val="28"/>
          <w:lang w:val="ru-RU"/>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Функции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w:t>
      </w:r>
      <w:r w:rsidRPr="0074495D">
        <w:rPr>
          <w:rFonts w:ascii="Times New Roman" w:hAnsi="Times New Roman"/>
          <w:sz w:val="28"/>
          <w:szCs w:val="28"/>
        </w:rPr>
        <w:lastRenderedPageBreak/>
        <w:t>значения, ч</w:t>
      </w:r>
      <w:r>
        <w:rPr>
          <w:rFonts w:ascii="Times New Roman" w:hAnsi="Times New Roman"/>
          <w:sz w:val="28"/>
          <w:szCs w:val="28"/>
        </w:rPr>
        <w:t>е</w:t>
      </w:r>
      <w:r w:rsidRPr="0074495D">
        <w:rPr>
          <w:rFonts w:ascii="Times New Roman" w:hAnsi="Times New Roman"/>
          <w:sz w:val="28"/>
          <w:szCs w:val="28"/>
        </w:rPr>
        <w:t>тность/неч</w:t>
      </w:r>
      <w:r>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29.25pt;height:14.25pt" o:ole="">
            <v:imagedata r:id="rId21" o:title=""/>
          </v:shape>
          <o:OLEObject Type="Embed" ProgID="Equation.DSMT4" ShapeID="_x0000_i1033" DrawAspect="Content" ObjectID="_1507357126" r:id="rId26"/>
        </w:object>
      </w:r>
      <w:r w:rsidRPr="0074495D">
        <w:rPr>
          <w:rFonts w:ascii="Times New Roman" w:hAnsi="Times New Roman"/>
          <w:bCs/>
          <w:sz w:val="28"/>
          <w:szCs w:val="28"/>
        </w:rPr>
        <w:t>;</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25pt;height:14.25pt" o:ole="">
            <v:imagedata r:id="rId27" o:title=""/>
          </v:shape>
          <o:OLEObject Type="Embed" ProgID="Equation.DSMT4" ShapeID="_x0000_i1034" DrawAspect="Content" ObjectID="_1507357127" r:id="rId28"/>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6.25pt;height:14.25pt" o:ole="">
            <v:imagedata r:id="rId23" o:title=""/>
          </v:shape>
          <o:OLEObject Type="Embed" ProgID="Equation.DSMT4" ShapeID="_x0000_i1035" DrawAspect="Content" ObjectID="_1507357128" r:id="rId29"/>
        </w:object>
      </w:r>
      <w:r w:rsidRPr="0074495D">
        <w:rPr>
          <w:rFonts w:ascii="Times New Roman" w:hAnsi="Times New Roman"/>
          <w:sz w:val="28"/>
          <w:szCs w:val="28"/>
        </w:rPr>
        <w:t xml:space="preserve">;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выбирать наиболее удобный способ представления информации, адекватный ее свойствам и целям анализа;</w:t>
      </w:r>
    </w:p>
    <w:p w:rsidR="00FA5BE9" w:rsidRPr="0074495D" w:rsidRDefault="00FA5BE9" w:rsidP="00FA5BE9">
      <w:pPr>
        <w:pStyle w:val="a6"/>
        <w:widowControl/>
        <w:numPr>
          <w:ilvl w:val="0"/>
          <w:numId w:val="12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факториал числа, перестановки, сочетания и размещения, треугольник Паскаля;</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A5BE9" w:rsidRPr="00FA5BE9" w:rsidRDefault="00FA5BE9" w:rsidP="00FA5BE9">
      <w:pPr>
        <w:pStyle w:val="a6"/>
        <w:widowControl/>
        <w:numPr>
          <w:ilvl w:val="0"/>
          <w:numId w:val="120"/>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знать примеры случайных величин, и вычислять их статистические характеристики;</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A5BE9" w:rsidRPr="0074495D" w:rsidRDefault="00FA5BE9" w:rsidP="00FA5BE9">
      <w:pPr>
        <w:pStyle w:val="a"/>
        <w:numPr>
          <w:ilvl w:val="0"/>
          <w:numId w:val="120"/>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Текстовые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выделять этапы решения задачи и содержание каждого этапа;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Pr>
          <w:rFonts w:ascii="Times New Roman" w:hAnsi="Times New Roman"/>
          <w:sz w:val="28"/>
          <w:szCs w:val="28"/>
          <w:lang w:eastAsia="en-US"/>
        </w:rPr>
        <w:t xml:space="preserve"> </w:t>
      </w:r>
      <w:r w:rsidRPr="0074495D">
        <w:rPr>
          <w:rFonts w:ascii="Times New Roman" w:hAnsi="Times New Roman"/>
          <w:sz w:val="28"/>
          <w:szCs w:val="28"/>
          <w:lang w:eastAsia="en-US"/>
        </w:rPr>
        <w:t>при решени</w:t>
      </w:r>
      <w:r>
        <w:rPr>
          <w:rFonts w:ascii="Times New Roman" w:hAnsi="Times New Roman"/>
          <w:sz w:val="28"/>
          <w:szCs w:val="28"/>
          <w:lang w:eastAsia="en-US"/>
        </w:rPr>
        <w:t>и</w:t>
      </w:r>
      <w:r w:rsidRPr="0074495D">
        <w:rPr>
          <w:rFonts w:ascii="Times New Roman" w:hAnsi="Times New Roman"/>
          <w:sz w:val="28"/>
          <w:szCs w:val="28"/>
          <w:lang w:eastAsia="en-US"/>
        </w:rPr>
        <w:t xml:space="preserve">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A5BE9" w:rsidRPr="00FA5BE9" w:rsidRDefault="00FA5BE9" w:rsidP="00FA5BE9">
      <w:pPr>
        <w:widowControl/>
        <w:numPr>
          <w:ilvl w:val="0"/>
          <w:numId w:val="117"/>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 xml:space="preserve"> решать задачи на проценты, в том числе, сложные проценты с обоснованием, используя разные способы;</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несложные задачи по математической статистике;</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Pr>
          <w:rFonts w:ascii="Times New Roman" w:hAnsi="Times New Roman"/>
          <w:sz w:val="28"/>
          <w:szCs w:val="28"/>
          <w:lang w:eastAsia="en-US"/>
        </w:rPr>
        <w:t>е</w:t>
      </w:r>
      <w:r w:rsidRPr="0074495D">
        <w:rPr>
          <w:rFonts w:ascii="Times New Roman" w:hAnsi="Times New Roman"/>
          <w:sz w:val="28"/>
          <w:szCs w:val="28"/>
          <w:lang w:eastAsia="en-US"/>
        </w:rPr>
        <w:t>та;</w:t>
      </w:r>
    </w:p>
    <w:p w:rsidR="00FA5BE9" w:rsidRPr="0074495D" w:rsidRDefault="00FA5BE9" w:rsidP="00FA5BE9">
      <w:pPr>
        <w:pStyle w:val="a"/>
        <w:numPr>
          <w:ilvl w:val="0"/>
          <w:numId w:val="117"/>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фигуры</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FA5BE9" w:rsidRPr="00FA5BE9" w:rsidRDefault="00FA5BE9" w:rsidP="00FA5BE9">
      <w:pPr>
        <w:pStyle w:val="a6"/>
        <w:widowControl/>
        <w:numPr>
          <w:ilvl w:val="0"/>
          <w:numId w:val="133"/>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A5BE9" w:rsidRPr="00FA5BE9" w:rsidRDefault="00FA5BE9" w:rsidP="00FA5BE9">
      <w:pPr>
        <w:pStyle w:val="a6"/>
        <w:widowControl/>
        <w:numPr>
          <w:ilvl w:val="0"/>
          <w:numId w:val="13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формулировать и доказывать геометрические утверждения.</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74495D" w:rsidRDefault="00FA5BE9" w:rsidP="00FA5BE9">
      <w:pPr>
        <w:pStyle w:val="a"/>
        <w:numPr>
          <w:ilvl w:val="0"/>
          <w:numId w:val="133"/>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Отношения</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понятием отношения как метапредметным;</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подобия и равенства фигур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отношения для построения и исследования математических моделей объектов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Измерения и вычисления</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самостоятельно формулировать гипотезы и проверять их достоверность.</w:t>
      </w:r>
    </w:p>
    <w:p w:rsidR="00FA5BE9" w:rsidRPr="00FA5BE9" w:rsidRDefault="00FA5BE9" w:rsidP="00FA5BE9">
      <w:pPr>
        <w:tabs>
          <w:tab w:val="left" w:pos="1134"/>
        </w:tabs>
        <w:rPr>
          <w:rFonts w:ascii="Times New Roman" w:hAnsi="Times New Roman"/>
          <w:b/>
          <w:sz w:val="28"/>
          <w:szCs w:val="28"/>
          <w:lang w:val="ru-RU"/>
        </w:rPr>
      </w:pPr>
      <w:r w:rsidRPr="00FA5BE9">
        <w:rPr>
          <w:rFonts w:ascii="Times New Roman" w:hAnsi="Times New Roman"/>
          <w:b/>
          <w:sz w:val="28"/>
          <w:szCs w:val="28"/>
          <w:lang w:val="ru-RU"/>
        </w:rPr>
        <w:t>В повседневной жизни и при изучении других предметов:</w:t>
      </w:r>
    </w:p>
    <w:p w:rsidR="00FA5BE9" w:rsidRPr="00FA5BE9" w:rsidRDefault="00FA5BE9" w:rsidP="00FA5BE9">
      <w:pPr>
        <w:pStyle w:val="a6"/>
        <w:widowControl/>
        <w:numPr>
          <w:ilvl w:val="0"/>
          <w:numId w:val="117"/>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Геометрические построения</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A5BE9" w:rsidRPr="0074495D" w:rsidRDefault="00FA5BE9" w:rsidP="00FA5BE9">
      <w:pPr>
        <w:pStyle w:val="a"/>
        <w:numPr>
          <w:ilvl w:val="0"/>
          <w:numId w:val="118"/>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Преобразования</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Оперировать движениями и преобразованиями как метапредметными понятиями;</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пользоваться свойствами движений и преобразований при решении задач.</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3"/>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применять свойства движений и применять подобие для построений и вычислений.</w:t>
      </w:r>
    </w:p>
    <w:p w:rsidR="00FA5BE9" w:rsidRPr="0074495D" w:rsidRDefault="00FA5BE9" w:rsidP="00FA5BE9">
      <w:pPr>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владеть векторным и координатным методом на плоскости для решения задач на вычисление и доказательства;</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уравнения фигур для решения задач и самостоятельно составлять уравнения отдельных плоских фигур.</w:t>
      </w:r>
    </w:p>
    <w:p w:rsidR="00FA5BE9" w:rsidRPr="0074495D" w:rsidRDefault="00FA5BE9" w:rsidP="00FA5BE9">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A5BE9" w:rsidRPr="00FA5BE9" w:rsidRDefault="00FA5BE9" w:rsidP="00FA5BE9">
      <w:pPr>
        <w:pStyle w:val="a6"/>
        <w:widowControl/>
        <w:numPr>
          <w:ilvl w:val="0"/>
          <w:numId w:val="122"/>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История математики</w:t>
      </w:r>
    </w:p>
    <w:p w:rsidR="00FA5BE9" w:rsidRPr="00FA5BE9" w:rsidRDefault="00FA5BE9" w:rsidP="00FA5BE9">
      <w:pPr>
        <w:pStyle w:val="a6"/>
        <w:widowControl/>
        <w:numPr>
          <w:ilvl w:val="0"/>
          <w:numId w:val="129"/>
        </w:numPr>
        <w:tabs>
          <w:tab w:val="left" w:pos="1134"/>
        </w:tabs>
        <w:ind w:left="0" w:firstLine="709"/>
        <w:contextualSpacing/>
        <w:jc w:val="both"/>
        <w:rPr>
          <w:rFonts w:ascii="Times New Roman" w:hAnsi="Times New Roman"/>
          <w:sz w:val="28"/>
          <w:szCs w:val="28"/>
          <w:lang w:val="ru-RU"/>
        </w:rPr>
      </w:pPr>
      <w:r w:rsidRPr="00FA5BE9">
        <w:rPr>
          <w:rFonts w:ascii="Times New Roman" w:hAnsi="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A5BE9" w:rsidRPr="0074495D" w:rsidRDefault="00FA5BE9" w:rsidP="00FA5BE9">
      <w:pPr>
        <w:pStyle w:val="a"/>
        <w:numPr>
          <w:ilvl w:val="0"/>
          <w:numId w:val="129"/>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FA5BE9" w:rsidRPr="0074495D" w:rsidRDefault="00FA5BE9" w:rsidP="00FA5BE9">
      <w:pPr>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A5BE9" w:rsidRPr="00FA5BE9" w:rsidRDefault="00FA5BE9" w:rsidP="00FA5BE9">
      <w:pPr>
        <w:widowControl/>
        <w:numPr>
          <w:ilvl w:val="0"/>
          <w:numId w:val="129"/>
        </w:numPr>
        <w:tabs>
          <w:tab w:val="left" w:pos="1134"/>
        </w:tabs>
        <w:ind w:left="0" w:firstLine="709"/>
        <w:jc w:val="both"/>
        <w:rPr>
          <w:rFonts w:ascii="Times New Roman" w:hAnsi="Times New Roman"/>
          <w:bCs/>
          <w:iCs/>
          <w:sz w:val="28"/>
          <w:szCs w:val="28"/>
          <w:lang w:val="ru-RU"/>
        </w:rPr>
      </w:pPr>
      <w:r w:rsidRPr="00FA5BE9">
        <w:rPr>
          <w:rFonts w:ascii="Times New Roman" w:hAnsi="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FA5BE9" w:rsidRPr="00FA5BE9" w:rsidRDefault="00FA5BE9" w:rsidP="00FA5BE9">
      <w:pPr>
        <w:widowControl/>
        <w:numPr>
          <w:ilvl w:val="0"/>
          <w:numId w:val="129"/>
        </w:numPr>
        <w:tabs>
          <w:tab w:val="left" w:pos="1134"/>
        </w:tabs>
        <w:ind w:left="0" w:firstLine="709"/>
        <w:jc w:val="both"/>
        <w:rPr>
          <w:rFonts w:ascii="Times New Roman" w:hAnsi="Times New Roman"/>
          <w:b/>
          <w:iCs/>
          <w:sz w:val="28"/>
          <w:szCs w:val="28"/>
          <w:lang w:val="ru-RU"/>
        </w:rPr>
      </w:pPr>
      <w:r w:rsidRPr="00FA5BE9">
        <w:rPr>
          <w:rFonts w:ascii="Times New Roman" w:hAnsi="Times New Roman"/>
          <w:sz w:val="28"/>
          <w:szCs w:val="28"/>
          <w:lang w:val="ru-RU"/>
        </w:rPr>
        <w:lastRenderedPageBreak/>
        <w:t>владеть навыками анализа условия задачи и определения подходящих для решения задач изученных методов или их комбинаций</w:t>
      </w:r>
      <w:r w:rsidRPr="00FA5BE9">
        <w:rPr>
          <w:rFonts w:ascii="Times New Roman" w:hAnsi="Times New Roman"/>
          <w:bCs/>
          <w:iCs/>
          <w:sz w:val="28"/>
          <w:szCs w:val="28"/>
          <w:lang w:val="ru-RU"/>
        </w:rPr>
        <w:t>;</w:t>
      </w:r>
    </w:p>
    <w:p w:rsidR="00FA5BE9" w:rsidRPr="00FA5BE9" w:rsidRDefault="00FA5BE9" w:rsidP="00FA5BE9">
      <w:pPr>
        <w:widowControl/>
        <w:numPr>
          <w:ilvl w:val="0"/>
          <w:numId w:val="129"/>
        </w:numPr>
        <w:tabs>
          <w:tab w:val="left" w:pos="1134"/>
        </w:tabs>
        <w:ind w:left="0" w:firstLine="709"/>
        <w:jc w:val="both"/>
        <w:rPr>
          <w:rFonts w:ascii="Times New Roman" w:hAnsi="Times New Roman"/>
          <w:sz w:val="28"/>
          <w:szCs w:val="28"/>
          <w:lang w:val="ru-RU"/>
        </w:rPr>
      </w:pPr>
      <w:r w:rsidRPr="00FA5BE9">
        <w:rPr>
          <w:rFonts w:ascii="Times New Roman" w:hAnsi="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9E4EAB" w:rsidRPr="001752A7" w:rsidRDefault="009E4EAB" w:rsidP="00FA5BE9">
      <w:pPr>
        <w:pStyle w:val="1"/>
        <w:rPr>
          <w:i/>
        </w:rPr>
      </w:pPr>
      <w:bookmarkStart w:id="66" w:name="_Toc409691639"/>
      <w:bookmarkStart w:id="67" w:name="_Toc410653962"/>
      <w:bookmarkStart w:id="68" w:name="_Toc414553148"/>
      <w:r w:rsidRPr="00A41FB4">
        <w:rPr>
          <w:lang w:val="ru-RU"/>
        </w:rPr>
        <w:tab/>
      </w:r>
      <w:bookmarkStart w:id="69" w:name="_Toc431639569"/>
      <w:bookmarkStart w:id="70" w:name="_Toc431747294"/>
      <w:r>
        <w:t>1.2.5.8</w:t>
      </w:r>
      <w:r w:rsidRPr="001752A7">
        <w:t>. Информатика</w:t>
      </w:r>
      <w:bookmarkEnd w:id="66"/>
      <w:bookmarkEnd w:id="67"/>
      <w:bookmarkEnd w:id="68"/>
      <w:bookmarkEnd w:id="69"/>
      <w:bookmarkEnd w:id="70"/>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различать виды информации по способам ее восприятия человеком и по способам ее представления на материальных носителях;</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trike/>
          <w:sz w:val="28"/>
          <w:szCs w:val="28"/>
          <w:lang w:val="ru-RU"/>
        </w:rPr>
      </w:pPr>
      <w:r w:rsidRPr="005D00F1">
        <w:rPr>
          <w:rFonts w:ascii="Times New Roman" w:hAnsi="Times New Roman" w:cs="Times New Roman"/>
          <w:sz w:val="28"/>
          <w:szCs w:val="28"/>
          <w:lang w:val="ru-RU"/>
        </w:rPr>
        <w:t>раскрывать общие закономерности протекания информационных процессов в системах различной природы;</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средства ИКТ в соответствии с кругом выполняемых задач;</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качественные и количественные характеристики компонентов компьютера;</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узнает об истории и тенденциях развития компьютеров; о том как можно улучшить характеристики компьютеров; </w:t>
      </w:r>
    </w:p>
    <w:p w:rsidR="009E4EAB" w:rsidRPr="005D00F1" w:rsidRDefault="009E4EAB" w:rsidP="00CA4790">
      <w:pPr>
        <w:pStyle w:val="a6"/>
        <w:widowControl/>
        <w:numPr>
          <w:ilvl w:val="0"/>
          <w:numId w:val="93"/>
        </w:numPr>
        <w:tabs>
          <w:tab w:val="left" w:pos="820"/>
          <w:tab w:val="left" w:pos="993"/>
          <w:tab w:val="left" w:pos="4100"/>
          <w:tab w:val="left" w:pos="6260"/>
          <w:tab w:val="left" w:pos="8240"/>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узнает о том, какие задачи решаются с помощью суперкомпьютеров.</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осознано подходить к выбору ИКТ–средств для своих учебных и иных целей;</w:t>
      </w:r>
    </w:p>
    <w:p w:rsidR="009E4EAB" w:rsidRPr="005D00F1" w:rsidRDefault="009E4EAB" w:rsidP="00CA4790">
      <w:pPr>
        <w:pStyle w:val="a6"/>
        <w:widowControl/>
        <w:numPr>
          <w:ilvl w:val="0"/>
          <w:numId w:val="94"/>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физических ограничениях на значения характеристик компьютера.</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Математические основы информатики</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кодировать и декодировать тексты по заданной кодовой таблице;</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длину кодовой последовательности по длине исходного текста и кодовой таблице равномерного кода;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E4EAB" w:rsidRPr="005D00F1" w:rsidRDefault="009E4EAB" w:rsidP="00CA4790">
      <w:pPr>
        <w:pStyle w:val="a6"/>
        <w:widowControl/>
        <w:numPr>
          <w:ilvl w:val="0"/>
          <w:numId w:val="94"/>
        </w:numPr>
        <w:tabs>
          <w:tab w:val="left" w:pos="820"/>
          <w:tab w:val="left" w:pos="993"/>
          <w:tab w:val="left" w:pos="1960"/>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описывать граф с помощью матрицы смежности с указанием длин ребер (знание термина «матрица смежности» не обязательно);</w:t>
      </w:r>
    </w:p>
    <w:p w:rsidR="009E4EAB" w:rsidRPr="005D00F1" w:rsidRDefault="009E4EAB" w:rsidP="00CA4790">
      <w:pPr>
        <w:pStyle w:val="a6"/>
        <w:widowControl/>
        <w:numPr>
          <w:ilvl w:val="0"/>
          <w:numId w:val="94"/>
        </w:numPr>
        <w:tabs>
          <w:tab w:val="left" w:pos="284"/>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познакомиться с двоичным кодированием текстов и с наиболее употребительными современными кодами;</w:t>
      </w:r>
    </w:p>
    <w:p w:rsidR="009E4EAB" w:rsidRPr="005D00F1" w:rsidRDefault="009E4EAB" w:rsidP="00CA4790">
      <w:pPr>
        <w:pStyle w:val="a6"/>
        <w:widowControl/>
        <w:numPr>
          <w:ilvl w:val="0"/>
          <w:numId w:val="94"/>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основные способы графического представления числовой информации, (графики, диаграммы).</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lastRenderedPageBreak/>
        <w:t>узнать о том, что любые дискретные данные можно описать, используя алфавит, содержащий только два символа, например, 0 и 1;</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тем, как информация (данные) представляется в современных компьютерах и робототехнических системах;</w:t>
      </w:r>
    </w:p>
    <w:p w:rsidR="009E4EAB" w:rsidRPr="005D00F1" w:rsidRDefault="009E4EAB" w:rsidP="00CA4790">
      <w:pPr>
        <w:pStyle w:val="a6"/>
        <w:widowControl/>
        <w:numPr>
          <w:ilvl w:val="0"/>
          <w:numId w:val="95"/>
        </w:numPr>
        <w:tabs>
          <w:tab w:val="left" w:pos="82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графов, деревьев и списков при описании реальных объектов и процессов;</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E4EAB" w:rsidRPr="005D00F1" w:rsidRDefault="009E4EAB" w:rsidP="00CA4790">
      <w:pPr>
        <w:pStyle w:val="a6"/>
        <w:widowControl/>
        <w:numPr>
          <w:ilvl w:val="0"/>
          <w:numId w:val="95"/>
        </w:numPr>
        <w:tabs>
          <w:tab w:val="left" w:pos="940"/>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узнать о наличии кодов, которые исправляют ошибки искажения, возникающие при передаче информации.</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Алгоритмы и элементы программирования</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составлять алгоритмы для решения учебных задач различных типов;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9E4EAB" w:rsidRPr="005D00F1" w:rsidRDefault="009E4EAB" w:rsidP="00CA4790">
      <w:pPr>
        <w:pStyle w:val="a6"/>
        <w:widowControl/>
        <w:numPr>
          <w:ilvl w:val="0"/>
          <w:numId w:val="96"/>
        </w:numPr>
        <w:tabs>
          <w:tab w:val="left" w:pos="820"/>
          <w:tab w:val="left" w:pos="993"/>
        </w:tabs>
        <w:ind w:left="0" w:firstLine="709"/>
        <w:contextualSpacing/>
        <w:jc w:val="both"/>
        <w:rPr>
          <w:rStyle w:val="dash0410005f0431005f0437005f0430005f0446005f0020005f0441005f043f005f0438005f0441005f043a005f0430005f005fchar1char1"/>
          <w:rFonts w:eastAsia="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Style w:val="dash0410005f0431005f0437005f0430005f0446005f0020005f0441005f043f005f0438005f0441005f043a005f0430005f005fchar1char1"/>
          <w:sz w:val="28"/>
          <w:szCs w:val="28"/>
          <w:lang w:val="ru-RU"/>
        </w:rPr>
        <w:t>определять результат выполнения заданного алгоритма или его фрагмента;</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5D00F1">
        <w:rPr>
          <w:rFonts w:ascii="Times New Roman" w:eastAsia="Times New Roman" w:hAnsi="Times New Roman" w:cs="Times New Roman"/>
          <w:sz w:val="28"/>
          <w:szCs w:val="28"/>
          <w:lang w:val="ru-RU"/>
        </w:rPr>
        <w:tab/>
        <w:t>программ на выбранном языке программирования; выполнять эти программы на компьютере;</w:t>
      </w:r>
    </w:p>
    <w:p w:rsidR="009E4EAB" w:rsidRPr="005D00F1" w:rsidRDefault="009E4EAB" w:rsidP="00CA4790">
      <w:pPr>
        <w:pStyle w:val="a6"/>
        <w:widowControl/>
        <w:numPr>
          <w:ilvl w:val="0"/>
          <w:numId w:val="96"/>
        </w:numPr>
        <w:tabs>
          <w:tab w:val="left" w:pos="90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анализировать предложенный алгоритм, например, определять какие результаты возможны при заданном множестве исходных значений;</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логические значения, операции и выражения с ними;</w:t>
      </w:r>
    </w:p>
    <w:p w:rsidR="009E4EAB" w:rsidRPr="005D00F1" w:rsidRDefault="009E4EAB" w:rsidP="00CA4790">
      <w:pPr>
        <w:pStyle w:val="a6"/>
        <w:widowControl/>
        <w:numPr>
          <w:ilvl w:val="0"/>
          <w:numId w:val="96"/>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записывать на выбранном языке программирования арифметические и логические выражения и вычислять их значения.</w:t>
      </w:r>
    </w:p>
    <w:p w:rsidR="009E4EAB" w:rsidRPr="005D00F1" w:rsidRDefault="009E4EAB" w:rsidP="009E4EAB">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использованием в программах строковых величин и с операциями со строковыми величинами;</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создавать программы для решения задач, возникающих в процессе учебы и вне ее;</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задачами обработки данных и алгоритмами их решения;</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9E4EAB" w:rsidRPr="005D00F1" w:rsidRDefault="009E4EAB" w:rsidP="00CA4790">
      <w:pPr>
        <w:pStyle w:val="a6"/>
        <w:widowControl/>
        <w:numPr>
          <w:ilvl w:val="0"/>
          <w:numId w:val="97"/>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9E4EAB" w:rsidRPr="005D00F1" w:rsidRDefault="009E4EAB" w:rsidP="009E4EAB">
      <w:pPr>
        <w:ind w:firstLine="709"/>
        <w:jc w:val="both"/>
        <w:rPr>
          <w:rFonts w:ascii="Times New Roman" w:hAnsi="Times New Roman" w:cs="Times New Roman"/>
          <w:sz w:val="28"/>
          <w:szCs w:val="28"/>
          <w:lang w:val="ru-RU"/>
        </w:rPr>
      </w:pPr>
      <w:r w:rsidRPr="005D00F1">
        <w:rPr>
          <w:rFonts w:ascii="Times New Roman" w:hAnsi="Times New Roman" w:cs="Times New Roman"/>
          <w:b/>
          <w:bCs/>
          <w:sz w:val="28"/>
          <w:szCs w:val="28"/>
          <w:lang w:val="ru-RU"/>
        </w:rPr>
        <w:t>Использование программных систем и сервисов</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файлы по типу и иным параметрам;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операции с файлами (создавать, сохранять, редактировать, удалять, архивировать, «распаковывать» архивные файлы);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разбираться в иерархической структуре файловой системы;</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hAnsi="Times New Roman" w:cs="Times New Roman"/>
          <w:sz w:val="28"/>
          <w:szCs w:val="28"/>
          <w:lang w:val="ru-RU"/>
        </w:rPr>
        <w:t>осуществлять поиск файлов средствами операционной системы;</w:t>
      </w:r>
    </w:p>
    <w:p w:rsidR="009E4EAB" w:rsidRPr="005D00F1" w:rsidRDefault="009E4EAB" w:rsidP="00CA4790">
      <w:pPr>
        <w:pStyle w:val="a6"/>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E4EAB" w:rsidRPr="005D00F1" w:rsidRDefault="009E4EAB" w:rsidP="00CA4790">
      <w:pPr>
        <w:pStyle w:val="a6"/>
        <w:numPr>
          <w:ilvl w:val="0"/>
          <w:numId w:val="98"/>
        </w:numPr>
        <w:tabs>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использовать табличные (реляционные) базы данных, выполнять отбор строк таблицы, удовлетворяющих определенному условию;</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lastRenderedPageBreak/>
        <w:t>анализировать доменные имена компьютеров и адреса документов в Интернете;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проводить поиск информации в сети Интернет по запросам с использованием логических операций.</w:t>
      </w:r>
    </w:p>
    <w:p w:rsidR="009E4EAB" w:rsidRPr="005D00F1" w:rsidRDefault="009E4EAB" w:rsidP="009E4EAB">
      <w:pPr>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овладеет (как результат применения программных систем и интернет-сервисов в данном курсе и во всем образовательном процессе):</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различными формами представления данных (таблицы, диаграммы, графики и т. д.);</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eastAsia="Times New Roman" w:hAnsi="Times New Roman" w:cs="Times New Roman"/>
          <w:sz w:val="28"/>
          <w:szCs w:val="28"/>
          <w:lang w:val="ru-RU"/>
        </w:rPr>
      </w:pPr>
      <w:r w:rsidRPr="005D00F1">
        <w:rPr>
          <w:rFonts w:ascii="Times New Roman" w:eastAsia="Times New Roman" w:hAnsi="Times New Roman" w:cs="Times New Roman"/>
          <w:sz w:val="28"/>
          <w:szCs w:val="28"/>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основами соблюдения норм информационной этики и права;</w:t>
      </w:r>
    </w:p>
    <w:p w:rsidR="009E4EAB" w:rsidRPr="005D00F1" w:rsidRDefault="009E4EAB" w:rsidP="00CA4790">
      <w:pPr>
        <w:pStyle w:val="a6"/>
        <w:widowControl/>
        <w:numPr>
          <w:ilvl w:val="0"/>
          <w:numId w:val="98"/>
        </w:numPr>
        <w:tabs>
          <w:tab w:val="left" w:pos="780"/>
          <w:tab w:val="left" w:pos="993"/>
        </w:tabs>
        <w:ind w:left="0" w:firstLine="709"/>
        <w:contextualSpacing/>
        <w:jc w:val="both"/>
        <w:rPr>
          <w:rFonts w:ascii="Times New Roman" w:eastAsia="Times New Roman" w:hAnsi="Times New Roman" w:cs="Times New Roman"/>
          <w:w w:val="99"/>
          <w:sz w:val="28"/>
          <w:szCs w:val="28"/>
          <w:lang w:val="ru-RU"/>
        </w:rPr>
      </w:pPr>
      <w:r w:rsidRPr="005D00F1">
        <w:rPr>
          <w:rFonts w:ascii="Times New Roman" w:eastAsia="Times New Roman" w:hAnsi="Times New Roman" w:cs="Times New Roman"/>
          <w:sz w:val="28"/>
          <w:szCs w:val="28"/>
          <w:lang w:val="ru-RU"/>
        </w:rPr>
        <w:t xml:space="preserve">познакомится с программными средствами для работы с </w:t>
      </w:r>
      <w:r w:rsidRPr="005D00F1">
        <w:rPr>
          <w:rFonts w:ascii="Times New Roman" w:eastAsia="Times New Roman" w:hAnsi="Times New Roman" w:cs="Times New Roman"/>
          <w:w w:val="99"/>
          <w:sz w:val="28"/>
          <w:szCs w:val="28"/>
          <w:lang w:val="ru-RU"/>
        </w:rPr>
        <w:t xml:space="preserve">аудиовизуальными </w:t>
      </w:r>
      <w:r w:rsidRPr="005D00F1">
        <w:rPr>
          <w:rFonts w:ascii="Times New Roman" w:eastAsia="Times New Roman" w:hAnsi="Times New Roman" w:cs="Times New Roman"/>
          <w:sz w:val="28"/>
          <w:szCs w:val="28"/>
          <w:lang w:val="ru-RU"/>
        </w:rPr>
        <w:t xml:space="preserve">данными и соответствующим понятийным </w:t>
      </w:r>
      <w:r w:rsidRPr="005D00F1">
        <w:rPr>
          <w:rFonts w:ascii="Times New Roman" w:eastAsia="Times New Roman" w:hAnsi="Times New Roman" w:cs="Times New Roman"/>
          <w:w w:val="99"/>
          <w:sz w:val="28"/>
          <w:szCs w:val="28"/>
          <w:lang w:val="ru-RU"/>
        </w:rPr>
        <w:t>аппаратом;</w:t>
      </w:r>
    </w:p>
    <w:p w:rsidR="009E4EAB" w:rsidRPr="005D00F1" w:rsidRDefault="009E4EAB" w:rsidP="00CA4790">
      <w:pPr>
        <w:pStyle w:val="a6"/>
        <w:widowControl/>
        <w:numPr>
          <w:ilvl w:val="0"/>
          <w:numId w:val="98"/>
        </w:numPr>
        <w:tabs>
          <w:tab w:val="left" w:pos="820"/>
          <w:tab w:val="left" w:pos="993"/>
        </w:tabs>
        <w:ind w:left="0" w:firstLine="709"/>
        <w:contextualSpacing/>
        <w:jc w:val="both"/>
        <w:rPr>
          <w:rFonts w:ascii="Times New Roman" w:hAnsi="Times New Roman" w:cs="Times New Roman"/>
          <w:sz w:val="28"/>
          <w:szCs w:val="28"/>
          <w:lang w:val="ru-RU"/>
        </w:rPr>
      </w:pPr>
      <w:r w:rsidRPr="005D00F1">
        <w:rPr>
          <w:rFonts w:ascii="Times New Roman" w:eastAsia="Times New Roman" w:hAnsi="Times New Roman" w:cs="Times New Roman"/>
          <w:sz w:val="28"/>
          <w:szCs w:val="28"/>
          <w:lang w:val="ru-RU"/>
        </w:rPr>
        <w:t xml:space="preserve">узнает о дискретном представлении </w:t>
      </w:r>
      <w:r w:rsidRPr="005D00F1">
        <w:rPr>
          <w:rFonts w:ascii="Times New Roman" w:eastAsia="Times New Roman" w:hAnsi="Times New Roman" w:cs="Times New Roman"/>
          <w:w w:val="99"/>
          <w:sz w:val="28"/>
          <w:szCs w:val="28"/>
          <w:lang w:val="ru-RU"/>
        </w:rPr>
        <w:t>аудио</w:t>
      </w:r>
      <w:r w:rsidRPr="005D00F1">
        <w:rPr>
          <w:rFonts w:ascii="Times New Roman" w:eastAsia="Times New Roman" w:hAnsi="Times New Roman" w:cs="Times New Roman"/>
          <w:sz w:val="28"/>
          <w:szCs w:val="28"/>
          <w:lang w:val="ru-RU"/>
        </w:rPr>
        <w:t>визуальных данных.</w:t>
      </w:r>
    </w:p>
    <w:p w:rsidR="009E4EAB" w:rsidRPr="005D00F1" w:rsidRDefault="009E4EAB" w:rsidP="009E4EAB">
      <w:pPr>
        <w:tabs>
          <w:tab w:val="left" w:pos="1660"/>
          <w:tab w:val="left" w:pos="2900"/>
          <w:tab w:val="left" w:pos="4840"/>
          <w:tab w:val="left" w:pos="5300"/>
          <w:tab w:val="left" w:pos="6440"/>
          <w:tab w:val="left" w:pos="7320"/>
          <w:tab w:val="left" w:pos="7720"/>
          <w:tab w:val="left" w:pos="8520"/>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получит возможность (в данном курсе и иной учебной деятельности):</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данных от датчиков, например, датчиков роботизированных устройств;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математического моделирования в современном мире;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том, что в сфере информатики и ИКТ существуют международные и национальные стандарты;</w:t>
      </w:r>
    </w:p>
    <w:p w:rsidR="009E4EAB" w:rsidRPr="005D00F1" w:rsidRDefault="009E4EAB" w:rsidP="00CA4790">
      <w:pPr>
        <w:pStyle w:val="a6"/>
        <w:widowControl/>
        <w:numPr>
          <w:ilvl w:val="0"/>
          <w:numId w:val="99"/>
        </w:numPr>
        <w:tabs>
          <w:tab w:val="left" w:pos="82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узнать о структуре современных компьютеров и назначении их элементов;</w:t>
      </w:r>
    </w:p>
    <w:p w:rsidR="009E4EAB" w:rsidRPr="005D00F1" w:rsidRDefault="009E4EAB" w:rsidP="00CA4790">
      <w:pPr>
        <w:pStyle w:val="a6"/>
        <w:widowControl/>
        <w:numPr>
          <w:ilvl w:val="0"/>
          <w:numId w:val="99"/>
        </w:numPr>
        <w:tabs>
          <w:tab w:val="left" w:pos="780"/>
          <w:tab w:val="left" w:pos="993"/>
        </w:tabs>
        <w:ind w:left="0" w:firstLine="709"/>
        <w:contextualSpacing/>
        <w:jc w:val="both"/>
        <w:rPr>
          <w:rFonts w:ascii="Times New Roman" w:hAnsi="Times New Roman" w:cs="Times New Roman"/>
          <w:i/>
          <w:sz w:val="28"/>
          <w:szCs w:val="28"/>
          <w:lang w:val="ru-RU"/>
        </w:rPr>
      </w:pPr>
      <w:r w:rsidRPr="005D00F1">
        <w:rPr>
          <w:rFonts w:ascii="Times New Roman" w:eastAsia="Times New Roman" w:hAnsi="Times New Roman" w:cs="Times New Roman"/>
          <w:i/>
          <w:sz w:val="28"/>
          <w:szCs w:val="28"/>
          <w:lang w:val="ru-RU"/>
        </w:rPr>
        <w:lastRenderedPageBreak/>
        <w:t xml:space="preserve">получить представление об истории и тенденциях развития </w:t>
      </w:r>
      <w:r w:rsidRPr="005D00F1">
        <w:rPr>
          <w:rFonts w:ascii="Times New Roman" w:eastAsia="Times New Roman" w:hAnsi="Times New Roman" w:cs="Times New Roman"/>
          <w:i/>
          <w:w w:val="99"/>
          <w:sz w:val="28"/>
          <w:szCs w:val="28"/>
          <w:lang w:val="ru-RU"/>
        </w:rPr>
        <w:t>ИКТ;</w:t>
      </w:r>
    </w:p>
    <w:p w:rsidR="009E4EAB" w:rsidRPr="005D00F1" w:rsidRDefault="009E4EAB" w:rsidP="00CA4790">
      <w:pPr>
        <w:pStyle w:val="a6"/>
        <w:widowControl/>
        <w:numPr>
          <w:ilvl w:val="0"/>
          <w:numId w:val="99"/>
        </w:numPr>
        <w:tabs>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познакомиться с примерами использования ИКТ в современном мире;</w:t>
      </w:r>
    </w:p>
    <w:p w:rsidR="009E4EAB" w:rsidRPr="005D00F1" w:rsidRDefault="009E4EAB" w:rsidP="00CA4790">
      <w:pPr>
        <w:pStyle w:val="a6"/>
        <w:widowControl/>
        <w:numPr>
          <w:ilvl w:val="0"/>
          <w:numId w:val="99"/>
        </w:numPr>
        <w:tabs>
          <w:tab w:val="left" w:pos="940"/>
          <w:tab w:val="left" w:pos="993"/>
        </w:tabs>
        <w:ind w:left="0" w:firstLine="709"/>
        <w:contextualSpacing/>
        <w:jc w:val="both"/>
        <w:rPr>
          <w:rFonts w:ascii="Times New Roman" w:eastAsia="Times New Roman" w:hAnsi="Times New Roman" w:cs="Times New Roman"/>
          <w:i/>
          <w:sz w:val="28"/>
          <w:szCs w:val="28"/>
          <w:lang w:val="ru-RU"/>
        </w:rPr>
      </w:pPr>
      <w:r w:rsidRPr="005D00F1">
        <w:rPr>
          <w:rFonts w:ascii="Times New Roman" w:eastAsia="Times New Roman" w:hAnsi="Times New Roman" w:cs="Times New Roman"/>
          <w:i/>
          <w:sz w:val="28"/>
          <w:szCs w:val="28"/>
          <w:lang w:val="ru-RU"/>
        </w:rPr>
        <w:t>получить представления о роботизированных устройствах и их использовании на производстве и в научных исследованиях.</w:t>
      </w:r>
    </w:p>
    <w:p w:rsidR="003C153C" w:rsidRPr="003C153C" w:rsidRDefault="003C153C" w:rsidP="003C153C">
      <w:pPr>
        <w:pStyle w:val="1"/>
      </w:pPr>
      <w:bookmarkStart w:id="71" w:name="_Toc410653963"/>
      <w:bookmarkStart w:id="72" w:name="_Toc414553149"/>
      <w:r w:rsidRPr="00D60E97">
        <w:rPr>
          <w:lang w:val="ru-RU"/>
        </w:rPr>
        <w:tab/>
      </w:r>
      <w:bookmarkStart w:id="73" w:name="_Toc431639570"/>
      <w:bookmarkStart w:id="74" w:name="_Toc431747295"/>
      <w:r w:rsidR="00D60E97">
        <w:t>1.2.5.</w:t>
      </w:r>
      <w:r w:rsidR="00D60E97">
        <w:rPr>
          <w:lang w:val="ru-RU"/>
        </w:rPr>
        <w:t>9</w:t>
      </w:r>
      <w:r w:rsidRPr="003C153C">
        <w:t>. Физика</w:t>
      </w:r>
      <w:bookmarkEnd w:id="71"/>
      <w:bookmarkEnd w:id="72"/>
      <w:bookmarkEnd w:id="73"/>
      <w:bookmarkEnd w:id="74"/>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и охраны труда при работе с учебным и лабораторным оборудованием;</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смысл основных физических терминов: физическое тело, физическое явление, физическая величина, единицы измерения;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xml:space="preserve">. При проведении исследования физических явлений измерительные приборы используются лишь как датчики измерения физических величин. </w:t>
      </w:r>
      <w:r w:rsidRPr="005D00F1">
        <w:rPr>
          <w:rFonts w:ascii="Times New Roman" w:hAnsi="Times New Roman" w:cs="Times New Roman"/>
          <w:sz w:val="28"/>
          <w:szCs w:val="28"/>
        </w:rPr>
        <w:t>Записи показаний прямых измерений в этом случае не требуется.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роль эксперимента в получении научной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u w:val="single"/>
          <w:lang w:val="ru-RU"/>
        </w:rPr>
        <w:t>Примечание</w:t>
      </w:r>
      <w:r w:rsidRPr="005D00F1">
        <w:rPr>
          <w:rFonts w:ascii="Times New Roman" w:hAnsi="Times New Roman" w:cs="Times New Roman"/>
          <w:sz w:val="28"/>
          <w:szCs w:val="28"/>
          <w:lang w:val="ru-RU"/>
        </w:rPr>
        <w:t>. Любая учебная программа должна обеспечивать овладение прямыми измерениями всех перечисленных физических величин.</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w:t>
      </w:r>
      <w:r w:rsidRPr="005D00F1">
        <w:rPr>
          <w:rFonts w:ascii="Times New Roman" w:hAnsi="Times New Roman" w:cs="Times New Roman"/>
          <w:sz w:val="28"/>
          <w:szCs w:val="28"/>
          <w:lang w:val="ru-RU"/>
        </w:rPr>
        <w:lastRenderedPageBreak/>
        <w:t>учетом заданной точности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принципы действия машин, приборов и технических устройств, условия их безопасного использования в повседневной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сравнивать точность измерения физических величин по величине их относительной погрешности при проведении прямых измерений;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Механические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w:t>
      </w:r>
      <w:r w:rsidRPr="005D00F1">
        <w:rPr>
          <w:rFonts w:ascii="Times New Roman" w:hAnsi="Times New Roman" w:cs="Times New Roman"/>
          <w:sz w:val="28"/>
          <w:szCs w:val="28"/>
          <w:lang w:val="ru-RU"/>
        </w:rPr>
        <w:lastRenderedPageBreak/>
        <w:t>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изученных физических моделей: материальная точка, инерциальная система отсчета;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5D00F1">
        <w:rPr>
          <w:rFonts w:ascii="Times New Roman" w:hAnsi="Times New Roman" w:cs="Times New Roman"/>
          <w:sz w:val="28"/>
          <w:szCs w:val="28"/>
        </w:rPr>
        <w:t>I</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II</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III</w:t>
      </w:r>
      <w:r w:rsidRPr="005D00F1">
        <w:rPr>
          <w:rFonts w:ascii="Times New Roman" w:hAnsi="Times New Roman" w:cs="Times New Roman"/>
          <w:sz w:val="28"/>
          <w:szCs w:val="28"/>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w:t>
      </w:r>
      <w:r w:rsidRPr="005D00F1">
        <w:rPr>
          <w:rFonts w:ascii="Times New Roman" w:hAnsi="Times New Roman" w:cs="Times New Roman"/>
          <w:i/>
          <w:sz w:val="28"/>
          <w:szCs w:val="28"/>
          <w:lang w:val="ru-RU"/>
        </w:rPr>
        <w:lastRenderedPageBreak/>
        <w:t>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Тепловые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изученных физических моделей строения газов, жидкостей и твердых тел;</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тепловых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w:t>
      </w:r>
      <w:r w:rsidRPr="005D00F1">
        <w:rPr>
          <w:rFonts w:ascii="Times New Roman" w:hAnsi="Times New Roman" w:cs="Times New Roman"/>
          <w:sz w:val="28"/>
          <w:szCs w:val="28"/>
          <w:lang w:val="ru-RU"/>
        </w:rPr>
        <w:lastRenderedPageBreak/>
        <w:t>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Электрические и магнитные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оптические схемы для построения изображений в плоском зеркале и собирающей линзе.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5D00F1">
        <w:rPr>
          <w:rFonts w:ascii="Times New Roman" w:hAnsi="Times New Roman" w:cs="Times New Roman"/>
          <w:sz w:val="28"/>
          <w:szCs w:val="28"/>
          <w:lang w:val="ru-RU"/>
        </w:rPr>
        <w:lastRenderedPageBreak/>
        <w:t>другими величинами.</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практического использования физических знаний о электромагнитных явлениях</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Квантовые явления</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sidRPr="005D00F1">
        <w:rPr>
          <w:rFonts w:ascii="Times New Roman" w:hAnsi="Times New Roman" w:cs="Times New Roman"/>
          <w:sz w:val="28"/>
          <w:szCs w:val="28"/>
        </w:rPr>
        <w:t>α</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β</w:t>
      </w:r>
      <w:r w:rsidRPr="005D00F1">
        <w:rPr>
          <w:rFonts w:ascii="Times New Roman" w:hAnsi="Times New Roman" w:cs="Times New Roman"/>
          <w:sz w:val="28"/>
          <w:szCs w:val="28"/>
          <w:lang w:val="ru-RU"/>
        </w:rPr>
        <w:t xml:space="preserve">- и </w:t>
      </w:r>
      <w:r w:rsidRPr="005D00F1">
        <w:rPr>
          <w:rFonts w:ascii="Times New Roman" w:hAnsi="Times New Roman" w:cs="Times New Roman"/>
          <w:sz w:val="28"/>
          <w:szCs w:val="28"/>
        </w:rPr>
        <w:t>γ</w:t>
      </w:r>
      <w:r w:rsidRPr="005D00F1">
        <w:rPr>
          <w:rFonts w:ascii="Times New Roman" w:hAnsi="Times New Roman" w:cs="Times New Roman"/>
          <w:sz w:val="28"/>
          <w:szCs w:val="28"/>
          <w:lang w:val="ru-RU"/>
        </w:rPr>
        <w:t>-излучения, возникновение линейчатого спектра излучения атома;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признаки планетарной модели атома, нуклонной модели атомного ядра;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C153C" w:rsidRPr="005D00F1" w:rsidRDefault="003C153C" w:rsidP="003C153C">
      <w:pPr>
        <w:tabs>
          <w:tab w:val="left" w:pos="709"/>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соотносить энергию связи атомных ядер с дефектом массы;</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Элементы астрономии</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различия между гелиоцентрической и геоцентрической системами мира;</w:t>
      </w:r>
    </w:p>
    <w:p w:rsidR="003C153C" w:rsidRPr="005D00F1" w:rsidRDefault="003C153C" w:rsidP="003C153C">
      <w:pPr>
        <w:tabs>
          <w:tab w:val="left" w:pos="851"/>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основные характеристики звезд (размер, цвет, температура) соотносить цвет звезды с ее температурой;</w:t>
      </w:r>
    </w:p>
    <w:p w:rsidR="003C153C" w:rsidRPr="005D00F1" w:rsidRDefault="003C153C" w:rsidP="00CA4790">
      <w:pPr>
        <w:numPr>
          <w:ilvl w:val="0"/>
          <w:numId w:val="67"/>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гипотезы о происхождении Солнечной системы.</w:t>
      </w:r>
    </w:p>
    <w:p w:rsidR="003C153C" w:rsidRPr="005D00F1" w:rsidRDefault="003C153C" w:rsidP="003C153C">
      <w:pPr>
        <w:ind w:firstLine="709"/>
        <w:jc w:val="both"/>
        <w:rPr>
          <w:rFonts w:ascii="Times New Roman" w:hAnsi="Times New Roman" w:cs="Times New Roman"/>
          <w:sz w:val="28"/>
          <w:szCs w:val="28"/>
          <w:lang w:val="ru-RU"/>
        </w:rPr>
      </w:pPr>
    </w:p>
    <w:p w:rsidR="003C153C" w:rsidRPr="005D00F1" w:rsidRDefault="003C153C" w:rsidP="00181F20">
      <w:pPr>
        <w:pStyle w:val="1"/>
        <w:rPr>
          <w:i/>
          <w:lang w:val="ru-RU"/>
        </w:rPr>
      </w:pPr>
      <w:bookmarkStart w:id="75" w:name="_Toc409691641"/>
      <w:bookmarkStart w:id="76" w:name="_Toc410653964"/>
      <w:bookmarkStart w:id="77" w:name="_Toc414553150"/>
      <w:r>
        <w:rPr>
          <w:lang w:val="ru-RU"/>
        </w:rPr>
        <w:tab/>
      </w:r>
      <w:bookmarkStart w:id="78" w:name="_Toc431639571"/>
      <w:bookmarkStart w:id="79" w:name="_Toc431747296"/>
      <w:r>
        <w:rPr>
          <w:lang w:val="ru-RU"/>
        </w:rPr>
        <w:t>1.2.5.10</w:t>
      </w:r>
      <w:r w:rsidRPr="005D00F1">
        <w:rPr>
          <w:lang w:val="ru-RU"/>
        </w:rPr>
        <w:t>. Биология</w:t>
      </w:r>
      <w:bookmarkEnd w:id="75"/>
      <w:bookmarkEnd w:id="76"/>
      <w:bookmarkEnd w:id="77"/>
      <w:bookmarkEnd w:id="78"/>
      <w:bookmarkEnd w:id="79"/>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В результате изучения курса биологии в основной школе: </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 xml:space="preserve">научится </w:t>
      </w:r>
      <w:r w:rsidRPr="005D00F1">
        <w:rPr>
          <w:rFonts w:ascii="Times New Roman" w:hAnsi="Times New Roman" w:cs="Times New Roman"/>
          <w:bCs/>
          <w:sz w:val="28"/>
          <w:szCs w:val="28"/>
          <w:lang w:val="ru-RU"/>
        </w:rPr>
        <w:t xml:space="preserve">пользоваться научными методами для распознания биологических проблем; </w:t>
      </w:r>
      <w:r w:rsidRPr="005D00F1">
        <w:rPr>
          <w:rFonts w:ascii="Times New Roman" w:hAnsi="Times New Roman" w:cs="Times New Roman"/>
          <w:sz w:val="28"/>
          <w:szCs w:val="28"/>
          <w:lang w:val="ru-RU"/>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Выпускник</w:t>
      </w:r>
      <w:r w:rsidRPr="005D00F1">
        <w:rPr>
          <w:rFonts w:ascii="Times New Roman" w:hAnsi="Times New Roman" w:cs="Times New Roman"/>
          <w:b/>
          <w:sz w:val="28"/>
          <w:szCs w:val="28"/>
          <w:lang w:val="ru-RU"/>
        </w:rPr>
        <w:t xml:space="preserve"> овладеет </w:t>
      </w:r>
      <w:r w:rsidRPr="005D00F1">
        <w:rPr>
          <w:rFonts w:ascii="Times New Roman" w:hAnsi="Times New Roman" w:cs="Times New Roman"/>
          <w:sz w:val="28"/>
          <w:szCs w:val="28"/>
          <w:lang w:val="ru-RU"/>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Выпускник </w:t>
      </w:r>
      <w:r w:rsidRPr="005D00F1">
        <w:rPr>
          <w:rFonts w:ascii="Times New Roman" w:hAnsi="Times New Roman" w:cs="Times New Roman"/>
          <w:b/>
          <w:sz w:val="28"/>
          <w:szCs w:val="28"/>
          <w:lang w:val="ru-RU"/>
        </w:rPr>
        <w:t>освоит</w:t>
      </w:r>
      <w:r w:rsidRPr="005D00F1">
        <w:rPr>
          <w:rFonts w:ascii="Times New Roman" w:hAnsi="Times New Roman" w:cs="Times New Roman"/>
          <w:sz w:val="28"/>
          <w:szCs w:val="28"/>
          <w:lang w:val="ru-RU"/>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C153C" w:rsidRPr="005D00F1" w:rsidRDefault="003C153C" w:rsidP="003C153C">
      <w:pPr>
        <w:autoSpaceDE w:val="0"/>
        <w:autoSpaceDN w:val="0"/>
        <w:adjustRightInd w:val="0"/>
        <w:ind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 xml:space="preserve">Выпускник </w:t>
      </w:r>
      <w:r w:rsidRPr="005D00F1">
        <w:rPr>
          <w:rFonts w:ascii="Times New Roman" w:hAnsi="Times New Roman" w:cs="Times New Roman"/>
          <w:b/>
          <w:iCs/>
          <w:sz w:val="28"/>
          <w:szCs w:val="28"/>
          <w:lang w:val="ru-RU"/>
        </w:rPr>
        <w:t>приобретет</w:t>
      </w:r>
      <w:r w:rsidRPr="005D00F1">
        <w:rPr>
          <w:rFonts w:ascii="Times New Roman" w:hAnsi="Times New Roman" w:cs="Times New Roman"/>
          <w:iCs/>
          <w:sz w:val="28"/>
          <w:szCs w:val="28"/>
          <w:lang w:val="ru-RU"/>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осознанно использовать знания основных правил поведения в природе и основ здорового образа жизни в быту;</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C153C" w:rsidRPr="005D00F1" w:rsidRDefault="003C153C" w:rsidP="00CA4790">
      <w:pPr>
        <w:widowControl/>
        <w:numPr>
          <w:ilvl w:val="0"/>
          <w:numId w:val="100"/>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3C153C">
      <w:pPr>
        <w:tabs>
          <w:tab w:val="center" w:pos="4904"/>
        </w:tabs>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Живые организмы</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родства различных таксонов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различий растений, животных, грибов и бактерий;</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различных организмов в жизни человека;</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примеры и раскрывать сущность приспособленности организмов к среде обитания;</w:t>
      </w:r>
    </w:p>
    <w:p w:rsidR="003C153C" w:rsidRPr="005D00F1" w:rsidRDefault="003C153C" w:rsidP="00CA4790">
      <w:pPr>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аргументировать основные правила поведения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последствия деятельности человека в природе;</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описывать и использовать приемы выращивания и размножения культурных растений и домашних животных, ухода за ними;</w:t>
      </w:r>
    </w:p>
    <w:p w:rsidR="003C153C" w:rsidRPr="005D00F1" w:rsidRDefault="003C153C" w:rsidP="00CA4790">
      <w:pPr>
        <w:widowControl/>
        <w:numPr>
          <w:ilvl w:val="2"/>
          <w:numId w:val="10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2"/>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contextualSpacing/>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Человек и его здоровье</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аргументировать, приводить доказательства взаимосвязи человека и окружающей среды, родства человека с животными;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отличий человека от животных;</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эволюцию вида Человек разумный на примерах сопоставления биологических объектов и других материальных артефактов;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клеток и тканей, органов и систем органов;</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аргументировать основные принципы здорового образа жизни, рациональной организации труда и отдыха;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и оценивать влияние факторов риска на здоровье человека;</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оказания первой помощи;</w:t>
      </w:r>
    </w:p>
    <w:p w:rsidR="003C153C" w:rsidRPr="005D00F1" w:rsidRDefault="003C153C" w:rsidP="00CA4790">
      <w:pPr>
        <w:widowControl/>
        <w:numPr>
          <w:ilvl w:val="0"/>
          <w:numId w:val="103"/>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lastRenderedPageBreak/>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собственному здоровью и здоровью других людей;</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4"/>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Общие биологические закономерности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Выпускник научится: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аргументировать, приводить доказательства необходимости защиты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аргументировать, приводить доказательства зависимости здоровья человека от состояния окружающей среды;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общность происхождения и эволюции организмов на основе сопоставления особенностей их строения и функционирования;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объяснять механизмы наследственности и изменчивости, возникновения приспособленности, процесс видообразования;</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сравнивать биологические объекты, процессы; делать выводы и умозаключения на основе сравнения;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устанавливать взаимосвязи между особенностями строения и функциями органов и систем органов;</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C153C" w:rsidRPr="005D00F1" w:rsidRDefault="003C153C" w:rsidP="00CA4790">
      <w:pPr>
        <w:widowControl/>
        <w:numPr>
          <w:ilvl w:val="0"/>
          <w:numId w:val="105"/>
        </w:numPr>
        <w:tabs>
          <w:tab w:val="num" w:pos="360"/>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и использовать приемы выращивания и размножения культурных растений и домашних животных, ухода за ними в агроценозах;</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C153C" w:rsidRPr="005D00F1" w:rsidRDefault="003C153C" w:rsidP="00CA4790">
      <w:pPr>
        <w:widowControl/>
        <w:numPr>
          <w:ilvl w:val="0"/>
          <w:numId w:val="105"/>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и соблюдать правила работы в кабинете биологии.</w:t>
      </w:r>
    </w:p>
    <w:p w:rsidR="003C153C" w:rsidRPr="005D00F1" w:rsidRDefault="003C153C" w:rsidP="003C153C">
      <w:pPr>
        <w:autoSpaceDE w:val="0"/>
        <w:autoSpaceDN w:val="0"/>
        <w:adjustRightInd w:val="0"/>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sz w:val="28"/>
          <w:szCs w:val="28"/>
          <w:lang w:val="ru-RU"/>
        </w:rPr>
        <w:t>понимать экологические проблемы, возникающие в условиях нерационального природопользования, и пути решения этих проблем</w:t>
      </w:r>
      <w:r w:rsidRPr="005D00F1">
        <w:rPr>
          <w:rFonts w:ascii="Times New Roman" w:hAnsi="Times New Roman" w:cs="Times New Roman"/>
          <w:i/>
          <w:iCs/>
          <w:sz w:val="28"/>
          <w:szCs w:val="28"/>
          <w:lang w:val="ru-RU"/>
        </w:rPr>
        <w:t>;</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iCs/>
          <w:sz w:val="28"/>
          <w:szCs w:val="28"/>
          <w:lang w:val="ru-RU"/>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C153C" w:rsidRPr="005D00F1" w:rsidRDefault="003C153C" w:rsidP="00CA4790">
      <w:pPr>
        <w:widowControl/>
        <w:numPr>
          <w:ilvl w:val="0"/>
          <w:numId w:val="106"/>
        </w:numPr>
        <w:tabs>
          <w:tab w:val="left" w:pos="993"/>
        </w:tabs>
        <w:autoSpaceDE w:val="0"/>
        <w:autoSpaceDN w:val="0"/>
        <w:adjustRightInd w:val="0"/>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C153C" w:rsidRPr="005D00F1" w:rsidRDefault="003C153C" w:rsidP="003C153C">
      <w:pPr>
        <w:ind w:firstLine="709"/>
        <w:jc w:val="both"/>
        <w:rPr>
          <w:rFonts w:ascii="Times New Roman" w:hAnsi="Times New Roman" w:cs="Times New Roman"/>
          <w:sz w:val="28"/>
          <w:szCs w:val="28"/>
          <w:lang w:val="ru-RU"/>
        </w:rPr>
      </w:pPr>
    </w:p>
    <w:p w:rsidR="003C153C" w:rsidRPr="001752A7" w:rsidRDefault="003C153C" w:rsidP="00181F20">
      <w:pPr>
        <w:pStyle w:val="1"/>
        <w:rPr>
          <w:i/>
        </w:rPr>
      </w:pPr>
      <w:bookmarkStart w:id="80" w:name="_Toc409691642"/>
      <w:bookmarkStart w:id="81" w:name="_Toc410653965"/>
      <w:bookmarkStart w:id="82" w:name="_Toc414553151"/>
      <w:r w:rsidRPr="00A41FB4">
        <w:rPr>
          <w:lang w:val="ru-RU"/>
        </w:rPr>
        <w:tab/>
      </w:r>
      <w:bookmarkStart w:id="83" w:name="_Toc431639572"/>
      <w:bookmarkStart w:id="84" w:name="_Toc431747297"/>
      <w:r>
        <w:t>1.2.5.11</w:t>
      </w:r>
      <w:r w:rsidRPr="001752A7">
        <w:t>. Химия</w:t>
      </w:r>
      <w:bookmarkEnd w:id="80"/>
      <w:bookmarkEnd w:id="81"/>
      <w:bookmarkEnd w:id="82"/>
      <w:bookmarkEnd w:id="83"/>
      <w:bookmarkEnd w:id="84"/>
    </w:p>
    <w:p w:rsidR="003C153C" w:rsidRPr="005D00F1" w:rsidRDefault="003C153C" w:rsidP="003C153C">
      <w:pPr>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характеризовать основные методы познания: наблюдение, измерение, эксперимент;</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описывать свойства твердых, жидких, газообразных веществ, выделяя их существенные признаки;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законов сохранения массы веществ, постоянства состава, атомно-молекулярной теории;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химические и физические явления;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называть химические элементы;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состав веществ по их формулам;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валентность атома элемента в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тип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признаки и условия протекания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признаки, свидетельствующие о протекании химической реакции при выполнении химического опыта;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формулы бинарных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составлять уравнения химических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безопасной работы при проведении опытов;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лабораторным оборудованием и посудой;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относительную молекулярную и молярную массы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вычислять массовую долю химического элемента по формуле соединения;</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количество, объем или массу вещества по количеству, объему, массе реагентов или продуктов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простых веществ: кислорода и водорода;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получать, собирать кислород и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газообразного вещества: кислород, водород;</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закона Авогадро;</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«тепловой эффект реакции», «молярный объем»;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воды;</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раскрывать смысл понятия «раствор»;</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вычислять массовую долю растворенного вещества в растворе;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приготовлять растворы с определенной массовой долей растворенного вещества;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соединения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физические и химические свойства основных классов неорганических веществ: оксидов, кислот, оснований,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принадлежность веществ к определенному классу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формулы неорганических соединений изученных классов;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подтверждающие химические свойства изученных классов неорганических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растворов кислот и щелочей по изменению окраски индикатора;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классами неорганических соединений;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Периодического закона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физический смысл атомного (порядкового) номера химического элемента, номеров группы и периода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закономерности изменения строения атомов, свойств элементов в пределах малых периодов и главных подгрупп;</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химические элементы (от водорода до кальция) на основе их положения в периодической системе Д.И.</w:t>
      </w:r>
      <w:r w:rsidRPr="005D00F1">
        <w:rPr>
          <w:rFonts w:ascii="Times New Roman" w:hAnsi="Times New Roman" w:cs="Times New Roman"/>
          <w:sz w:val="28"/>
          <w:szCs w:val="28"/>
        </w:rPr>
        <w:t> </w:t>
      </w:r>
      <w:r w:rsidRPr="005D00F1">
        <w:rPr>
          <w:rFonts w:ascii="Times New Roman" w:hAnsi="Times New Roman" w:cs="Times New Roman"/>
          <w:sz w:val="28"/>
          <w:szCs w:val="28"/>
          <w:lang w:val="ru-RU"/>
        </w:rPr>
        <w:t>Менделеева и особенностей строения их атомов;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составлять схемы строения атомов первых 20 элементов периодической системы Д.И. Менделеева;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«химическая связь», «электроотрицательность»;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зависимость физических свойств веществ от типа кристаллической решетки;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 химической связи в неорганических соединениях;</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схемы строения молекул веществ, образованных разными видами химических связей;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степень окисления атома элемента в соединении;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смысл теории электролитической диссоциации;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электролитической диссоциации кислот, щелочей, солей;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сущность процесса электролитической диссоциации и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полные и сокращенные ионные уравнения реакции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возможность протекания реакций ионного обмена;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реакции, подтверждающие качественный состав различных веществ;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определять окислитель и восстановитель;</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уравнения окислительно-восстановительных реакций;</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факторы, влияющие на скорость химической реакции;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химические реакции по различным признакам;</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неметаллов;</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проводить опыты по получению, собиранию и изучению химических свойств газообразных веществ: углекислого газа, аммиака;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опытным путем газообразные вещества: углекислый газ и аммиак;</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взаимосвязь между составом, строением и свойствами металлов;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оценивать влияние химического загрязнения окружающей среды на организм человека;</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грамотно обращаться с веществами в повседневной жизни</w:t>
      </w:r>
    </w:p>
    <w:p w:rsidR="003C153C" w:rsidRPr="005D00F1" w:rsidRDefault="003C153C" w:rsidP="00CA4790">
      <w:pPr>
        <w:widowControl/>
        <w:numPr>
          <w:ilvl w:val="0"/>
          <w:numId w:val="10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C153C" w:rsidRPr="005D00F1" w:rsidRDefault="003C153C" w:rsidP="003C153C">
      <w:pPr>
        <w:autoSpaceDE w:val="0"/>
        <w:autoSpaceDN w:val="0"/>
        <w:adjustRightInd w:val="0"/>
        <w:ind w:firstLine="709"/>
        <w:jc w:val="both"/>
        <w:rPr>
          <w:rFonts w:ascii="Times New Roman" w:hAnsi="Times New Roman" w:cs="Times New Roman"/>
          <w:sz w:val="28"/>
          <w:szCs w:val="28"/>
        </w:rPr>
      </w:pPr>
      <w:r w:rsidRPr="005D00F1">
        <w:rPr>
          <w:rFonts w:ascii="Times New Roman" w:hAnsi="Times New Roman" w:cs="Times New Roman"/>
          <w:b/>
          <w:bCs/>
          <w:sz w:val="28"/>
          <w:szCs w:val="28"/>
        </w:rPr>
        <w:t>Выпускник получит возможность научиться:</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составлять молекулярные и полные ионные уравнения по сокращенным ионным уравнениям;</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составлять уравнения реакций, соответствующих последовательности превращений неорганических веществ различных классов;</w:t>
      </w:r>
    </w:p>
    <w:p w:rsidR="003C153C" w:rsidRPr="005D00F1" w:rsidRDefault="003C153C" w:rsidP="00CA4790">
      <w:pPr>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знания для экологически грамотного поведения в окружающей среде;</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объективно оценивать информацию о веществах и химических процессах;</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критически относиться к псевдонаучной информации, недобросовестной рекламе в средствах массовой информации;</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значение теоретических знаний по химии для практической деятельности человека;</w:t>
      </w:r>
    </w:p>
    <w:p w:rsidR="003C153C" w:rsidRPr="005D00F1" w:rsidRDefault="003C153C" w:rsidP="00CA4790">
      <w:pPr>
        <w:widowControl/>
        <w:numPr>
          <w:ilvl w:val="0"/>
          <w:numId w:val="108"/>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3C153C" w:rsidRPr="005D00F1" w:rsidRDefault="003C153C" w:rsidP="003C153C">
      <w:pPr>
        <w:autoSpaceDE w:val="0"/>
        <w:autoSpaceDN w:val="0"/>
        <w:adjustRightInd w:val="0"/>
        <w:ind w:firstLine="709"/>
        <w:jc w:val="both"/>
        <w:rPr>
          <w:rFonts w:ascii="Times New Roman" w:hAnsi="Times New Roman" w:cs="Times New Roman"/>
          <w:sz w:val="28"/>
          <w:szCs w:val="28"/>
          <w:lang w:val="ru-RU"/>
        </w:rPr>
      </w:pPr>
    </w:p>
    <w:p w:rsidR="003C153C" w:rsidRPr="005D00F1" w:rsidRDefault="003C153C" w:rsidP="00181F20">
      <w:pPr>
        <w:pStyle w:val="1"/>
        <w:rPr>
          <w:i/>
        </w:rPr>
      </w:pPr>
      <w:bookmarkStart w:id="85" w:name="_Toc409691643"/>
      <w:bookmarkStart w:id="86" w:name="_Toc410653966"/>
      <w:bookmarkStart w:id="87" w:name="_Toc414553152"/>
      <w:r w:rsidRPr="00A41FB4">
        <w:rPr>
          <w:lang w:val="ru-RU"/>
        </w:rPr>
        <w:tab/>
      </w:r>
      <w:bookmarkStart w:id="88" w:name="_Toc431639573"/>
      <w:bookmarkStart w:id="89" w:name="_Toc431747298"/>
      <w:r>
        <w:t>1.2.5.12</w:t>
      </w:r>
      <w:r w:rsidRPr="005D00F1">
        <w:t>. Изобразительное искусство</w:t>
      </w:r>
      <w:bookmarkEnd w:id="85"/>
      <w:bookmarkEnd w:id="86"/>
      <w:bookmarkEnd w:id="87"/>
      <w:bookmarkEnd w:id="88"/>
      <w:bookmarkEnd w:id="89"/>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научится: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смысл народных праздников и обрядов и их отражение в народном искусстве и в современной жизни; </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декоративного убранства русской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цветовую композицию внутреннего убранства избы;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специфику образного языка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самостоятельные варианты орнаментального построения вышивки с опорой на народные традиции;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эскизы народного праздничного костюма, его отдельных элементов в цветовом решении;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основы народного орнамента; создавать орнаменты на основе народных традиций;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виды и материалы декоративно-прикладного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национальные особенности русского орнамента и орнаментов других народов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несколько народных художественных промыслов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разницу между предметом изображения, сюжетом и содержанием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композиционным навыкам работы, чувству ритма, работе с различными художественными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образы, используя все выразительные возможности художественных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простым навыкам изображения с помощью пятна и тональных отношений;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навыку плоскостного силуэтного изображения обычных, простых предметов (кухонная утварь);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изображать сложную форму предмета (силуэт) как соотношение простых геометрических фигур, соблюдая их пропорции;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линейные изображения геометрических тел и натюрморт с натуры из геометрических тел;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изображения простых предметов по правилам линейной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передавать с помощью света характер формы и эмоциональное напряжение в композиции натюрморта;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выполнения графического натюрморта и гравюры наклейками на картоне;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выражать цветом в натюрморте собственное настроение и переживания;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перспективу в практической творческой работе;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перспективных сокращений в зарисовках наблюдаемого;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изображения уходящего вдаль пространства, применяя правила линейной и воздушной перспективы;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наблюдать и эстетически переживать изменчивость цветового состояния и настроения в природе;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навыкам создания пейзажных зарисовок;</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пространство, ракурс, воздушная перспектива;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работы на пленэре;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композиции, наблюдательной перспективы и ритмической организации плоскости изображения;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понятия: эпический пейзаж, романтический пейзаж, пейзаж настроения, пленэр, импрессионизм;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виды портрета;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характеризовать основы изображения головы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навыками работы с доступными скульптурными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видеть конструктивную форму предмета, владеть первичными навыками плоского и объемного изображения предмета и группы предметов;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материалы в работе над портретом;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образные возможности освещения в портрете;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правилами схематического построения головы человека в рисунке;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выдающихся русских и зарубежных художников - портретистов и определять их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передачи в плоскостном изображении простых движений фигуры человека;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понимания особенностей восприятия скульптурного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навыкам лепки и работы с пластилином или глиной;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приемам выразительности при работе с натуры над набросками и зарисовками фигуры человека, используя разнообразные графические материалы;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объяснять понятия «тема», «содержание», «сюжет» в произведениях станковой живописи;</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изобразительным и композиционным навыкам в процессе работы над эскизом;</w:t>
      </w:r>
    </w:p>
    <w:p w:rsidR="003C153C" w:rsidRPr="005D00F1" w:rsidRDefault="003C153C" w:rsidP="00CA4790">
      <w:pPr>
        <w:pStyle w:val="a6"/>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объяснять понятия «тематическая картина», «станковая живопись»;</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перечислять и характеризовать основные жанры сюжетно- тематической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характеризовать значение тематической картины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века в развитии 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нескольких известных художников объединения «Мир искусства» и их наиболее известные произведения;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и созданию изобразительного образа на выбранный исторический сюжет;</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по разработке художественного проекта –разработки композиции на историческую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создания композиции на основе библейских сюжетов;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имена великих европейских и русских художников, творивших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характеризовать произведения великих европейских и русских художников на библейские темы;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роль монументальных памятников в жизни общества;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об особенностях художественного образа советского народа в годы Великой Отечественной войны;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описывать и характеризовать выдающиеся монументальные памятники и ансамбли, посвященные Великой Отечественной войне;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творческому опыту лепки памятника, посвященного значимому историческому событию или историческому герою;</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анализировать художественно-выразительные средства произведений изобразительного искусства </w:t>
      </w:r>
      <w:r w:rsidRPr="005D00F1">
        <w:rPr>
          <w:rFonts w:ascii="Times New Roman" w:hAnsi="Times New Roman" w:cs="Times New Roman"/>
          <w:sz w:val="28"/>
          <w:szCs w:val="28"/>
        </w:rPr>
        <w:t>XX</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культуре зрительского восприятия;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временные и пространственные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разницу между реальностью и художественным образом;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представлениям об искусстве иллюстрации и творчестве известных иллюстраторов книг. </w:t>
      </w:r>
      <w:r w:rsidRPr="005D00F1">
        <w:rPr>
          <w:rFonts w:ascii="Times New Roman" w:hAnsi="Times New Roman" w:cs="Times New Roman"/>
          <w:sz w:val="28"/>
          <w:szCs w:val="28"/>
        </w:rPr>
        <w:t>И.Я. Билибин. В.А. Милашевский. В.А. Фаворский;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иллюстрирования и навыкам работы графическими материалами;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представлениям об анималистическом жанре изобразительного искусства и творчестве художников-анималистов;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опыту художественного творчества по созданию стилизованных образов животных;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систематизировать и характеризовать основные этапы развития и истории архитектуры и дизайна;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объект и пространство в конструктивных видах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сочетание различных объемов в здании;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единство художественного и функционального в вещи, форму и материал;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иметь общее представление и рассказывать об особенностях архитектурно-художественных стилей разных эпох;</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тенденции и перспективы развития современной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образно-стилевой язык архитектуры прошлого;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 различать малые формы архитектуры и дизайна в пространстве городской среды;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плоскостную композицию как возможное схематическое изображение объемов при взгляде на них сверху;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осознавать чертеж как плоскостное изображение объемов, когда точка – вертикаль, круг – цилиндр, шар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применять в создаваемых пространственных композициях доминантный объект и вспомогательные соединительные элементы;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формообразования, использования объемов в дизайне и архитектуре (макеты из бумаги, картона, пластилина);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практические творческие композиции в технике коллажа, дизайн-проектов;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приобретать общее представление о традициях ландшафтно-парковой архитектуры;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основные школы садово-паркового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понимать основы краткой истории русской усадебной культуры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раскрывать смысл основ искусства флористики;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основы краткой истории костюма;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и раскрывать смысл композиционно-конструктивных принципов дизайна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сочинения объемно-пространственной композиции в формировании букета по принципам икэбаны;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отражать в эскизном проекте дизайна сада образно-архитектурный композиционный замысел;</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узнавать и характеризовать памятники архитектуры Древнего Киева. </w:t>
      </w:r>
      <w:r w:rsidRPr="005D00F1">
        <w:rPr>
          <w:rFonts w:ascii="Times New Roman" w:hAnsi="Times New Roman" w:cs="Times New Roman"/>
          <w:sz w:val="28"/>
          <w:szCs w:val="28"/>
        </w:rPr>
        <w:t>София Киевская. Фрески. Мозаики;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различать итальянские и русские традиции в архитектуре Московского Кремля. </w:t>
      </w:r>
      <w:r w:rsidRPr="005D00F1">
        <w:rPr>
          <w:rFonts w:ascii="Times New Roman" w:hAnsi="Times New Roman" w:cs="Times New Roman"/>
          <w:sz w:val="28"/>
          <w:szCs w:val="28"/>
        </w:rPr>
        <w:t>Характеризовать и описывать архитектурные особенности соборов Московского Кремля;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и описывать памятники шатрового зодчества;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характеризовать особенности церкви Вознесения в селе Коломенском и храма Покрова-на-Рву;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раскрывать особенности новых иконописных традиций в </w:t>
      </w:r>
      <w:r w:rsidRPr="005D00F1">
        <w:rPr>
          <w:rFonts w:ascii="Times New Roman" w:hAnsi="Times New Roman" w:cs="Times New Roman"/>
          <w:sz w:val="28"/>
          <w:szCs w:val="28"/>
        </w:rPr>
        <w:t>XVII</w:t>
      </w:r>
      <w:r w:rsidRPr="005D00F1">
        <w:rPr>
          <w:rFonts w:ascii="Times New Roman" w:hAnsi="Times New Roman" w:cs="Times New Roman"/>
          <w:sz w:val="28"/>
          <w:szCs w:val="28"/>
          <w:lang w:val="ru-RU"/>
        </w:rPr>
        <w:t xml:space="preserve"> веке. Отличать по характерным особенностям икону и парсуну;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стилевые особенности разных школ архитектуры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сопоставлять и анализировать произведения живописи Древней Руси;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рассуждать о значении художественного образа древнерусской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ориентироваться в широком разнообразии стилей и направлений изобразительного искусства и архитектуры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использовать в речи новые термины, связанные со стилями в изобразительном искусстве и архитектуре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 </w:t>
      </w:r>
      <w:r w:rsidRPr="005D00F1">
        <w:rPr>
          <w:rFonts w:ascii="Times New Roman" w:hAnsi="Times New Roman" w:cs="Times New Roman"/>
          <w:sz w:val="28"/>
          <w:szCs w:val="28"/>
        </w:rPr>
        <w:t>XIX</w:t>
      </w:r>
      <w:r w:rsidRPr="005D00F1">
        <w:rPr>
          <w:rFonts w:ascii="Times New Roman" w:hAnsi="Times New Roman" w:cs="Times New Roman"/>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выявлять и называть характерные особенности русской портретной живописи </w:t>
      </w:r>
      <w:r w:rsidRPr="005D00F1">
        <w:rPr>
          <w:rFonts w:ascii="Times New Roman" w:hAnsi="Times New Roman" w:cs="Times New Roman"/>
          <w:sz w:val="28"/>
          <w:szCs w:val="28"/>
        </w:rPr>
        <w:t>XVIII</w:t>
      </w:r>
      <w:r w:rsidRPr="005D00F1">
        <w:rPr>
          <w:rFonts w:ascii="Times New Roman" w:hAnsi="Times New Roman" w:cs="Times New Roman"/>
          <w:sz w:val="28"/>
          <w:szCs w:val="28"/>
          <w:lang w:val="ru-RU"/>
        </w:rPr>
        <w:t xml:space="preserve"> века;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признаки и особенности московского барокко;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создавать разнообразные творческие работы (фантазийные конструкции) в материале.</w:t>
      </w:r>
    </w:p>
    <w:p w:rsidR="003C153C" w:rsidRPr="005D00F1" w:rsidRDefault="003C153C" w:rsidP="003C153C">
      <w:pPr>
        <w:autoSpaceDE w:val="0"/>
        <w:autoSpaceDN w:val="0"/>
        <w:adjustRightInd w:val="0"/>
        <w:ind w:firstLine="709"/>
        <w:jc w:val="both"/>
        <w:rPr>
          <w:rFonts w:ascii="Times New Roman" w:hAnsi="Times New Roman" w:cs="Times New Roman"/>
          <w:b/>
          <w:bCs/>
          <w:sz w:val="28"/>
          <w:szCs w:val="28"/>
        </w:rPr>
      </w:pPr>
      <w:r w:rsidRPr="005D00F1">
        <w:rPr>
          <w:rFonts w:ascii="Times New Roman" w:hAnsi="Times New Roman" w:cs="Times New Roman"/>
          <w:b/>
          <w:bCs/>
          <w:sz w:val="28"/>
          <w:szCs w:val="28"/>
        </w:rPr>
        <w:t>Выпускник получит возможность научиться: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выделять признаки для установления стилевых связей в процессе изучения изобразительного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понимать специфику изображения в полиграфии;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формы полиграфической продукции: книги, журналы, плакаты, афиши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и характеризовать типы изображения в полиграфии (графическое, живописное, компьютерное, фотографическое);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проектировать обложку книги, рекламы открытки, визитки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художественную композицию макета книги, журнала;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великих русских живописцев и архитекторов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 характеризовать произведения изобразительного искусства и архитектуры русских художников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w:t>
      </w:r>
      <w:r w:rsidRPr="005D00F1">
        <w:rPr>
          <w:rFonts w:ascii="Times New Roman" w:hAnsi="Times New Roman" w:cs="Times New Roman"/>
          <w:i/>
          <w:iCs/>
          <w:sz w:val="28"/>
          <w:szCs w:val="28"/>
        </w:rPr>
        <w:t>XVIII</w:t>
      </w:r>
      <w:r w:rsidRPr="005D00F1">
        <w:rPr>
          <w:rFonts w:ascii="Times New Roman" w:hAnsi="Times New Roman" w:cs="Times New Roman"/>
          <w:i/>
          <w:iCs/>
          <w:sz w:val="28"/>
          <w:szCs w:val="28"/>
          <w:lang w:val="ru-RU"/>
        </w:rPr>
        <w:t xml:space="preserve"> века и определять скульптурные памятники;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выдающихся художников «Товарищества передвижников» и определять их произведения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художников-пейзажистов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произведения пейзажной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особенности исторического жанра, определять произведения исторической живописи;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определять «Русский стиль» в архитектуре модерна, называть памятники архитектуры модерна;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называть имена выдающихся русских художников-ваятелей второй половины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века и определять памятники монументальной скульптуры;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разнообразные творческие работы (фантазийные конструкции) в материале;</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 xml:space="preserve">узнавать основные художественные направления в искусстве </w:t>
      </w:r>
      <w:r w:rsidRPr="005D00F1">
        <w:rPr>
          <w:rFonts w:ascii="Times New Roman" w:hAnsi="Times New Roman" w:cs="Times New Roman"/>
          <w:i/>
          <w:iCs/>
          <w:sz w:val="28"/>
          <w:szCs w:val="28"/>
        </w:rPr>
        <w:t>XIX</w:t>
      </w:r>
      <w:r w:rsidRPr="005D00F1">
        <w:rPr>
          <w:rFonts w:ascii="Times New Roman" w:hAnsi="Times New Roman" w:cs="Times New Roman"/>
          <w:i/>
          <w:iCs/>
          <w:sz w:val="28"/>
          <w:szCs w:val="28"/>
          <w:lang w:val="ru-RU"/>
        </w:rPr>
        <w:t xml:space="preserve"> и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узнавать, называть основные художественные стили в европейском и русском искусстве и время их развития в истории культуры;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творческий опыт разработки художественного проекта – создания композиции на определенную тему;</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 xml:space="preserve">понимать смысл традиций и новаторства в изобразительном искусстве </w:t>
      </w:r>
      <w:r w:rsidRPr="005D00F1">
        <w:rPr>
          <w:rFonts w:ascii="Times New Roman" w:hAnsi="Times New Roman" w:cs="Times New Roman"/>
          <w:i/>
          <w:iCs/>
          <w:sz w:val="28"/>
          <w:szCs w:val="28"/>
        </w:rPr>
        <w:t>XX</w:t>
      </w:r>
      <w:r w:rsidRPr="005D00F1">
        <w:rPr>
          <w:rFonts w:ascii="Times New Roman" w:hAnsi="Times New Roman" w:cs="Times New Roman"/>
          <w:i/>
          <w:iCs/>
          <w:sz w:val="28"/>
          <w:szCs w:val="28"/>
          <w:lang w:val="ru-RU"/>
        </w:rPr>
        <w:t xml:space="preserve"> века. </w:t>
      </w:r>
      <w:r w:rsidRPr="005D00F1">
        <w:rPr>
          <w:rFonts w:ascii="Times New Roman" w:hAnsi="Times New Roman" w:cs="Times New Roman"/>
          <w:i/>
          <w:iCs/>
          <w:sz w:val="28"/>
          <w:szCs w:val="28"/>
        </w:rPr>
        <w:t>Модерн. Авангард. Сюрреализм;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стиль модерн в архитектуре. Ф.О. Шехтель. А.</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Гауди;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создавать с натуры и по воображению архитектурные образы графическими материалами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работать над эскизом монументального произведения (витраж, мозаика, роспись, монументальная скульптура);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выразительный язык при моделировании архитектурного пространства;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крупнейшие художественные музеи мира и России;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получать представления об особенностях художественных коллекций крупнейших музеев мира;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навыки коллективной работы над объемно- пространственной композицией;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основы сценографии как вида художественного творчества;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роль костюма, маски и грима в искусстве актерского перевоплощения;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называть имена российских художников (А.Я. Головин, А.Н. Бенуа, М.В. Добужинский);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различать особенности художественной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выразительные средства художественной фотографии (композиция, план, ракурс, свет, ритм и др.);</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изобразительную природу экранных искусств;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характеризовать принципы киномонтажа в создании художественного образа;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различать понятия: игровой и документальный фильм;</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lang w:val="ru-RU"/>
        </w:rPr>
        <w:t>называть имена мастеров российского кинематографа. С.М.</w:t>
      </w:r>
      <w:r w:rsidRPr="005D00F1">
        <w:rPr>
          <w:rFonts w:ascii="Times New Roman" w:hAnsi="Times New Roman" w:cs="Times New Roman"/>
          <w:i/>
          <w:iCs/>
          <w:sz w:val="28"/>
          <w:szCs w:val="28"/>
        </w:rPr>
        <w:t> </w:t>
      </w:r>
      <w:r w:rsidRPr="005D00F1">
        <w:rPr>
          <w:rFonts w:ascii="Times New Roman" w:hAnsi="Times New Roman" w:cs="Times New Roman"/>
          <w:i/>
          <w:iCs/>
          <w:sz w:val="28"/>
          <w:szCs w:val="28"/>
          <w:lang w:val="ru-RU"/>
        </w:rPr>
        <w:t xml:space="preserve">Эйзенштейн. А.А. Тарковский. </w:t>
      </w:r>
      <w:r w:rsidRPr="005D00F1">
        <w:rPr>
          <w:rFonts w:ascii="Times New Roman" w:hAnsi="Times New Roman" w:cs="Times New Roman"/>
          <w:i/>
          <w:iCs/>
          <w:sz w:val="28"/>
          <w:szCs w:val="28"/>
        </w:rPr>
        <w:t>С.Ф. Бондарчук. Н.С. Михалков;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rPr>
      </w:pPr>
      <w:r w:rsidRPr="005D00F1">
        <w:rPr>
          <w:rFonts w:ascii="Times New Roman" w:hAnsi="Times New Roman" w:cs="Times New Roman"/>
          <w:i/>
          <w:iCs/>
          <w:sz w:val="28"/>
          <w:szCs w:val="28"/>
        </w:rPr>
        <w:t>понимать основы искусства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различия в творческой работе художника-живописца и сценографа;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lastRenderedPageBreak/>
        <w:t>применять полученные знания о типах оформления сцены при создании школьного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добиваться в практической работе большей выразительности костюма и его стилевого единства со сценографией спектакля;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в своей съемочной практике ранее приобретенные знания и навыки композиции, чувства цвета, глубины пространства и т. д.;</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пользоваться компьютерной обработкой фотоснимка при исправлении отдельных недочетов и случайностей;</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понимать и объяснять синтетическую природу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первоначальные навыки в создании сценария и замысла фильма;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полученные ранее знания по композиции и построению кадра;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первоначальные навыки операторской грамоты, техники съемки и компьютерного монтажа;</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смотреть и анализировать с точки зрения режиссерского, монтажно-операторского искусства фильмы мастеров кино;</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i/>
          <w:iCs/>
          <w:sz w:val="28"/>
          <w:szCs w:val="28"/>
          <w:lang w:val="ru-RU"/>
        </w:rPr>
      </w:pPr>
      <w:r w:rsidRPr="005D00F1">
        <w:rPr>
          <w:rFonts w:ascii="Times New Roman" w:hAnsi="Times New Roman" w:cs="Times New Roman"/>
          <w:i/>
          <w:iCs/>
          <w:sz w:val="28"/>
          <w:szCs w:val="28"/>
          <w:lang w:val="ru-RU"/>
        </w:rPr>
        <w:t>использовать опыт документальной съемки и тележурналистики для формирования школьного телевидения;</w:t>
      </w:r>
    </w:p>
    <w:p w:rsidR="003C153C" w:rsidRPr="005D00F1" w:rsidRDefault="003C153C" w:rsidP="00CA4790">
      <w:pPr>
        <w:pStyle w:val="a6"/>
        <w:widowControl/>
        <w:numPr>
          <w:ilvl w:val="0"/>
          <w:numId w:val="111"/>
        </w:numPr>
        <w:tabs>
          <w:tab w:val="left" w:pos="993"/>
        </w:tabs>
        <w:autoSpaceDE w:val="0"/>
        <w:autoSpaceDN w:val="0"/>
        <w:adjustRightInd w:val="0"/>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i/>
          <w:iCs/>
          <w:sz w:val="28"/>
          <w:szCs w:val="28"/>
          <w:lang w:val="ru-RU"/>
        </w:rPr>
        <w:t>реализовывать сценарно-режиссерскую и операторскую грамоту в практике создания видео-этюда.</w:t>
      </w:r>
    </w:p>
    <w:p w:rsidR="003C153C" w:rsidRPr="005D00F1" w:rsidRDefault="003C153C" w:rsidP="00181F20">
      <w:pPr>
        <w:pStyle w:val="1"/>
        <w:rPr>
          <w:lang w:val="ru-RU"/>
        </w:rPr>
      </w:pPr>
    </w:p>
    <w:p w:rsidR="003C153C" w:rsidRPr="005D00F1" w:rsidRDefault="003C153C" w:rsidP="00181F20">
      <w:pPr>
        <w:pStyle w:val="1"/>
        <w:rPr>
          <w:i/>
        </w:rPr>
      </w:pPr>
      <w:bookmarkStart w:id="90" w:name="_Toc409691644"/>
      <w:bookmarkStart w:id="91" w:name="_Toc410653967"/>
      <w:bookmarkStart w:id="92" w:name="_Toc414553153"/>
      <w:r w:rsidRPr="00A41FB4">
        <w:rPr>
          <w:lang w:val="ru-RU"/>
        </w:rPr>
        <w:tab/>
      </w:r>
      <w:bookmarkStart w:id="93" w:name="_Toc431639574"/>
      <w:bookmarkStart w:id="94" w:name="_Toc431747299"/>
      <w:r>
        <w:t>1.2.5.13</w:t>
      </w:r>
      <w:r w:rsidRPr="005D00F1">
        <w:t>. Музыка</w:t>
      </w:r>
      <w:bookmarkEnd w:id="90"/>
      <w:bookmarkEnd w:id="91"/>
      <w:bookmarkEnd w:id="92"/>
      <w:bookmarkEnd w:id="93"/>
      <w:bookmarkEnd w:id="94"/>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научится: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интонации в музыке как носителя образного смысла;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средства музыкальной выразительности: мелодию, ритм, темп, динамику, лад;</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 музыкальных образов (лирических, драматических, героических, романтических, эпических);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жизненно-образное содержание музыкальных произведений разных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 характеризовать приемы взаимодействия и развития образов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многообразие музыкальных образов и способов их развития;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производить интонационно-образный анализ музыкального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основной принцип построения и развития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взаимосвязь жизненного содержания музыки и музыкальных образов;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значение устного народного музыкального творчества в развитии общей культуры народа;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жанры русской народной музыки: былины, лирические песни, частушки, разновидности обрядовых песен;</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перевоплощения народной музыки в произведениях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взаимосвязь профессиональной композиторской музыки и народного музыкального творчества;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основные признаки исторических эпох, стилевых направлений и национальных школ в западноевропейской музыке;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характерные черты и образцы творчества крупнейших русских и зарубежных композиторов;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общее и особенное при сравнении музыкальных произведений на основе полученных знаний о стилевых направлениях;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жанры вокальной, инструментальной, вокально-инструментальной, камерно-инструментальной, симфонической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узнавать формы построения музыки (двухчастную, трехчастную, вариации, рондо);</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определять тембры музыкальных инструментов;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звучание музыкальных инструментов: духовых, струнных, ударных, современных электронных;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виды оркестров: симфонического, духового, камерного, оркестра народных инструментов, эстрадно-джазового оркестра;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музыкальными терминами в пределах изучаемой темы;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особенности музыкального языка;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эмоционально-образно воспринимать и характеризовать музыкальные произведения;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произведения выдающихся композиторов прошлого и современности;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единство жизненного содержания и художественной формы в различных музыкальных образах;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творчески интерпретировать содержание музыкальных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выявлять особенности интерпретации одной и той же художественной идеи, сюжета в творчестве различных композиторов;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различать интерпретацию классической музыки в современных обработках;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характерные признаки современной популярной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стили рок-музыки и ее отдельных направлений: рок-оперы, рок-н-ролла и др.;</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анализировать творчество исполнителей авторской песни;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выявлять особенности взаимодействия музыки с другими видами искусства;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жанровые параллели между музыкой и другими видами искусств;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интонации музыкального, живописного и литературного произведений;</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понимать взаимодействие музыки, изобразительного искусства и литературы на основе осознания специфики языка каждого из них;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ассоциативные связи между художественными образами музыки, изобразительного искусства и литературы;</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значимость музыки в творчестве писателей и поэтов;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называть и определять на слух мужские (тенор, баритон, бас) и женские (сопрано, меццо-сопрано, контральто) певческие голоса;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lang w:val="ru-RU"/>
        </w:rPr>
        <w:t xml:space="preserve">определять разновидности хоровых коллективов по стилю </w:t>
      </w:r>
      <w:r w:rsidRPr="005D00F1">
        <w:rPr>
          <w:rFonts w:ascii="Times New Roman" w:hAnsi="Times New Roman" w:cs="Times New Roman"/>
          <w:sz w:val="28"/>
          <w:szCs w:val="28"/>
        </w:rPr>
        <w:t>(манере) исполнения: народные, академические;</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навыками вокально-хорового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навыки вокально-хоровой работы при пении с музыкальным сопровождением и без сопровождения (</w:t>
      </w:r>
      <w:r w:rsidRPr="005D00F1">
        <w:rPr>
          <w:rFonts w:ascii="Times New Roman" w:hAnsi="Times New Roman" w:cs="Times New Roman"/>
          <w:sz w:val="28"/>
          <w:szCs w:val="28"/>
        </w:rPr>
        <w:t>a</w:t>
      </w:r>
      <w:r w:rsidRPr="005D00F1">
        <w:rPr>
          <w:rFonts w:ascii="Times New Roman" w:hAnsi="Times New Roman" w:cs="Times New Roman"/>
          <w:sz w:val="28"/>
          <w:szCs w:val="28"/>
          <w:lang w:val="ru-RU"/>
        </w:rPr>
        <w:t xml:space="preserve"> </w:t>
      </w:r>
      <w:r w:rsidRPr="005D00F1">
        <w:rPr>
          <w:rFonts w:ascii="Times New Roman" w:hAnsi="Times New Roman" w:cs="Times New Roman"/>
          <w:sz w:val="28"/>
          <w:szCs w:val="28"/>
        </w:rPr>
        <w:t>cappella</w:t>
      </w:r>
      <w:r w:rsidRPr="005D00F1">
        <w:rPr>
          <w:rFonts w:ascii="Times New Roman" w:hAnsi="Times New Roman" w:cs="Times New Roman"/>
          <w:sz w:val="28"/>
          <w:szCs w:val="28"/>
          <w:lang w:val="ru-RU"/>
        </w:rPr>
        <w:t>);</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творчески интерпретировать содержание музыкального произведения в пении;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участвовать в коллективной исполнительской деятельности, используя различные формы индивидуального и группового музицирования;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размышлять о знакомом музыкальном произведении, высказывать суждения об основной идее, о средствах и формах ее воплощения;</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передавать свои музыкальные впечатления в устной или письменной форме; </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проявлять творческую инициативу, участвуя в музыкально-эстетической деятельности;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специфику музыки как вида искусства и ее значение в жизни человека и общества;</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эмоционально проживать исторические события и судьбы защитников Отечества, воплощаемые в музыкальных произведениях;</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современные информационно-коммуникационные технологии для записи и воспроизведения музыки;</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обосновывать собственные предпочтения, касающиеся музыкальных произведений различных стилей и жанров;</w:t>
      </w:r>
    </w:p>
    <w:p w:rsidR="003C153C" w:rsidRPr="005D00F1" w:rsidRDefault="003C153C" w:rsidP="00CA4790">
      <w:pPr>
        <w:widowControl/>
        <w:numPr>
          <w:ilvl w:val="0"/>
          <w:numId w:val="110"/>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использовать знания о музыке и музыкантах, полученные на занятиях, при составлении домашней фонотеки, видеотеки;</w:t>
      </w:r>
    </w:p>
    <w:p w:rsidR="003C153C" w:rsidRPr="005D00F1" w:rsidRDefault="003C153C" w:rsidP="003C153C">
      <w:pPr>
        <w:tabs>
          <w:tab w:val="left" w:pos="993"/>
        </w:tabs>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истоки и интонационное своеобразие, характерные черты и признаки, традиций, обрядов музыкального фольклора разных стран мира;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западноевропейской музыки на примере мадригала, мотета, кантаты, прелюдии, фуги, мессы, реквиема;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особенности языка отечественной духовной и светской музыкальной культуры на примере канта, литургии, хорового концерта;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специфику духовной музыки в эпоху Средневековья;</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распознавать мелодику знаменного распева – основы древнерусской церковной музыки;</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признаки для установления стилевых связей в процессе изучения музыкального искусства;</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исполнять свою партию в хоре в простейших двухголосных произведениях, в том числе с ориентацией на нотную запись;</w:t>
      </w:r>
    </w:p>
    <w:p w:rsidR="003C153C" w:rsidRPr="005D00F1" w:rsidRDefault="003C153C" w:rsidP="00CA4790">
      <w:pPr>
        <w:widowControl/>
        <w:numPr>
          <w:ilvl w:val="0"/>
          <w:numId w:val="10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C153C" w:rsidRPr="005D00F1" w:rsidRDefault="003C153C" w:rsidP="003C153C">
      <w:pPr>
        <w:pStyle w:val="1"/>
        <w:rPr>
          <w:lang w:val="ru-RU"/>
        </w:rPr>
      </w:pPr>
      <w:bookmarkStart w:id="95" w:name="_Toc409691645"/>
      <w:bookmarkStart w:id="96" w:name="_Toc410653968"/>
      <w:bookmarkStart w:id="97" w:name="_Toc414553154"/>
      <w:r>
        <w:rPr>
          <w:lang w:val="ru-RU"/>
        </w:rPr>
        <w:tab/>
      </w:r>
      <w:bookmarkStart w:id="98" w:name="_Toc431639575"/>
      <w:bookmarkStart w:id="99" w:name="_Toc431747300"/>
      <w:r>
        <w:rPr>
          <w:lang w:val="ru-RU"/>
        </w:rPr>
        <w:t>1.2.5.14</w:t>
      </w:r>
      <w:r w:rsidRPr="005D00F1">
        <w:rPr>
          <w:lang w:val="ru-RU"/>
        </w:rPr>
        <w:t>. Технология</w:t>
      </w:r>
      <w:bookmarkEnd w:id="95"/>
      <w:bookmarkEnd w:id="96"/>
      <w:bookmarkEnd w:id="97"/>
      <w:bookmarkEnd w:id="98"/>
      <w:bookmarkEnd w:id="99"/>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умений устанавливать взаимосвязь знаний по разным учебным предметам для решения прикладных учебных задач;</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3C153C" w:rsidRPr="005D00F1" w:rsidRDefault="003C153C" w:rsidP="00CA4790">
      <w:pPr>
        <w:pStyle w:val="a6"/>
        <w:widowControl/>
        <w:numPr>
          <w:ilvl w:val="0"/>
          <w:numId w:val="73"/>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формирование представлений о мире профессий, связанных с изучаемыми технологиями, их востребованности на рынке труда.</w:t>
      </w:r>
    </w:p>
    <w:p w:rsidR="003C153C" w:rsidRPr="005D00F1" w:rsidRDefault="003C153C" w:rsidP="003C153C">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Результаты, заявленные образовательной программой «Технология» по блокам содержания</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Современные материальные, информационные и гуманитарные технологии и перспективы их развития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 xml:space="preserve">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5D00F1">
        <w:rPr>
          <w:sz w:val="28"/>
          <w:szCs w:val="28"/>
          <w:lang w:eastAsia="en-US"/>
        </w:rPr>
        <w:lastRenderedPageBreak/>
        <w:t>алгоритмами, способами обработки ресурсов, свойствами продуктов современных производственных технологий и мерой их технологической чистоты;</w:t>
      </w:r>
    </w:p>
    <w:p w:rsidR="003C153C" w:rsidRPr="005D00F1" w:rsidRDefault="003C153C" w:rsidP="00CA4790">
      <w:pPr>
        <w:pStyle w:val="-11"/>
        <w:numPr>
          <w:ilvl w:val="0"/>
          <w:numId w:val="69"/>
        </w:numPr>
        <w:tabs>
          <w:tab w:val="left" w:pos="993"/>
        </w:tabs>
        <w:ind w:left="0" w:firstLine="709"/>
        <w:jc w:val="both"/>
        <w:rPr>
          <w:sz w:val="28"/>
          <w:szCs w:val="28"/>
          <w:lang w:eastAsia="en-US"/>
        </w:rPr>
      </w:pPr>
      <w:r w:rsidRPr="005D00F1">
        <w:rPr>
          <w:sz w:val="28"/>
          <w:szCs w:val="28"/>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0"/>
          <w:numId w:val="69"/>
        </w:numPr>
        <w:tabs>
          <w:tab w:val="left" w:pos="993"/>
        </w:tabs>
        <w:ind w:left="0" w:firstLine="709"/>
        <w:jc w:val="both"/>
        <w:rPr>
          <w:i/>
          <w:sz w:val="28"/>
          <w:szCs w:val="28"/>
          <w:lang w:eastAsia="en-US"/>
        </w:rPr>
      </w:pPr>
      <w:r w:rsidRPr="005D00F1">
        <w:rPr>
          <w:i/>
          <w:sz w:val="28"/>
          <w:szCs w:val="28"/>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Формирование технологической культуры и проектно-технологического мышления обучающихся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следовать технологии, в том числе в процессе изготовления субъективно нового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оценивать условия применимости технологии в том числе с позиций экологической защищенности;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оценку и испытание полученного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анализ потребностей в тех или иных материальных или информационных продуктах;</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описывать технологическое решение с помощью текста, рисунков, графического изображения;</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анализировать возможные технологические решения, определять их достоинства и недостатки в контексте заданной ситуации;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прикладных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встраивание созданного информационного продукта в заданную оболочку;</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изготовление информационного продукта по заданному алгоритму в заданной оболочке;</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технологических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разработку и / или реализацию проектов, предполагающих:</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3C153C" w:rsidRPr="005D00F1" w:rsidRDefault="003C153C" w:rsidP="00CA4790">
      <w:pPr>
        <w:pStyle w:val="-11"/>
        <w:numPr>
          <w:ilvl w:val="1"/>
          <w:numId w:val="115"/>
        </w:numPr>
        <w:ind w:left="0" w:firstLine="11"/>
        <w:jc w:val="both"/>
        <w:rPr>
          <w:sz w:val="28"/>
          <w:szCs w:val="28"/>
          <w:lang w:eastAsia="en-US"/>
        </w:rPr>
      </w:pPr>
      <w:r w:rsidRPr="005D00F1">
        <w:rPr>
          <w:sz w:val="28"/>
          <w:szCs w:val="28"/>
          <w:lang w:eastAsia="en-US"/>
        </w:rPr>
        <w:t>разработку плана продвижения продукта;</w:t>
      </w:r>
    </w:p>
    <w:p w:rsidR="003C153C" w:rsidRPr="005D00F1" w:rsidRDefault="003C153C" w:rsidP="00CA4790">
      <w:pPr>
        <w:pStyle w:val="-11"/>
        <w:numPr>
          <w:ilvl w:val="1"/>
          <w:numId w:val="74"/>
        </w:numPr>
        <w:tabs>
          <w:tab w:val="left" w:pos="993"/>
        </w:tabs>
        <w:ind w:left="0" w:firstLine="709"/>
        <w:jc w:val="both"/>
        <w:rPr>
          <w:sz w:val="28"/>
          <w:szCs w:val="28"/>
          <w:lang w:eastAsia="en-US"/>
        </w:rPr>
      </w:pPr>
      <w:r w:rsidRPr="005D00F1">
        <w:rPr>
          <w:sz w:val="28"/>
          <w:szCs w:val="28"/>
          <w:lang w:eastAsia="en-US"/>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3C153C" w:rsidRPr="000950D3" w:rsidRDefault="003C153C" w:rsidP="00CA4790">
      <w:pPr>
        <w:pStyle w:val="-11"/>
        <w:numPr>
          <w:ilvl w:val="1"/>
          <w:numId w:val="74"/>
        </w:numPr>
        <w:tabs>
          <w:tab w:val="left" w:pos="993"/>
        </w:tabs>
        <w:ind w:left="0" w:firstLine="709"/>
        <w:jc w:val="both"/>
        <w:rPr>
          <w:b/>
          <w:sz w:val="28"/>
          <w:szCs w:val="28"/>
        </w:rPr>
      </w:pPr>
      <w:r w:rsidRPr="000950D3">
        <w:rPr>
          <w:b/>
          <w:sz w:val="28"/>
          <w:szCs w:val="28"/>
        </w:rPr>
        <w:t>Выпускник получит возможность научиться: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выявлять и формулировать проблему, требующую технологического решения;</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C153C" w:rsidRPr="000950D3" w:rsidRDefault="003C153C" w:rsidP="00CA4790">
      <w:pPr>
        <w:pStyle w:val="-11"/>
        <w:numPr>
          <w:ilvl w:val="1"/>
          <w:numId w:val="72"/>
        </w:numPr>
        <w:tabs>
          <w:tab w:val="left" w:pos="993"/>
        </w:tabs>
        <w:ind w:left="0" w:firstLine="709"/>
        <w:jc w:val="both"/>
        <w:rPr>
          <w:i/>
          <w:sz w:val="28"/>
          <w:szCs w:val="28"/>
          <w:lang w:eastAsia="en-US"/>
        </w:rPr>
      </w:pPr>
      <w:r w:rsidRPr="000950D3">
        <w:rPr>
          <w:i/>
          <w:sz w:val="28"/>
          <w:szCs w:val="28"/>
          <w:lang w:eastAsia="en-US"/>
        </w:rPr>
        <w:lastRenderedPageBreak/>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C153C" w:rsidRPr="005D00F1" w:rsidRDefault="003C153C" w:rsidP="00CA4790">
      <w:pPr>
        <w:pStyle w:val="-11"/>
        <w:numPr>
          <w:ilvl w:val="1"/>
          <w:numId w:val="72"/>
        </w:numPr>
        <w:tabs>
          <w:tab w:val="left" w:pos="993"/>
        </w:tabs>
        <w:ind w:left="0" w:firstLine="709"/>
        <w:jc w:val="both"/>
        <w:rPr>
          <w:sz w:val="28"/>
          <w:szCs w:val="28"/>
          <w:lang w:eastAsia="en-US"/>
        </w:rPr>
      </w:pPr>
      <w:r w:rsidRPr="000950D3">
        <w:rPr>
          <w:i/>
          <w:sz w:val="28"/>
          <w:szCs w:val="28"/>
          <w:lang w:eastAsia="en-US"/>
        </w:rPr>
        <w:t>оценивать коммерческий потенциал продукта и / или технологии</w:t>
      </w:r>
      <w:r w:rsidRPr="005D00F1">
        <w:rPr>
          <w:sz w:val="28"/>
          <w:szCs w:val="28"/>
          <w:lang w:eastAsia="en-US"/>
        </w:rPr>
        <w:t>.</w:t>
      </w:r>
    </w:p>
    <w:p w:rsidR="003C153C" w:rsidRPr="005D00F1" w:rsidRDefault="003C153C" w:rsidP="003C153C">
      <w:pPr>
        <w:pStyle w:val="-11"/>
        <w:ind w:left="0" w:firstLine="709"/>
        <w:jc w:val="both"/>
        <w:rPr>
          <w:b/>
          <w:sz w:val="28"/>
          <w:szCs w:val="28"/>
          <w:lang w:eastAsia="en-US"/>
        </w:rPr>
      </w:pPr>
      <w:r w:rsidRPr="005D00F1">
        <w:rPr>
          <w:b/>
          <w:sz w:val="28"/>
          <w:szCs w:val="28"/>
          <w:lang w:eastAsia="en-US"/>
        </w:rPr>
        <w:t>Построение образовательных траекторий и планов в области профессионального самоопределения</w:t>
      </w:r>
    </w:p>
    <w:p w:rsidR="003C153C" w:rsidRPr="005D00F1" w:rsidRDefault="003C153C" w:rsidP="003C153C">
      <w:pPr>
        <w:pStyle w:val="-11"/>
        <w:ind w:left="0" w:firstLine="709"/>
        <w:jc w:val="both"/>
        <w:rPr>
          <w:rFonts w:eastAsia="MS Mincho"/>
          <w:sz w:val="28"/>
          <w:szCs w:val="28"/>
        </w:rPr>
      </w:pPr>
      <w:r w:rsidRPr="005D00F1">
        <w:rPr>
          <w:sz w:val="28"/>
          <w:szCs w:val="28"/>
        </w:rPr>
        <w:t>Выпускник научится: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ситуацию на региональном рынке труда, называет тенденции ее развития,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разъяснять социальное значение групп профессий, востребованных на региональном рынке труда,</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группы предприятий региона проживания,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мотивы и причины принятия тех или иных решений,</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результаты и последствия своих решений, связанных с выбором и реализацией образовательной траектории,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C153C" w:rsidRPr="005D00F1" w:rsidRDefault="003C153C" w:rsidP="00CA4790">
      <w:pPr>
        <w:pStyle w:val="-11"/>
        <w:numPr>
          <w:ilvl w:val="1"/>
          <w:numId w:val="71"/>
        </w:numPr>
        <w:tabs>
          <w:tab w:val="left" w:pos="993"/>
        </w:tabs>
        <w:ind w:left="0" w:firstLine="709"/>
        <w:jc w:val="both"/>
        <w:rPr>
          <w:sz w:val="28"/>
          <w:szCs w:val="28"/>
          <w:lang w:eastAsia="en-US"/>
        </w:rPr>
      </w:pPr>
      <w:r w:rsidRPr="005D00F1">
        <w:rPr>
          <w:sz w:val="28"/>
          <w:szCs w:val="28"/>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C153C" w:rsidRPr="005D00F1" w:rsidRDefault="003C153C" w:rsidP="003C153C">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3C153C" w:rsidRPr="005D00F1" w:rsidRDefault="003C153C" w:rsidP="00CA4790">
      <w:pPr>
        <w:pStyle w:val="-11"/>
        <w:numPr>
          <w:ilvl w:val="1"/>
          <w:numId w:val="70"/>
        </w:numPr>
        <w:tabs>
          <w:tab w:val="left" w:pos="284"/>
          <w:tab w:val="left" w:pos="993"/>
        </w:tabs>
        <w:ind w:left="0" w:firstLine="709"/>
        <w:jc w:val="both"/>
        <w:rPr>
          <w:i/>
          <w:sz w:val="28"/>
          <w:szCs w:val="28"/>
          <w:lang w:eastAsia="en-US"/>
        </w:rPr>
      </w:pPr>
      <w:r w:rsidRPr="005D00F1">
        <w:rPr>
          <w:i/>
          <w:sz w:val="28"/>
          <w:szCs w:val="28"/>
          <w:lang w:eastAsia="en-US"/>
        </w:rPr>
        <w:lastRenderedPageBreak/>
        <w:t>предлагать альтернативные варианты траекторий профессионального образования для занятия заданных должностей;</w:t>
      </w:r>
    </w:p>
    <w:p w:rsidR="003C153C" w:rsidRPr="003C153C" w:rsidRDefault="003C153C" w:rsidP="00CA4790">
      <w:pPr>
        <w:pStyle w:val="-11"/>
        <w:numPr>
          <w:ilvl w:val="1"/>
          <w:numId w:val="68"/>
        </w:numPr>
        <w:tabs>
          <w:tab w:val="left" w:pos="284"/>
          <w:tab w:val="left" w:pos="993"/>
        </w:tabs>
        <w:ind w:left="0" w:firstLine="709"/>
        <w:jc w:val="both"/>
        <w:rPr>
          <w:sz w:val="28"/>
          <w:szCs w:val="28"/>
          <w:lang w:eastAsia="en-US"/>
        </w:rPr>
      </w:pPr>
      <w:r w:rsidRPr="005D00F1">
        <w:rPr>
          <w:i/>
          <w:sz w:val="28"/>
          <w:szCs w:val="28"/>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Pr>
          <w:sz w:val="28"/>
          <w:szCs w:val="28"/>
          <w:lang w:eastAsia="en-US"/>
        </w:rPr>
        <w:t>.</w:t>
      </w:r>
    </w:p>
    <w:p w:rsidR="003C153C" w:rsidRPr="005D00F1" w:rsidRDefault="003C153C" w:rsidP="003C153C">
      <w:pPr>
        <w:pStyle w:val="afffb"/>
        <w:spacing w:line="240" w:lineRule="auto"/>
        <w:rPr>
          <w:i/>
        </w:rPr>
      </w:pPr>
      <w:bookmarkStart w:id="100" w:name="_Toc284662721"/>
      <w:bookmarkStart w:id="101" w:name="_Toc284663347"/>
      <w:r>
        <w:tab/>
      </w:r>
      <w:r w:rsidRPr="005D00F1">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100"/>
      <w:bookmarkEnd w:id="101"/>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w:t>
      </w:r>
      <w:r w:rsidRPr="005D00F1">
        <w:rPr>
          <w:rStyle w:val="affffff6"/>
          <w:rFonts w:ascii="Times New Roman" w:hAnsi="Times New Roman" w:cs="Times New Roman"/>
          <w:sz w:val="28"/>
          <w:szCs w:val="28"/>
        </w:rPr>
        <w:endnoteReference w:id="1"/>
      </w:r>
      <w:r w:rsidRPr="005D00F1">
        <w:rPr>
          <w:rFonts w:ascii="Times New Roman" w:hAnsi="Times New Roman" w:cs="Times New Roman"/>
          <w:sz w:val="28"/>
          <w:szCs w:val="28"/>
          <w:lang w:val="ru-RU"/>
        </w:rPr>
        <w:t xml:space="preserve">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определение, аксиома, теорема, доказательство;</w:t>
      </w:r>
    </w:p>
    <w:p w:rsidR="003C153C" w:rsidRPr="005D00F1" w:rsidRDefault="003C153C" w:rsidP="00CA4790">
      <w:pPr>
        <w:pStyle w:val="a6"/>
        <w:widowControl/>
        <w:numPr>
          <w:ilvl w:val="0"/>
          <w:numId w:val="121"/>
        </w:numPr>
        <w:tabs>
          <w:tab w:val="left" w:pos="993"/>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приводить примеры и контрпримеры для подтверждения своих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при выполнении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округление рациональных чисел в соответствии с правилами;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оценивать значение квадратного корня из положительного целого числа; </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распознавать рациональные и иррациональные числа;</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Pr>
          <w:rFonts w:ascii="Times New Roman" w:hAnsi="Times New Roman"/>
          <w:sz w:val="28"/>
          <w:szCs w:val="28"/>
        </w:rPr>
        <w:t>с</w:t>
      </w:r>
      <w:r w:rsidRPr="0074495D">
        <w:rPr>
          <w:rFonts w:ascii="Times New Roman" w:hAnsi="Times New Roman"/>
          <w:sz w:val="28"/>
          <w:szCs w:val="28"/>
        </w:rPr>
        <w:t>равнивать числа.</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результаты вычислений при решении практических задач;</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выполнять сравнение чисел в реальных ситуациях;</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составлять числовые выражения при решении практических задач и задач из других учебных предметов.</w:t>
      </w:r>
    </w:p>
    <w:p w:rsidR="003C153C" w:rsidRPr="0074495D" w:rsidRDefault="003C153C" w:rsidP="003C153C">
      <w:pPr>
        <w:ind w:firstLine="709"/>
        <w:rPr>
          <w:rFonts w:ascii="Times New Roman" w:hAnsi="Times New Roman"/>
          <w:b/>
          <w:sz w:val="28"/>
          <w:szCs w:val="28"/>
        </w:rPr>
      </w:pPr>
      <w:r w:rsidRPr="00A41FB4">
        <w:rPr>
          <w:rFonts w:ascii="Times New Roman" w:hAnsi="Times New Roman"/>
          <w:b/>
          <w:sz w:val="28"/>
          <w:szCs w:val="28"/>
          <w:lang w:val="ru-RU"/>
        </w:rPr>
        <w:tab/>
      </w:r>
      <w:r w:rsidRPr="0074495D">
        <w:rPr>
          <w:rFonts w:ascii="Times New Roman" w:hAnsi="Times New Roman"/>
          <w:b/>
          <w:sz w:val="28"/>
          <w:szCs w:val="28"/>
        </w:rPr>
        <w:t>Тождественные преобразования</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целых выражений: раскрывать скобки, приводить подобные слагаемые;</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C153C" w:rsidRPr="009A2D9E" w:rsidRDefault="003C153C" w:rsidP="00CA4790">
      <w:pPr>
        <w:pStyle w:val="a6"/>
        <w:widowControl/>
        <w:numPr>
          <w:ilvl w:val="0"/>
          <w:numId w:val="125"/>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выполнять несложные преобразования дробно-линейных выражений и выражений с квадратными корнями.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 xml:space="preserve">понимать смысл записи числа в стандартном виде; </w:t>
      </w:r>
    </w:p>
    <w:p w:rsidR="003C153C" w:rsidRPr="009A2D9E" w:rsidRDefault="003C153C" w:rsidP="00CA4790">
      <w:pPr>
        <w:pStyle w:val="a6"/>
        <w:widowControl/>
        <w:numPr>
          <w:ilvl w:val="0"/>
          <w:numId w:val="119"/>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оперировать на базовом уровне понятием «стандартная запись числа».</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Уравнения и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составлять и решать линейные уравнения при решении задач, возникающих в других учебных предметах.</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Находить значение функции по заданному значению аргумента;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определять положение точки по е</w:t>
      </w:r>
      <w:r>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задачи на прогрессии, в которых ответ может быть получен непосредственным подсчетом без применения формул.</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C153C" w:rsidRPr="009A2D9E" w:rsidRDefault="003C153C" w:rsidP="00CA4790">
      <w:pPr>
        <w:pStyle w:val="a6"/>
        <w:widowControl/>
        <w:numPr>
          <w:ilvl w:val="0"/>
          <w:numId w:val="117"/>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линейной функции и ее график при решении задач из других учебных предметов.</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оценивать количество возможных вариантов методом перебора;</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lastRenderedPageBreak/>
        <w:t>иметь представление о роли практически достоверных и маловероятных событий;</w:t>
      </w:r>
    </w:p>
    <w:p w:rsidR="003C153C" w:rsidRPr="009A2D9E" w:rsidRDefault="003C153C" w:rsidP="00CA4790">
      <w:pPr>
        <w:pStyle w:val="a6"/>
        <w:widowControl/>
        <w:numPr>
          <w:ilvl w:val="0"/>
          <w:numId w:val="12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 xml:space="preserve">сравнивать </w:t>
      </w:r>
      <w:r w:rsidRPr="009A2D9E">
        <w:rPr>
          <w:rStyle w:val="dash041e0431044b0447043d044b0439char1"/>
          <w:sz w:val="28"/>
          <w:szCs w:val="28"/>
          <w:lang w:val="ru-RU"/>
        </w:rPr>
        <w:t>основные статистические характеристики, полученные в процессе решения прикладной задачи, изучения реального явления</w:t>
      </w:r>
      <w:r w:rsidRPr="009A2D9E">
        <w:rPr>
          <w:rFonts w:ascii="Times New Roman" w:hAnsi="Times New Roman"/>
          <w:sz w:val="28"/>
          <w:szCs w:val="28"/>
          <w:lang w:val="ru-RU"/>
        </w:rPr>
        <w:t xml:space="preserve">; </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Текстовые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Решать несложные сюжетные задачи разных типов на все арифметические действия;</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3C153C" w:rsidRPr="0074495D" w:rsidRDefault="003C153C" w:rsidP="00CA4790">
      <w:pPr>
        <w:pStyle w:val="a6"/>
        <w:widowControl/>
        <w:numPr>
          <w:ilvl w:val="0"/>
          <w:numId w:val="118"/>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интерпретировать вычислительные результаты в задаче, исследовать полученное решение задачи;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знать различие скоростей объекта в стоячей воде, против течения и по течению реки;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на нахождение части числа и числа по его части;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находить процент от числа, число по проценту от него, находить процентное снижение или процентное повышение величины;</w:t>
      </w:r>
    </w:p>
    <w:p w:rsidR="003C153C" w:rsidRPr="009A2D9E" w:rsidRDefault="003C153C" w:rsidP="00CA4790">
      <w:pPr>
        <w:pStyle w:val="a6"/>
        <w:widowControl/>
        <w:numPr>
          <w:ilvl w:val="0"/>
          <w:numId w:val="118"/>
        </w:numPr>
        <w:tabs>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решать несложные логические задачи методом рассуждений.</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9A2D9E" w:rsidRDefault="003C153C" w:rsidP="00CA4790">
      <w:pPr>
        <w:widowControl/>
        <w:numPr>
          <w:ilvl w:val="0"/>
          <w:numId w:val="130"/>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выдвигать гипотезы о возможных предельных значениях искомых в задаче величин (делать прикидку).</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фигуры</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3C153C" w:rsidRPr="0074495D" w:rsidRDefault="003C153C" w:rsidP="00CA4790">
      <w:pPr>
        <w:pStyle w:val="a"/>
        <w:numPr>
          <w:ilvl w:val="0"/>
          <w:numId w:val="12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C153C" w:rsidRPr="0074495D" w:rsidRDefault="003C153C" w:rsidP="00CA4790">
      <w:pPr>
        <w:pStyle w:val="a"/>
        <w:numPr>
          <w:ilvl w:val="0"/>
          <w:numId w:val="127"/>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lastRenderedPageBreak/>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Отношения</w:t>
      </w:r>
    </w:p>
    <w:p w:rsidR="003C153C" w:rsidRPr="009A2D9E" w:rsidRDefault="003C153C" w:rsidP="00CA4790">
      <w:pPr>
        <w:widowControl/>
        <w:numPr>
          <w:ilvl w:val="0"/>
          <w:numId w:val="117"/>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9A2D9E" w:rsidRDefault="003C153C" w:rsidP="00CA4790">
      <w:pPr>
        <w:pStyle w:val="a6"/>
        <w:widowControl/>
        <w:numPr>
          <w:ilvl w:val="0"/>
          <w:numId w:val="117"/>
        </w:numPr>
        <w:tabs>
          <w:tab w:val="left" w:pos="34"/>
          <w:tab w:val="left" w:pos="1134"/>
        </w:tabs>
        <w:ind w:left="0" w:firstLine="709"/>
        <w:contextualSpacing/>
        <w:jc w:val="both"/>
        <w:rPr>
          <w:rFonts w:ascii="Times New Roman" w:hAnsi="Times New Roman"/>
          <w:sz w:val="28"/>
          <w:szCs w:val="28"/>
          <w:lang w:val="ru-RU"/>
        </w:rPr>
      </w:pPr>
      <w:r w:rsidRPr="009A2D9E">
        <w:rPr>
          <w:rFonts w:ascii="Times New Roman" w:hAnsi="Times New Roman"/>
          <w:sz w:val="28"/>
          <w:szCs w:val="28"/>
          <w:lang w:val="ru-RU"/>
        </w:rPr>
        <w:t>использовать отношения для решения простейших задач, возникающих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Измерения и вычисления</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3C153C" w:rsidRPr="0074495D" w:rsidRDefault="003C153C" w:rsidP="00CA4790">
      <w:pPr>
        <w:pStyle w:val="a"/>
        <w:numPr>
          <w:ilvl w:val="0"/>
          <w:numId w:val="117"/>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6"/>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построения</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Изображать типовые плоские фигуры и фигуры в пространстве от руки и с помощью инструментов.</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В повседневной жизни и при изучении других предметов:</w:t>
      </w:r>
    </w:p>
    <w:p w:rsidR="003C153C" w:rsidRPr="009A2D9E" w:rsidRDefault="003C153C" w:rsidP="00CA4790">
      <w:pPr>
        <w:widowControl/>
        <w:numPr>
          <w:ilvl w:val="0"/>
          <w:numId w:val="124"/>
        </w:numPr>
        <w:tabs>
          <w:tab w:val="left" w:pos="0"/>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выполнять простейшие построения на местности, необходимые в реальной жизни.</w:t>
      </w:r>
    </w:p>
    <w:p w:rsidR="003C153C" w:rsidRPr="0074495D" w:rsidRDefault="003C153C" w:rsidP="003C153C">
      <w:pPr>
        <w:ind w:firstLine="709"/>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3C153C" w:rsidRPr="009A2D9E" w:rsidRDefault="003C153C" w:rsidP="003C153C">
      <w:pPr>
        <w:tabs>
          <w:tab w:val="left" w:pos="1134"/>
        </w:tabs>
        <w:rPr>
          <w:rFonts w:ascii="Times New Roman" w:hAnsi="Times New Roman"/>
          <w:b/>
          <w:sz w:val="28"/>
          <w:szCs w:val="28"/>
          <w:lang w:val="ru-RU"/>
        </w:rPr>
      </w:pPr>
      <w:r>
        <w:rPr>
          <w:rFonts w:ascii="Times New Roman" w:hAnsi="Times New Roman"/>
          <w:b/>
          <w:sz w:val="28"/>
          <w:szCs w:val="28"/>
          <w:lang w:val="ru-RU"/>
        </w:rPr>
        <w:tab/>
      </w:r>
      <w:r w:rsidRPr="009A2D9E">
        <w:rPr>
          <w:rFonts w:ascii="Times New Roman" w:hAnsi="Times New Roman"/>
          <w:b/>
          <w:sz w:val="28"/>
          <w:szCs w:val="28"/>
          <w:lang w:val="ru-RU"/>
        </w:rPr>
        <w:t>В повседневной жизни и при изучении других предметов:</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3C153C" w:rsidRPr="0074495D" w:rsidRDefault="003C153C" w:rsidP="00CA4790">
      <w:pPr>
        <w:pStyle w:val="a"/>
        <w:numPr>
          <w:ilvl w:val="0"/>
          <w:numId w:val="123"/>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p>
    <w:p w:rsidR="003C153C" w:rsidRPr="005D00F1" w:rsidRDefault="003C153C" w:rsidP="003C153C">
      <w:pPr>
        <w:ind w:firstLine="709"/>
        <w:rPr>
          <w:rFonts w:ascii="Times New Roman" w:hAnsi="Times New Roman"/>
          <w:b/>
          <w:sz w:val="28"/>
          <w:szCs w:val="28"/>
          <w:lang w:val="ru-RU"/>
        </w:rPr>
      </w:pPr>
      <w:r w:rsidRPr="005D00F1">
        <w:rPr>
          <w:rFonts w:ascii="Times New Roman" w:hAnsi="Times New Roman"/>
          <w:b/>
          <w:sz w:val="28"/>
          <w:szCs w:val="28"/>
          <w:lang w:val="ru-RU"/>
        </w:rPr>
        <w:t>Векторы и 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Pr>
          <w:rFonts w:ascii="Times New Roman" w:hAnsi="Times New Roman"/>
          <w:sz w:val="28"/>
          <w:szCs w:val="28"/>
        </w:rPr>
        <w:t>е</w:t>
      </w:r>
      <w:r w:rsidRPr="0074495D">
        <w:rPr>
          <w:rFonts w:ascii="Times New Roman" w:hAnsi="Times New Roman"/>
          <w:sz w:val="28"/>
          <w:szCs w:val="28"/>
        </w:rPr>
        <w:t>нно координаты точки по е</w:t>
      </w:r>
      <w:r>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3C153C" w:rsidRPr="0074495D"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74495D">
        <w:rPr>
          <w:rFonts w:ascii="Times New Roman" w:hAnsi="Times New Roman"/>
          <w:b/>
          <w:sz w:val="28"/>
          <w:szCs w:val="28"/>
        </w:rPr>
        <w:t xml:space="preserve">В повседневной жизни и при изучении других предметов: </w:t>
      </w:r>
    </w:p>
    <w:p w:rsidR="003C153C" w:rsidRPr="0074495D" w:rsidRDefault="003C153C" w:rsidP="00CA4790">
      <w:pPr>
        <w:pStyle w:val="a"/>
        <w:numPr>
          <w:ilvl w:val="0"/>
          <w:numId w:val="12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История математики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rPr>
        <w:t>понимать роль математики в развитии России.</w:t>
      </w:r>
    </w:p>
    <w:p w:rsidR="003C153C" w:rsidRPr="0074495D" w:rsidRDefault="003C153C" w:rsidP="003C153C">
      <w:pPr>
        <w:ind w:firstLine="709"/>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Выбирать подходящий изученный метод для решения изученных типов математических задач;</w:t>
      </w:r>
    </w:p>
    <w:p w:rsidR="003C153C" w:rsidRPr="009A2D9E" w:rsidRDefault="003C153C" w:rsidP="00CA4790">
      <w:pPr>
        <w:widowControl/>
        <w:numPr>
          <w:ilvl w:val="0"/>
          <w:numId w:val="129"/>
        </w:numPr>
        <w:tabs>
          <w:tab w:val="left" w:pos="34"/>
          <w:tab w:val="left" w:pos="1134"/>
        </w:tabs>
        <w:ind w:left="0" w:firstLine="709"/>
        <w:jc w:val="both"/>
        <w:rPr>
          <w:rFonts w:ascii="Times New Roman" w:hAnsi="Times New Roman"/>
          <w:sz w:val="28"/>
          <w:szCs w:val="28"/>
          <w:lang w:val="ru-RU" w:eastAsia="ru-RU"/>
        </w:rPr>
      </w:pPr>
      <w:r w:rsidRPr="009A2D9E">
        <w:rPr>
          <w:rFonts w:ascii="Times New Roman" w:hAnsi="Times New Roman"/>
          <w:sz w:val="28"/>
          <w:szCs w:val="28"/>
          <w:lang w:val="ru-RU" w:eastAsia="ru-RU"/>
        </w:rPr>
        <w:t>Приводить примеры математических закономерностей в окружающей действительности и произведениях искусства.</w:t>
      </w:r>
    </w:p>
    <w:p w:rsidR="003C153C" w:rsidRPr="005D00F1" w:rsidRDefault="003C153C" w:rsidP="003C153C">
      <w:pPr>
        <w:pStyle w:val="afffb"/>
      </w:pPr>
      <w:bookmarkStart w:id="102" w:name="_Toc284662722"/>
      <w:bookmarkStart w:id="103" w:name="_Toc284663348"/>
    </w:p>
    <w:p w:rsidR="003C153C" w:rsidRPr="009E4EAB" w:rsidRDefault="003C153C" w:rsidP="003C153C">
      <w:pPr>
        <w:pStyle w:val="afffb"/>
        <w:spacing w:line="240" w:lineRule="auto"/>
        <w:rPr>
          <w:b/>
        </w:rPr>
      </w:pPr>
      <w:r w:rsidRPr="009E4EAB">
        <w:rPr>
          <w:b/>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102"/>
      <w:bookmarkEnd w:id="103"/>
    </w:p>
    <w:p w:rsidR="003C153C" w:rsidRPr="005D00F1" w:rsidRDefault="003C153C" w:rsidP="003C153C">
      <w:pPr>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w:t>
      </w:r>
      <w:r w:rsidRPr="005D00F1">
        <w:rPr>
          <w:rStyle w:val="af6"/>
          <w:rFonts w:ascii="Times New Roman" w:hAnsi="Times New Roman" w:cs="Times New Roman"/>
          <w:i/>
          <w:sz w:val="28"/>
          <w:szCs w:val="28"/>
        </w:rPr>
        <w:footnoteReference w:id="5"/>
      </w:r>
      <w:r w:rsidRPr="005D00F1">
        <w:rPr>
          <w:rFonts w:ascii="Times New Roman" w:hAnsi="Times New Roman" w:cs="Times New Roman"/>
          <w:i/>
          <w:sz w:val="28"/>
          <w:szCs w:val="28"/>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множества и отношение множеств с помощью кругов Эйлера;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определять принадлежность элемента множеству, объединению и пересечению множеств; </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задавать множество с помощью перечисления элементов, словесного описания;</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lastRenderedPageBreak/>
        <w:t>строить высказывания, отрицания высказываний.</w:t>
      </w:r>
    </w:p>
    <w:p w:rsidR="003C153C" w:rsidRPr="005D00F1" w:rsidRDefault="003C153C" w:rsidP="003C153C">
      <w:pPr>
        <w:tabs>
          <w:tab w:val="left" w:pos="1134"/>
        </w:tabs>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сравнивать рациональные и иррациональные 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рациональное число в виде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обыкновенной и десятичной дроби;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задач.</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 разности одночленов;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раскладывать на множители квадратный   трехчлен;</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выделять квадрат суммы или разности двучлена в выражениях, содержащих квадратные корни;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выражений, содержащих модуль.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и действия с числами, записанными в стандартном виде;</w:t>
      </w:r>
    </w:p>
    <w:p w:rsidR="003C153C" w:rsidRPr="005D00F1" w:rsidRDefault="003C153C" w:rsidP="00CA4790">
      <w:pPr>
        <w:pStyle w:val="a"/>
        <w:numPr>
          <w:ilvl w:val="0"/>
          <w:numId w:val="131"/>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дробно-линейные уравнения;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простейшие иррациональные уравнения вида </w:t>
      </w:r>
      <w:r w:rsidRPr="005D00F1">
        <w:rPr>
          <w:rFonts w:ascii="Times New Roman" w:hAnsi="Times New Roman"/>
          <w:i/>
          <w:position w:val="-16"/>
          <w:sz w:val="28"/>
          <w:szCs w:val="28"/>
        </w:rPr>
        <w:object w:dxaOrig="1120" w:dyaOrig="460">
          <v:shape id="_x0000_i1036" type="#_x0000_t75" style="width:57.75pt;height:21.75pt" o:ole="">
            <v:imagedata r:id="rId8" o:title=""/>
          </v:shape>
          <o:OLEObject Type="Embed" ProgID="Equation.DSMT4" ShapeID="_x0000_i1036" DrawAspect="Content" ObjectID="_1507357129" r:id="rId30"/>
        </w:object>
      </w:r>
      <w:r w:rsidRPr="005D00F1">
        <w:rPr>
          <w:rFonts w:ascii="Times New Roman" w:hAnsi="Times New Roman"/>
          <w:i/>
          <w:sz w:val="28"/>
          <w:szCs w:val="28"/>
        </w:rPr>
        <w:t xml:space="preserve">, </w:t>
      </w:r>
      <w:r w:rsidRPr="005D00F1">
        <w:rPr>
          <w:rFonts w:ascii="Times New Roman" w:hAnsi="Times New Roman"/>
          <w:i/>
          <w:position w:val="-16"/>
          <w:sz w:val="28"/>
          <w:szCs w:val="28"/>
        </w:rPr>
        <w:object w:dxaOrig="1680" w:dyaOrig="460">
          <v:shape id="_x0000_i1037" type="#_x0000_t75" style="width:86.25pt;height:21.75pt" o:ole="">
            <v:imagedata r:id="rId10" o:title=""/>
          </v:shape>
          <o:OLEObject Type="Embed" ProgID="Equation.DSMT4" ShapeID="_x0000_i1037" DrawAspect="Content" ObjectID="_1507357130" r:id="rId31"/>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решать уравнения вида </w:t>
      </w:r>
      <w:r w:rsidRPr="005D00F1">
        <w:rPr>
          <w:rFonts w:ascii="Times New Roman" w:hAnsi="Times New Roman"/>
          <w:i/>
          <w:position w:val="-6"/>
          <w:sz w:val="28"/>
          <w:szCs w:val="28"/>
        </w:rPr>
        <w:object w:dxaOrig="700" w:dyaOrig="360">
          <v:shape id="_x0000_i1038" type="#_x0000_t75" style="width:36pt;height:21.75pt" o:ole="">
            <v:imagedata r:id="rId12" o:title=""/>
          </v:shape>
          <o:OLEObject Type="Embed" ProgID="Equation.DSMT4" ShapeID="_x0000_i1038" DrawAspect="Content" ObjectID="_1507357131" r:id="rId32"/>
        </w:objec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уравнения способом разложения на множители и замены переменной;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использовать метод интервалов для решения целых и дробно-рациональных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линейные уравнения и неравенства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квадратные уравнения с параметром;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системы линейных уравнений с параметрами;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несложные уравнения в целых числах.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5D00F1">
        <w:rPr>
          <w:rFonts w:ascii="Times New Roman" w:hAnsi="Times New Roman"/>
          <w:i/>
          <w:position w:val="-24"/>
          <w:sz w:val="28"/>
          <w:szCs w:val="28"/>
        </w:rPr>
        <w:object w:dxaOrig="1300" w:dyaOrig="620">
          <v:shape id="_x0000_i1039" type="#_x0000_t75" style="width:65.25pt;height:29.25pt" o:ole="">
            <v:imagedata r:id="rId14" o:title=""/>
          </v:shape>
          <o:OLEObject Type="Embed" ProgID="Equation.DSMT4" ShapeID="_x0000_i1039" DrawAspect="Content" ObjectID="_1507357132" r:id="rId33"/>
        </w:object>
      </w:r>
      <w:r w:rsidRPr="005D00F1">
        <w:rPr>
          <w:rFonts w:ascii="Times New Roman" w:hAnsi="Times New Roman"/>
          <w:i/>
          <w:sz w:val="28"/>
          <w:szCs w:val="28"/>
        </w:rPr>
        <w:t xml:space="preserve">, </w:t>
      </w:r>
      <w:r w:rsidRPr="005D00F1">
        <w:rPr>
          <w:rFonts w:ascii="Times New Roman" w:hAnsi="Times New Roman"/>
          <w:i/>
          <w:position w:val="-10"/>
          <w:sz w:val="28"/>
          <w:szCs w:val="28"/>
        </w:rPr>
        <w:object w:dxaOrig="760" w:dyaOrig="380">
          <v:shape id="_x0000_i1040" type="#_x0000_t75" style="width:42.75pt;height:14.25pt" o:ole="">
            <v:imagedata r:id="rId16" o:title=""/>
          </v:shape>
          <o:OLEObject Type="Embed" ProgID="Equation.DSMT4" ShapeID="_x0000_i1040" DrawAspect="Content" ObjectID="_1507357133" r:id="rId34"/>
        </w:object>
      </w:r>
      <w:r w:rsidRPr="005D00F1">
        <w:rPr>
          <w:rFonts w:ascii="Times New Roman" w:hAnsi="Times New Roman"/>
          <w:i/>
          <w:sz w:val="28"/>
          <w:szCs w:val="28"/>
        </w:rPr>
        <w:fldChar w:fldCharType="begin"/>
      </w:r>
      <w:r w:rsidRPr="005D00F1">
        <w:rPr>
          <w:rFonts w:ascii="Times New Roman" w:hAnsi="Times New Roman"/>
          <w:i/>
          <w:sz w:val="28"/>
          <w:szCs w:val="28"/>
        </w:rPr>
        <w:instrText xml:space="preserve"> QUOTE  </w:instrText>
      </w:r>
      <w:r w:rsidRPr="005D00F1">
        <w:rPr>
          <w:rFonts w:ascii="Times New Roman" w:hAnsi="Times New Roman"/>
          <w:i/>
          <w:sz w:val="28"/>
          <w:szCs w:val="28"/>
        </w:rPr>
        <w:fldChar w:fldCharType="end"/>
      </w:r>
      <w:r w:rsidRPr="005D00F1">
        <w:rPr>
          <w:rFonts w:ascii="Times New Roman" w:hAnsi="Times New Roman"/>
          <w:b/>
          <w:bCs/>
          <w:i/>
          <w:sz w:val="28"/>
          <w:szCs w:val="28"/>
        </w:rPr>
        <w:t>,</w:t>
      </w:r>
      <w:r w:rsidRPr="005D00F1">
        <w:rPr>
          <w:rFonts w:ascii="Times New Roman" w:eastAsia="Times New Roman" w:hAnsi="Times New Roman"/>
          <w:bCs/>
          <w:i/>
          <w:position w:val="-10"/>
          <w:sz w:val="28"/>
          <w:szCs w:val="28"/>
        </w:rPr>
        <w:object w:dxaOrig="760" w:dyaOrig="380">
          <v:shape id="_x0000_i1041" type="#_x0000_t75" style="width:36pt;height:14.25pt" o:ole="">
            <v:imagedata r:id="rId18" o:title=""/>
          </v:shape>
          <o:OLEObject Type="Embed" ProgID="Equation.DSMT4" ShapeID="_x0000_i1041" DrawAspect="Content" ObjectID="_1507357134" r:id="rId35"/>
        </w:object>
      </w:r>
      <w:r w:rsidRPr="005D00F1">
        <w:rPr>
          <w:rFonts w:ascii="Times New Roman" w:hAnsi="Times New Roman"/>
          <w:sz w:val="28"/>
          <w:szCs w:val="28"/>
        </w:rPr>
        <w:fldChar w:fldCharType="begin"/>
      </w:r>
      <w:r w:rsidRPr="005D00F1">
        <w:rPr>
          <w:rFonts w:ascii="Times New Roman" w:hAnsi="Times New Roman"/>
          <w:sz w:val="28"/>
          <w:szCs w:val="28"/>
        </w:rPr>
        <w:fldChar w:fldCharType="separate"/>
      </w:r>
      <w:r w:rsidRPr="005D00F1">
        <w:rPr>
          <w:rFonts w:ascii="Times New Roman" w:eastAsia="Times New Roman" w:hAnsi="Times New Roman"/>
          <w:bCs/>
          <w:i/>
          <w:noProof/>
          <w:position w:val="-10"/>
          <w:sz w:val="28"/>
          <w:szCs w:val="28"/>
        </w:rPr>
        <w:drawing>
          <wp:inline distT="0" distB="0" distL="0" distR="0" wp14:anchorId="631016F8" wp14:editId="7B4E0A65">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5D00F1">
        <w:rPr>
          <w:rFonts w:ascii="Times New Roman" w:eastAsia="Times New Roman" w:hAnsi="Times New Roman"/>
          <w:bCs/>
          <w:i/>
          <w:noProof/>
          <w:position w:val="-10"/>
          <w:sz w:val="28"/>
          <w:szCs w:val="28"/>
        </w:rPr>
        <w:fldChar w:fldCharType="end"/>
      </w:r>
      <w:r w:rsidRPr="005D00F1">
        <w:rPr>
          <w:rFonts w:ascii="Times New Roman" w:hAnsi="Times New Roman"/>
          <w:bCs/>
          <w:i/>
          <w:sz w:val="28"/>
          <w:szCs w:val="28"/>
        </w:rPr>
        <w:t xml:space="preserve">, </w:t>
      </w:r>
      <w:r w:rsidRPr="005D00F1">
        <w:rPr>
          <w:rFonts w:ascii="Times New Roman" w:hAnsi="Times New Roman"/>
          <w:bCs/>
          <w:i/>
          <w:position w:val="-12"/>
          <w:sz w:val="28"/>
          <w:szCs w:val="28"/>
        </w:rPr>
        <w:object w:dxaOrig="660" w:dyaOrig="380">
          <v:shape id="_x0000_i1042" type="#_x0000_t75" style="width:29.25pt;height:14.25pt" o:ole="">
            <v:imagedata r:id="rId21" o:title=""/>
          </v:shape>
          <o:OLEObject Type="Embed" ProgID="Equation.DSMT4" ShapeID="_x0000_i1042" DrawAspect="Content" ObjectID="_1507357135" r:id="rId36"/>
        </w:object>
      </w:r>
      <w:r w:rsidRPr="005D00F1">
        <w:rPr>
          <w:rFonts w:ascii="Times New Roman" w:hAnsi="Times New Roman"/>
          <w:bCs/>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на примере квадратичной функции, использовать преобразования графика функции </w:t>
      </w:r>
      <w:r w:rsidRPr="005D00F1">
        <w:rPr>
          <w:rFonts w:ascii="Times New Roman" w:hAnsi="Times New Roman"/>
          <w:i/>
          <w:sz w:val="28"/>
          <w:szCs w:val="28"/>
          <w:lang w:val="en-US"/>
        </w:rPr>
        <w:t>y</w:t>
      </w:r>
      <w:r w:rsidRPr="005D00F1">
        <w:rPr>
          <w:rFonts w:ascii="Times New Roman" w:hAnsi="Times New Roman"/>
          <w:i/>
          <w:sz w:val="28"/>
          <w:szCs w:val="28"/>
        </w:rPr>
        <w:t>=</w:t>
      </w:r>
      <w:r w:rsidRPr="005D00F1">
        <w:rPr>
          <w:rFonts w:ascii="Times New Roman" w:hAnsi="Times New Roman"/>
          <w:i/>
          <w:sz w:val="28"/>
          <w:szCs w:val="28"/>
          <w:lang w:val="en-US"/>
        </w:rPr>
        <w:t>f</w:t>
      </w:r>
      <w:r w:rsidRPr="005D00F1">
        <w:rPr>
          <w:rFonts w:ascii="Times New Roman" w:hAnsi="Times New Roman"/>
          <w:i/>
          <w:sz w:val="28"/>
          <w:szCs w:val="28"/>
        </w:rPr>
        <w:t>(</w:t>
      </w:r>
      <w:r w:rsidRPr="005D00F1">
        <w:rPr>
          <w:rFonts w:ascii="Times New Roman" w:hAnsi="Times New Roman"/>
          <w:i/>
          <w:sz w:val="28"/>
          <w:szCs w:val="28"/>
          <w:lang w:val="en-US"/>
        </w:rPr>
        <w:t>x</w:t>
      </w:r>
      <w:r w:rsidRPr="005D00F1">
        <w:rPr>
          <w:rFonts w:ascii="Times New Roman" w:hAnsi="Times New Roman"/>
          <w:i/>
          <w:sz w:val="28"/>
          <w:szCs w:val="28"/>
        </w:rPr>
        <w:t xml:space="preserve">) для построения графиков функций </w:t>
      </w:r>
      <w:r w:rsidRPr="005D00F1">
        <w:rPr>
          <w:rFonts w:ascii="Times New Roman" w:hAnsi="Times New Roman"/>
          <w:i/>
          <w:position w:val="-12"/>
          <w:sz w:val="28"/>
          <w:szCs w:val="28"/>
        </w:rPr>
        <w:object w:dxaOrig="1780" w:dyaOrig="380">
          <v:shape id="_x0000_i1043" type="#_x0000_t75" style="width:86.25pt;height:14.25pt" o:ole="">
            <v:imagedata r:id="rId23" o:title=""/>
          </v:shape>
          <o:OLEObject Type="Embed" ProgID="Equation.DSMT4" ShapeID="_x0000_i1043" DrawAspect="Content" ObjectID="_1507357136" r:id="rId37"/>
        </w:object>
      </w:r>
      <w:r w:rsidRPr="005D00F1">
        <w:rPr>
          <w:rFonts w:ascii="Times New Roman" w:hAnsi="Times New Roman"/>
          <w:i/>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исследовать функцию по ее графику;</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оперировать понятиями: последовательность, арифметическая прогрессия, геометрическая прогрессия;</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решать задачи на арифметическую и геометрическую прогрессию.</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иллюстрировать с помощью графика реальную зависимость или процесс по их характеристикам;</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затруднения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основными методами решения задач на смеси, сплавы, концентрации;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на проценты, в том числе, сложные проценты с обоснованием, используя разные способы;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несложные задачи по математической статистике;</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 графиках</w:t>
      </w:r>
      <w:r w:rsidRPr="005D00F1">
        <w:rPr>
          <w:rFonts w:ascii="Times New Roman" w:hAnsi="Times New Roman"/>
          <w:i/>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и графики на основе данных;</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оперировать понятиями: факториал числа, перестановки и сочетания, треугольник Паскаля;</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правило произведения при решении комбинаторных задач;</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представлять информацию с помощью кругов Эйлера;</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задачи на вычисление вероятности с подсчетом количества вариантов с помощью комбинаторики.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на диаграммах, графиках, отражающую свойства и характеристики реальных процессов и явлений;</w:t>
      </w:r>
    </w:p>
    <w:p w:rsidR="003C153C" w:rsidRPr="005D00F1" w:rsidRDefault="003C153C" w:rsidP="00CA4790">
      <w:pPr>
        <w:pStyle w:val="a6"/>
        <w:widowControl/>
        <w:numPr>
          <w:ilvl w:val="0"/>
          <w:numId w:val="11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C153C" w:rsidRPr="005D00F1" w:rsidRDefault="003C153C" w:rsidP="00CA4790">
      <w:pPr>
        <w:pStyle w:val="a"/>
        <w:numPr>
          <w:ilvl w:val="0"/>
          <w:numId w:val="117"/>
        </w:numPr>
        <w:tabs>
          <w:tab w:val="left" w:pos="1134"/>
        </w:tabs>
        <w:ind w:left="0" w:firstLine="709"/>
        <w:rPr>
          <w:rFonts w:ascii="Times New Roman" w:hAnsi="Times New Roman"/>
          <w:i/>
          <w:sz w:val="28"/>
          <w:szCs w:val="28"/>
        </w:rPr>
      </w:pPr>
      <w:r w:rsidRPr="005D00F1">
        <w:rPr>
          <w:rFonts w:ascii="Times New Roman" w:hAnsi="Times New Roman"/>
          <w:i/>
          <w:sz w:val="28"/>
          <w:szCs w:val="28"/>
        </w:rPr>
        <w:t>оценивать вероятность реальных событий и явлений.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 xml:space="preserve">Оперировать понятиями геометрических фигур;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применять геометрические факты для решения задач, в том числе, предполагающих несколько шагов решения;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формулировать в простейших случаях свойства и признаки фигур;</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доказывать геометрические утверждения;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стандартной классификацией плоских фигур (треугольников и четырехугольников).</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свойства геометрических фигур для решения </w:t>
      </w:r>
      <w:r w:rsidRPr="005D00F1">
        <w:rPr>
          <w:rStyle w:val="dash041e0431044b0447043d044b0439char1"/>
          <w:i/>
          <w:sz w:val="28"/>
          <w:szCs w:val="28"/>
          <w:lang w:val="ru-RU"/>
        </w:rPr>
        <w:t>задач практического характера и задач из смежных дисциплин.</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теорему Фалеса и теорему о пропорциональных отрезках при решении задач;</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взаимное расположение прямой и окружности, двух окружностей.</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отношения для решения задач, возникающих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простые вычисления на объемных телах;</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b/>
          <w:sz w:val="28"/>
          <w:szCs w:val="28"/>
          <w:lang w:val="ru-RU"/>
        </w:rPr>
      </w:pPr>
      <w:r w:rsidRPr="005D00F1">
        <w:rPr>
          <w:rFonts w:ascii="Times New Roman" w:hAnsi="Times New Roman" w:cs="Times New Roman"/>
          <w:i/>
          <w:sz w:val="28"/>
          <w:szCs w:val="28"/>
          <w:lang w:val="ru-RU"/>
        </w:rPr>
        <w:t xml:space="preserve">формулировать задачи на вычисление длин, площадей и объемов и решать их. </w:t>
      </w:r>
    </w:p>
    <w:p w:rsidR="003C153C" w:rsidRPr="005D00F1" w:rsidRDefault="003C153C" w:rsidP="003C153C">
      <w:pPr>
        <w:tabs>
          <w:tab w:val="left" w:pos="1134"/>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rPr>
      </w:pPr>
      <w:r w:rsidRPr="005D00F1">
        <w:rPr>
          <w:rFonts w:ascii="Times New Roman" w:hAnsi="Times New Roman" w:cs="Times New Roman"/>
          <w:i/>
          <w:sz w:val="28"/>
          <w:szCs w:val="28"/>
        </w:rPr>
        <w:t>проводить вычисления на местности;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формулы при вычислениях в смежных учебных предметах, в окружающей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геометрические фигуры по текстовому и символьному описанию;</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свободно оперировать чертежными инструментами в несложных случаях,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типовые плоские фигуры и объемные тела с помощью простейших компьютерных инструментов.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Преобразования</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для проведения простейших обоснований свойств фигур.</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3"/>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векторы и координаты для решения геометрических задач на вычисление длин, углов.</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Методы математики</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Используя изученные методы, проводить доказательство, выполнять опровержение;</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выбирать изученные методы и их комбинации для решения математических задач;</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5D00F1">
        <w:rPr>
          <w:rFonts w:ascii="Times New Roman" w:hAnsi="Times New Roman" w:cs="Times New Roman"/>
          <w:i/>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применять простейшие программные средства и электронно-коммуникационные системы при решении математических задач.</w:t>
      </w:r>
    </w:p>
    <w:p w:rsidR="003C153C" w:rsidRPr="009E4EAB" w:rsidRDefault="003C153C" w:rsidP="003C153C">
      <w:pPr>
        <w:pStyle w:val="afffb"/>
        <w:spacing w:line="240" w:lineRule="auto"/>
        <w:rPr>
          <w:b/>
        </w:rPr>
      </w:pPr>
      <w:bookmarkStart w:id="104" w:name="_Toc284662723"/>
      <w:bookmarkStart w:id="105" w:name="_Toc284663349"/>
      <w:r w:rsidRPr="009E4EAB">
        <w:rPr>
          <w:b/>
        </w:rPr>
        <w:t>Выпускник получит возможность научиться в 7-9 классах для успешного продолжения образования на углубленном уровне</w:t>
      </w:r>
      <w:bookmarkEnd w:id="104"/>
      <w:bookmarkEnd w:id="105"/>
    </w:p>
    <w:p w:rsidR="003C153C" w:rsidRPr="005D00F1" w:rsidRDefault="003C153C" w:rsidP="003C153C">
      <w:pPr>
        <w:rPr>
          <w:rFonts w:ascii="Times New Roman" w:hAnsi="Times New Roman" w:cs="Times New Roman"/>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w:t>
      </w:r>
      <w:r w:rsidRPr="005D00F1">
        <w:rPr>
          <w:rStyle w:val="affffff6"/>
          <w:rFonts w:ascii="Times New Roman" w:hAnsi="Times New Roman" w:cs="Times New Roman"/>
          <w:sz w:val="28"/>
          <w:szCs w:val="28"/>
        </w:rPr>
        <w:endnoteReference w:id="2"/>
      </w:r>
      <w:r w:rsidRPr="005D00F1">
        <w:rPr>
          <w:rFonts w:ascii="Times New Roman" w:hAnsi="Times New Roman" w:cs="Times New Roman"/>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rPr>
      </w:pPr>
      <w:r w:rsidRPr="005D00F1">
        <w:rPr>
          <w:rFonts w:ascii="Times New Roman" w:hAnsi="Times New Roman" w:cs="Times New Roman"/>
          <w:sz w:val="28"/>
          <w:szCs w:val="28"/>
        </w:rPr>
        <w:t>задавать множества разными способами;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проверять выполнение характеристического свойства множества;</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3C153C" w:rsidRPr="005D00F1" w:rsidRDefault="003C153C" w:rsidP="00CA4790">
      <w:pPr>
        <w:pStyle w:val="a6"/>
        <w:widowControl/>
        <w:numPr>
          <w:ilvl w:val="0"/>
          <w:numId w:val="121"/>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высказывания с использованием законов алгебры высказываний.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строить рассуждения на основе использования правил логики;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5D00F1">
        <w:rPr>
          <w:rFonts w:ascii="Times New Roman" w:hAnsi="Times New Roman" w:cs="Times New Roman"/>
          <w:sz w:val="28"/>
          <w:szCs w:val="28"/>
        </w:rPr>
        <w:t>n</w:t>
      </w:r>
      <w:r w:rsidRPr="005D00F1">
        <w:rPr>
          <w:rFonts w:ascii="Times New Roman" w:hAnsi="Times New Roman" w:cs="Times New Roman"/>
          <w:sz w:val="28"/>
          <w:szCs w:val="28"/>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и объяснять разницу между позиционной и непозиционной системами записи чисел;</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переводить числа из одной системы записи (системы счисления) в другую;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и иррациональных чисел с заданной точностью;</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сравнивать действительные числа разными способами;</w:t>
      </w:r>
    </w:p>
    <w:p w:rsidR="003C153C" w:rsidRPr="009A2D9E" w:rsidRDefault="003C153C" w:rsidP="00CA4790">
      <w:pPr>
        <w:pStyle w:val="a6"/>
        <w:widowControl/>
        <w:numPr>
          <w:ilvl w:val="0"/>
          <w:numId w:val="118"/>
        </w:numPr>
        <w:tabs>
          <w:tab w:val="left" w:pos="1134"/>
        </w:tabs>
        <w:ind w:left="0" w:firstLine="709"/>
        <w:jc w:val="both"/>
        <w:rPr>
          <w:rFonts w:ascii="Times New Roman" w:hAnsi="Times New Roman"/>
          <w:sz w:val="28"/>
          <w:szCs w:val="28"/>
          <w:lang w:val="ru-RU"/>
        </w:rPr>
      </w:pPr>
      <w:r w:rsidRPr="009A2D9E">
        <w:rPr>
          <w:rFonts w:ascii="Times New Roman" w:hAnsi="Times New Roman"/>
          <w:sz w:val="28"/>
          <w:szCs w:val="28"/>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НОД и НОК чисел разными способами и использовать их при решении задач;</w:t>
      </w:r>
    </w:p>
    <w:p w:rsidR="003C153C" w:rsidRPr="005D00F1" w:rsidRDefault="003C153C" w:rsidP="00CA4790">
      <w:pPr>
        <w:pStyle w:val="a6"/>
        <w:widowControl/>
        <w:numPr>
          <w:ilvl w:val="0"/>
          <w:numId w:val="118"/>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вычисления и преобразования выражений, содержащих действительные числа, в том числе корни натуральных степеней.</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Тождественные преобразования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степени с целым и дробным показателем;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доказательство свойств степени с целыми и дробными показателями;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владеть приемами преобразования целых и дробно-рациональных выражений;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приемов;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выполнять деление многочлена на многочлен с остатком;</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доказывать свойства квадратных корней и корней степени </w:t>
      </w:r>
      <w:r w:rsidRPr="005D00F1">
        <w:rPr>
          <w:rFonts w:ascii="Times New Roman" w:hAnsi="Times New Roman"/>
          <w:i/>
          <w:sz w:val="28"/>
          <w:szCs w:val="28"/>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выполнять преобразования выражений, содержащих квадратные корни, корни степени </w:t>
      </w:r>
      <w:r w:rsidRPr="005D00F1">
        <w:rPr>
          <w:rFonts w:ascii="Times New Roman" w:hAnsi="Times New Roman"/>
          <w:i/>
          <w:sz w:val="28"/>
          <w:szCs w:val="28"/>
          <w:lang w:val="en-US"/>
        </w:rPr>
        <w:t>n</w:t>
      </w:r>
      <w:r w:rsidRPr="005D00F1">
        <w:rPr>
          <w:rFonts w:ascii="Times New Roman" w:hAnsi="Times New Roman"/>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различные преобразования выражений, содержащих модули.</w:t>
      </w:r>
      <w:r w:rsidRPr="005D00F1">
        <w:rPr>
          <w:rFonts w:ascii="Times New Roman" w:hAnsi="Times New Roman"/>
          <w:sz w:val="28"/>
          <w:szCs w:val="28"/>
        </w:rPr>
        <w:fldChar w:fldCharType="begin"/>
      </w:r>
      <w:r w:rsidRPr="005D00F1">
        <w:rPr>
          <w:rFonts w:ascii="Times New Roman" w:hAnsi="Times New Roman"/>
          <w:sz w:val="28"/>
          <w:szCs w:val="28"/>
        </w:rPr>
        <w:instrText xml:space="preserve"> QUOTE </w:instrText>
      </w:r>
      <w:r w:rsidRPr="005D00F1">
        <w:rPr>
          <w:rFonts w:ascii="Times New Roman" w:hAnsi="Times New Roman"/>
          <w:noProof/>
          <w:sz w:val="28"/>
          <w:szCs w:val="28"/>
        </w:rPr>
        <w:drawing>
          <wp:inline distT="0" distB="0" distL="0" distR="0" wp14:anchorId="7BF1D0E1" wp14:editId="06E7424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separate"/>
      </w:r>
      <w:r w:rsidRPr="005D00F1">
        <w:rPr>
          <w:rFonts w:ascii="Times New Roman" w:hAnsi="Times New Roman"/>
          <w:noProof/>
          <w:sz w:val="28"/>
          <w:szCs w:val="28"/>
        </w:rPr>
        <w:drawing>
          <wp:inline distT="0" distB="0" distL="0" distR="0" wp14:anchorId="70E54420" wp14:editId="26736647">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5D00F1">
        <w:rPr>
          <w:rFonts w:ascii="Times New Roman" w:hAnsi="Times New Roman"/>
          <w:sz w:val="28"/>
          <w:szCs w:val="28"/>
        </w:rPr>
        <w:fldChar w:fldCharType="end"/>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C153C" w:rsidRPr="005D00F1" w:rsidRDefault="003C153C" w:rsidP="00CA4790">
      <w:pPr>
        <w:pStyle w:val="a"/>
        <w:numPr>
          <w:ilvl w:val="0"/>
          <w:numId w:val="132"/>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Уравнения и неравенства</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sz w:val="28"/>
          <w:szCs w:val="28"/>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знать теорему Виета для уравнений степени выше второй;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разными методами доказательства неравенств;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уравнения в целых числах;</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изображать множества на плоскости, задаваемые уравнениями, неравенствами и их системами.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Функции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5D00F1">
        <w:rPr>
          <w:rFonts w:ascii="Times New Roman" w:hAnsi="Times New Roman"/>
          <w:bCs/>
          <w:position w:val="-12"/>
          <w:sz w:val="28"/>
          <w:szCs w:val="28"/>
        </w:rPr>
        <w:object w:dxaOrig="660" w:dyaOrig="380">
          <v:shape id="_x0000_i1044" type="#_x0000_t75" style="width:29.25pt;height:14.25pt" o:ole="">
            <v:imagedata r:id="rId21" o:title=""/>
          </v:shape>
          <o:OLEObject Type="Embed" ProgID="Equation.DSMT4" ShapeID="_x0000_i1044" DrawAspect="Content" ObjectID="_1507357137" r:id="rId38"/>
        </w:object>
      </w:r>
      <w:r w:rsidRPr="005D00F1">
        <w:rPr>
          <w:rFonts w:ascii="Times New Roman" w:hAnsi="Times New Roman"/>
          <w:bCs/>
          <w:sz w:val="28"/>
          <w:szCs w:val="28"/>
        </w:rPr>
        <w:t>;</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использовать преобразования графика функции </w:t>
      </w:r>
      <w:r w:rsidRPr="005D00F1">
        <w:rPr>
          <w:rFonts w:ascii="Times New Roman" w:hAnsi="Times New Roman"/>
          <w:position w:val="-12"/>
          <w:sz w:val="28"/>
          <w:szCs w:val="28"/>
        </w:rPr>
        <w:object w:dxaOrig="960" w:dyaOrig="380">
          <v:shape id="_x0000_i1045" type="#_x0000_t75" style="width:50.25pt;height:14.25pt" o:ole="">
            <v:imagedata r:id="rId27" o:title=""/>
          </v:shape>
          <o:OLEObject Type="Embed" ProgID="Equation.DSMT4" ShapeID="_x0000_i1045" DrawAspect="Content" ObjectID="_1507357138" r:id="rId39"/>
        </w:object>
      </w:r>
      <w:r w:rsidRPr="005D00F1">
        <w:rPr>
          <w:rFonts w:ascii="Times New Roman" w:hAnsi="Times New Roman"/>
          <w:sz w:val="28"/>
          <w:szCs w:val="28"/>
        </w:rPr>
        <w:t xml:space="preserve"> для построения графиков функций </w:t>
      </w:r>
      <w:r w:rsidRPr="005D00F1">
        <w:rPr>
          <w:rFonts w:ascii="Times New Roman" w:hAnsi="Times New Roman"/>
          <w:position w:val="-12"/>
          <w:sz w:val="28"/>
          <w:szCs w:val="28"/>
        </w:rPr>
        <w:object w:dxaOrig="1780" w:dyaOrig="380">
          <v:shape id="_x0000_i1046" type="#_x0000_t75" style="width:86.25pt;height:14.25pt" o:ole="">
            <v:imagedata r:id="rId23" o:title=""/>
          </v:shape>
          <o:OLEObject Type="Embed" ProgID="Equation.DSMT4" ShapeID="_x0000_i1046" DrawAspect="Content" ObjectID="_1507357139" r:id="rId40"/>
        </w:object>
      </w:r>
      <w:r w:rsidRPr="005D00F1">
        <w:rPr>
          <w:rFonts w:ascii="Times New Roman" w:hAnsi="Times New Roman"/>
          <w:sz w:val="28"/>
          <w:szCs w:val="28"/>
        </w:rPr>
        <w:t xml:space="preserve">;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анализировать свойства функций и вид графика в зависимости от параметров;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исследовать последовательности, заданные рекуррентно;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комбинированные задачи на арифметическую и геометрическую прогрессии.</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графики зависимостей для исследования реальных процессов и явлений;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rPr>
      </w:pPr>
      <w:r w:rsidRPr="005D00F1">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 xml:space="preserve">Статистика и теория вероятностей </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выбирать наиболее удобный способ представления информации, адекватный ее свойствам и целям анализа;</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вычислять числовые характеристики выборки;</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факториал числа, перестановки, сочетания и размещения, треугольник Паскаля;</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C153C" w:rsidRPr="005D00F1" w:rsidRDefault="003C153C" w:rsidP="00CA4790">
      <w:pPr>
        <w:pStyle w:val="a6"/>
        <w:widowControl/>
        <w:numPr>
          <w:ilvl w:val="0"/>
          <w:numId w:val="120"/>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примеры случайных величин, и вычислять их статистические характеристики;</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использовать формулы комбинаторики при решении комбинаторных задач;</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решать задачи на вычисление вероятности в том числе с использованием формул.</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представлять информацию о реальных процессах и явлениях способом, адекватным ее свойствам и цели исследования;</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анализировать и сравнивать статистические характеристики выборок, </w:t>
      </w:r>
      <w:r w:rsidRPr="005D00F1">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5D00F1">
        <w:rPr>
          <w:rFonts w:ascii="Times New Roman" w:hAnsi="Times New Roman"/>
          <w:sz w:val="28"/>
          <w:szCs w:val="28"/>
        </w:rPr>
        <w:t>;</w:t>
      </w:r>
    </w:p>
    <w:p w:rsidR="003C153C" w:rsidRPr="005D00F1" w:rsidRDefault="003C153C" w:rsidP="00CA4790">
      <w:pPr>
        <w:pStyle w:val="a"/>
        <w:numPr>
          <w:ilvl w:val="0"/>
          <w:numId w:val="120"/>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оценивать вероятность реальных событий и явлений в различных ситуациях.</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Текстовые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распознавать разные виды и типы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моделировать рассуждения при поиске решения задач с помощью граф-схемы;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выделять этапы решения задачи и содержание каждого этапа;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затруднения при решении задач;</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lastRenderedPageBreak/>
        <w:t>решать разнообразные задачи «на части»;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C153C" w:rsidRPr="005D00F1" w:rsidRDefault="003C153C" w:rsidP="00CA4790">
      <w:pPr>
        <w:widowControl/>
        <w:numPr>
          <w:ilvl w:val="0"/>
          <w:numId w:val="117"/>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решать задачи на проценты, в том числе, сложные проценты с обоснованием, используя разные способы;</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несложные задачи по математической статистике;</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решать задачи на движение по реке, рассматривая разные системы отсчета;</w:t>
      </w:r>
    </w:p>
    <w:p w:rsidR="003C153C" w:rsidRPr="005D00F1" w:rsidRDefault="003C153C" w:rsidP="00CA4790">
      <w:pPr>
        <w:pStyle w:val="a"/>
        <w:numPr>
          <w:ilvl w:val="0"/>
          <w:numId w:val="117"/>
        </w:numPr>
        <w:tabs>
          <w:tab w:val="left" w:pos="1134"/>
        </w:tabs>
        <w:ind w:left="0" w:firstLine="709"/>
        <w:rPr>
          <w:rFonts w:ascii="Times New Roman" w:hAnsi="Times New Roman"/>
          <w:sz w:val="28"/>
          <w:szCs w:val="28"/>
          <w:lang w:eastAsia="en-US"/>
        </w:rPr>
      </w:pPr>
      <w:r w:rsidRPr="005D00F1">
        <w:rPr>
          <w:rFonts w:ascii="Times New Roman" w:hAnsi="Times New Roman"/>
          <w:sz w:val="28"/>
          <w:szCs w:val="28"/>
          <w:lang w:eastAsia="en-US"/>
        </w:rPr>
        <w:t>конструировать задачные ситуации, приближенные к реальной действительности.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фигуры</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3C153C" w:rsidRPr="005D00F1" w:rsidRDefault="003C153C" w:rsidP="00CA4790">
      <w:pPr>
        <w:pStyle w:val="a6"/>
        <w:widowControl/>
        <w:numPr>
          <w:ilvl w:val="0"/>
          <w:numId w:val="133"/>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C153C" w:rsidRPr="005D00F1" w:rsidRDefault="003C153C" w:rsidP="00CA4790">
      <w:pPr>
        <w:pStyle w:val="a6"/>
        <w:widowControl/>
        <w:numPr>
          <w:ilvl w:val="0"/>
          <w:numId w:val="13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формулировать и доказывать геометрические утверждения.</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33"/>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составлять с использованием свойств геометрических фигур математические модели </w:t>
      </w:r>
      <w:r w:rsidRPr="005D00F1">
        <w:rPr>
          <w:rStyle w:val="dash041e0431044b0447043d044b0439char1"/>
          <w:sz w:val="28"/>
          <w:szCs w:val="28"/>
        </w:rPr>
        <w:t>для решения задач практического характера и задач из смежных дисциплин</w:t>
      </w:r>
      <w:r w:rsidRPr="005D00F1">
        <w:rPr>
          <w:rFonts w:ascii="Times New Roman" w:hAnsi="Times New Roman"/>
          <w:sz w:val="28"/>
          <w:szCs w:val="28"/>
        </w:rPr>
        <w:t>, исследовать полученные модели и интерпретировать результат.</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Отношения</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понятием отношения как метапредметным;</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подобия и равенства фигур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18"/>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отношения для построения и исследования математических моделей объектов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Измерения и вычисления</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самостоятельно формулировать гипотезы и проверять их достоверность.</w:t>
      </w:r>
    </w:p>
    <w:p w:rsidR="003C153C" w:rsidRPr="005D00F1" w:rsidRDefault="003C153C" w:rsidP="003C153C">
      <w:pPr>
        <w:tabs>
          <w:tab w:val="left" w:pos="1134"/>
        </w:tabs>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7"/>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Геометрические построения</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 xml:space="preserve">Оперировать понятием набора элементов, определяющих геометрическую фигуру, </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владеть набором методов построений циркулем и линейкой;</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проводить анализ и реализовывать этапы решения задач на построение.</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В повседневной жизни и при изучении других предметов:</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выполнять построения на местности;</w:t>
      </w:r>
    </w:p>
    <w:p w:rsidR="003C153C" w:rsidRPr="005D00F1" w:rsidRDefault="003C153C" w:rsidP="00CA4790">
      <w:pPr>
        <w:pStyle w:val="a"/>
        <w:numPr>
          <w:ilvl w:val="0"/>
          <w:numId w:val="118"/>
        </w:numPr>
        <w:tabs>
          <w:tab w:val="left" w:pos="1134"/>
        </w:tabs>
        <w:ind w:left="0" w:firstLine="709"/>
        <w:rPr>
          <w:rFonts w:ascii="Times New Roman" w:hAnsi="Times New Roman"/>
          <w:sz w:val="28"/>
          <w:szCs w:val="28"/>
        </w:rPr>
      </w:pPr>
      <w:r w:rsidRPr="005D00F1">
        <w:rPr>
          <w:rFonts w:ascii="Times New Roman" w:hAnsi="Times New Roman"/>
          <w:sz w:val="28"/>
          <w:szCs w:val="28"/>
        </w:rPr>
        <w:t>оценивать размеры реальных объектов окружающего мира.</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Преобразования</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движениями и преобразованиями как метапредметными понятиями;</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пользоваться свойствами движений и преобразований при решении задач.</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3"/>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применять свойства движений и применять подобие для построений и вычислений.</w:t>
      </w:r>
    </w:p>
    <w:p w:rsidR="003C153C" w:rsidRPr="005D00F1" w:rsidRDefault="003C153C" w:rsidP="003C153C">
      <w:pPr>
        <w:rPr>
          <w:rFonts w:ascii="Times New Roman" w:hAnsi="Times New Roman" w:cs="Times New Roman"/>
          <w:b/>
          <w:sz w:val="28"/>
          <w:szCs w:val="28"/>
        </w:rPr>
      </w:pPr>
      <w:r w:rsidRPr="00A41FB4">
        <w:rPr>
          <w:rFonts w:ascii="Times New Roman" w:hAnsi="Times New Roman" w:cs="Times New Roman"/>
          <w:b/>
          <w:sz w:val="28"/>
          <w:szCs w:val="28"/>
          <w:lang w:val="ru-RU"/>
        </w:rPr>
        <w:tab/>
      </w:r>
      <w:r w:rsidRPr="005D00F1">
        <w:rPr>
          <w:rFonts w:ascii="Times New Roman" w:hAnsi="Times New Roman" w:cs="Times New Roman"/>
          <w:b/>
          <w:sz w:val="28"/>
          <w:szCs w:val="28"/>
        </w:rPr>
        <w:t>Векторы и координаты на плоскости</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владеть векторным и координатным методом на плоскости для решения задач на вычисление и доказательства;</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использовать уравнения фигур для решения задач и самостоятельно составлять уравнения отдельных плоских фигур.</w:t>
      </w:r>
    </w:p>
    <w:p w:rsidR="003C153C" w:rsidRPr="005D00F1" w:rsidRDefault="003C153C" w:rsidP="003C153C">
      <w:pPr>
        <w:pStyle w:val="a"/>
        <w:numPr>
          <w:ilvl w:val="0"/>
          <w:numId w:val="0"/>
        </w:numPr>
        <w:tabs>
          <w:tab w:val="left" w:pos="1134"/>
        </w:tabs>
        <w:rPr>
          <w:rFonts w:ascii="Times New Roman" w:hAnsi="Times New Roman"/>
          <w:b/>
          <w:sz w:val="28"/>
          <w:szCs w:val="28"/>
        </w:rPr>
      </w:pPr>
      <w:r>
        <w:rPr>
          <w:rFonts w:ascii="Times New Roman" w:hAnsi="Times New Roman"/>
          <w:b/>
          <w:sz w:val="28"/>
          <w:szCs w:val="28"/>
        </w:rPr>
        <w:tab/>
      </w:r>
      <w:r w:rsidRPr="005D00F1">
        <w:rPr>
          <w:rFonts w:ascii="Times New Roman" w:hAnsi="Times New Roman"/>
          <w:b/>
          <w:sz w:val="28"/>
          <w:szCs w:val="28"/>
        </w:rPr>
        <w:t xml:space="preserve">В повседневной жизни и при изучении других предметов: </w:t>
      </w:r>
    </w:p>
    <w:p w:rsidR="003C153C" w:rsidRPr="005D00F1" w:rsidRDefault="003C153C" w:rsidP="00CA4790">
      <w:pPr>
        <w:pStyle w:val="a6"/>
        <w:widowControl/>
        <w:numPr>
          <w:ilvl w:val="0"/>
          <w:numId w:val="122"/>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понятия векторов и координат для решения задач по физике, географии и другим учебным предметам.</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29"/>
        </w:numPr>
        <w:tabs>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C153C" w:rsidRPr="005D00F1" w:rsidRDefault="003C153C" w:rsidP="00CA4790">
      <w:pPr>
        <w:pStyle w:val="a"/>
        <w:numPr>
          <w:ilvl w:val="0"/>
          <w:numId w:val="129"/>
        </w:numPr>
        <w:tabs>
          <w:tab w:val="left" w:pos="1134"/>
        </w:tabs>
        <w:ind w:left="0" w:firstLine="709"/>
        <w:rPr>
          <w:rFonts w:ascii="Times New Roman" w:hAnsi="Times New Roman"/>
          <w:sz w:val="28"/>
          <w:szCs w:val="28"/>
        </w:rPr>
      </w:pPr>
      <w:r w:rsidRPr="005D00F1">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C153C" w:rsidRPr="005D00F1" w:rsidRDefault="003C153C" w:rsidP="003C153C">
      <w:pPr>
        <w:rPr>
          <w:rFonts w:ascii="Times New Roman" w:hAnsi="Times New Roman" w:cs="Times New Roman"/>
          <w:b/>
          <w:bCs/>
          <w:sz w:val="28"/>
          <w:szCs w:val="28"/>
        </w:rPr>
      </w:pPr>
      <w:r w:rsidRPr="00A41FB4">
        <w:rPr>
          <w:rFonts w:ascii="Times New Roman" w:hAnsi="Times New Roman" w:cs="Times New Roman"/>
          <w:b/>
          <w:bCs/>
          <w:sz w:val="28"/>
          <w:szCs w:val="28"/>
          <w:lang w:val="ru-RU"/>
        </w:rPr>
        <w:tab/>
      </w:r>
      <w:r w:rsidRPr="005D00F1">
        <w:rPr>
          <w:rFonts w:ascii="Times New Roman" w:hAnsi="Times New Roman" w:cs="Times New Roman"/>
          <w:b/>
          <w:bCs/>
          <w:sz w:val="28"/>
          <w:szCs w:val="28"/>
        </w:rPr>
        <w:t xml:space="preserve">Методы математики </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Cs/>
          <w:iCs/>
          <w:sz w:val="28"/>
          <w:szCs w:val="28"/>
          <w:lang w:val="ru-RU"/>
        </w:rPr>
      </w:pPr>
      <w:r w:rsidRPr="005D00F1">
        <w:rPr>
          <w:rFonts w:ascii="Times New Roman" w:hAnsi="Times New Roman" w:cs="Times New Roman"/>
          <w:bCs/>
          <w:iCs/>
          <w:sz w:val="28"/>
          <w:szCs w:val="28"/>
          <w:lang w:val="ru-RU"/>
        </w:rPr>
        <w:t>Владеть знаниями о различных методах обоснования и опровержения математических утверждений и самостоятельно применять их;</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b/>
          <w:iCs/>
          <w:sz w:val="28"/>
          <w:szCs w:val="28"/>
          <w:lang w:val="ru-RU"/>
        </w:rPr>
      </w:pPr>
      <w:r w:rsidRPr="005D00F1">
        <w:rPr>
          <w:rFonts w:ascii="Times New Roman" w:hAnsi="Times New Roman" w:cs="Times New Roman"/>
          <w:sz w:val="28"/>
          <w:szCs w:val="28"/>
          <w:lang w:val="ru-RU"/>
        </w:rPr>
        <w:t>владеть навыками анализа условия задачи и определения подходящих для решения задач изученных методов или их комбинаций</w:t>
      </w:r>
      <w:r w:rsidRPr="005D00F1">
        <w:rPr>
          <w:rFonts w:ascii="Times New Roman" w:hAnsi="Times New Roman" w:cs="Times New Roman"/>
          <w:bCs/>
          <w:iCs/>
          <w:sz w:val="28"/>
          <w:szCs w:val="28"/>
          <w:lang w:val="ru-RU"/>
        </w:rPr>
        <w:t>;</w:t>
      </w:r>
    </w:p>
    <w:p w:rsidR="003C153C" w:rsidRPr="005D00F1" w:rsidRDefault="003C153C" w:rsidP="00CA4790">
      <w:pPr>
        <w:widowControl/>
        <w:numPr>
          <w:ilvl w:val="0"/>
          <w:numId w:val="129"/>
        </w:numPr>
        <w:tabs>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C17A7A" w:rsidRDefault="00C17A7A" w:rsidP="003C153C">
      <w:pPr>
        <w:pStyle w:val="afffb"/>
        <w:spacing w:line="240" w:lineRule="auto"/>
        <w:rPr>
          <w:b/>
        </w:rPr>
      </w:pPr>
    </w:p>
    <w:p w:rsidR="003C153C" w:rsidRPr="00C17A7A" w:rsidRDefault="003C153C" w:rsidP="00C17A7A">
      <w:pPr>
        <w:pStyle w:val="afffb"/>
        <w:spacing w:line="240" w:lineRule="auto"/>
        <w:rPr>
          <w:b/>
        </w:rPr>
      </w:pPr>
      <w:r w:rsidRPr="00C17A7A">
        <w:rPr>
          <w:b/>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Оперировать на базовом уровне понятиями: множество, элемент множества, подмножество, принадлежность;</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задавать множества перечислением их элементов;</w:t>
      </w:r>
    </w:p>
    <w:p w:rsidR="003C153C" w:rsidRPr="005D00F1" w:rsidRDefault="003C153C" w:rsidP="00CA4790">
      <w:pPr>
        <w:pStyle w:val="a6"/>
        <w:widowControl/>
        <w:numPr>
          <w:ilvl w:val="0"/>
          <w:numId w:val="121"/>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находить пересечение, объединение, подмножество в простейших ситуациях.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распознавать логически некорректные высказывания.</w:t>
      </w:r>
    </w:p>
    <w:p w:rsidR="003C153C" w:rsidRPr="005D00F1" w:rsidRDefault="003C153C" w:rsidP="003C153C">
      <w:pPr>
        <w:rPr>
          <w:rFonts w:ascii="Times New Roman" w:hAnsi="Times New Roman" w:cs="Times New Roman"/>
          <w:b/>
          <w:sz w:val="28"/>
          <w:szCs w:val="28"/>
        </w:rPr>
      </w:pPr>
      <w:r w:rsidRPr="005D00F1">
        <w:rPr>
          <w:rFonts w:ascii="Times New Roman" w:hAnsi="Times New Roman" w:cs="Times New Roman"/>
          <w:b/>
          <w:sz w:val="28"/>
          <w:szCs w:val="28"/>
        </w:rPr>
        <w:t>Числа</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свойства чисел и правила действий с рациональными числами при выполнении вычислений;</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признаки делимости на 2, 5, 3, 9, 10 при выполнении вычислений и решении несложных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округление рациональных чисел в соответствии с правилами;</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сравнивать рациональные числа</w:t>
      </w:r>
      <w:r w:rsidRPr="005D00F1">
        <w:rPr>
          <w:rFonts w:ascii="Times New Roman" w:hAnsi="Times New Roman" w:cs="Times New Roman"/>
          <w:b/>
          <w:sz w:val="28"/>
          <w:szCs w:val="28"/>
        </w:rPr>
        <w:t>.</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оценивать результаты вычислений при решении практических задач;</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сравнение чисел в реальных ситуациях;</w:t>
      </w:r>
    </w:p>
    <w:p w:rsidR="003C153C" w:rsidRPr="005D00F1" w:rsidRDefault="003C153C" w:rsidP="00CA4790">
      <w:pPr>
        <w:pStyle w:val="a6"/>
        <w:widowControl/>
        <w:numPr>
          <w:ilvl w:val="0"/>
          <w:numId w:val="11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числовые выражения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Представлять данные в виде таблиц, диаграмм, </w:t>
      </w:r>
    </w:p>
    <w:p w:rsidR="003C153C" w:rsidRPr="005D00F1" w:rsidRDefault="003C153C" w:rsidP="00CA4790">
      <w:pPr>
        <w:pStyle w:val="a"/>
        <w:numPr>
          <w:ilvl w:val="0"/>
          <w:numId w:val="117"/>
        </w:numPr>
        <w:tabs>
          <w:tab w:val="left" w:pos="993"/>
        </w:tabs>
        <w:ind w:left="0" w:firstLine="709"/>
        <w:rPr>
          <w:rFonts w:ascii="Times New Roman" w:hAnsi="Times New Roman"/>
          <w:sz w:val="28"/>
          <w:szCs w:val="28"/>
        </w:rPr>
      </w:pPr>
      <w:r w:rsidRPr="005D00F1">
        <w:rPr>
          <w:rFonts w:ascii="Times New Roman" w:hAnsi="Times New Roman"/>
          <w:sz w:val="28"/>
          <w:szCs w:val="28"/>
        </w:rPr>
        <w:t>читать информацию, представленную в виде таблицы, диаграммы.</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сюжетные задачи разных типов на все арифметические действия;</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осуществлять способ поиска решения задачи, в котором рассуждение строится от условия к требованию или от требования к условию;</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 xml:space="preserve">составлять план решения задачи; </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выделять этапы решения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37"/>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знать различие скоростей объекта в стоячей воде, против течения и по течению реки;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на нахождение части числа и числа по его части;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C153C" w:rsidRPr="005D00F1" w:rsidRDefault="003C153C" w:rsidP="00CA4790">
      <w:pPr>
        <w:pStyle w:val="a6"/>
        <w:widowControl/>
        <w:numPr>
          <w:ilvl w:val="0"/>
          <w:numId w:val="137"/>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решать несложные логические задачи методом рассуждений.</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widowControl/>
        <w:numPr>
          <w:ilvl w:val="0"/>
          <w:numId w:val="138"/>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выдвигать гипотезы о возможных предельных значениях искомых величин в задаче (делать прикидку)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widowControl/>
        <w:numPr>
          <w:ilvl w:val="0"/>
          <w:numId w:val="139"/>
        </w:numPr>
        <w:tabs>
          <w:tab w:val="left" w:pos="0"/>
          <w:tab w:val="left" w:pos="993"/>
        </w:tabs>
        <w:ind w:left="0" w:firstLine="709"/>
        <w:jc w:val="both"/>
        <w:rPr>
          <w:rFonts w:ascii="Times New Roman" w:hAnsi="Times New Roman" w:cs="Times New Roman"/>
          <w:b/>
          <w:i/>
          <w:sz w:val="28"/>
          <w:szCs w:val="28"/>
          <w:lang w:val="ru-RU"/>
        </w:rPr>
      </w:pPr>
      <w:r w:rsidRPr="005D00F1">
        <w:rPr>
          <w:rFonts w:ascii="Times New Roman" w:hAnsi="Times New Roman" w:cs="Times New Roman"/>
          <w:sz w:val="28"/>
          <w:szCs w:val="28"/>
          <w:lang w:val="ru-RU"/>
        </w:rPr>
        <w:t xml:space="preserve">Оперировать на базовом уровне понятиями: фигура, </w:t>
      </w:r>
      <w:r w:rsidRPr="005D00F1">
        <w:rPr>
          <w:rFonts w:ascii="Times New Roman" w:hAnsi="Times New Roman" w:cs="Times New Roman"/>
          <w:bCs/>
          <w:sz w:val="28"/>
          <w:szCs w:val="28"/>
          <w:lang w:val="ru-RU"/>
        </w:rPr>
        <w:t>т</w:t>
      </w:r>
      <w:r w:rsidRPr="005D00F1">
        <w:rPr>
          <w:rFonts w:ascii="Times New Roman" w:hAnsi="Times New Roman" w:cs="Times New Roman"/>
          <w:sz w:val="28"/>
          <w:szCs w:val="28"/>
          <w:lang w:val="ru-RU"/>
        </w:rPr>
        <w:t xml:space="preserve">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w:t>
      </w:r>
      <w:r w:rsidRPr="005D00F1">
        <w:rPr>
          <w:rFonts w:ascii="Times New Roman" w:hAnsi="Times New Roman" w:cs="Times New Roman"/>
          <w:sz w:val="28"/>
          <w:szCs w:val="28"/>
          <w:lang w:val="ru-RU" w:eastAsia="ru-RU"/>
        </w:rPr>
        <w:t>Изображать изучаемые фигуры от руки и с помощью линейки и циркуля.</w:t>
      </w:r>
    </w:p>
    <w:p w:rsidR="003C153C" w:rsidRPr="005D00F1" w:rsidRDefault="003C153C" w:rsidP="003C153C">
      <w:pPr>
        <w:tabs>
          <w:tab w:val="left" w:pos="0"/>
          <w:tab w:val="left" w:pos="993"/>
        </w:tabs>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34"/>
        </w:numPr>
        <w:tabs>
          <w:tab w:val="left" w:pos="993"/>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решать практические задачи с применением простейших свойств фигур. </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40"/>
        </w:numPr>
        <w:tabs>
          <w:tab w:val="left" w:pos="993"/>
        </w:tabs>
        <w:ind w:left="0" w:firstLine="709"/>
        <w:rPr>
          <w:rFonts w:ascii="Times New Roman" w:hAnsi="Times New Roman"/>
          <w:sz w:val="28"/>
          <w:szCs w:val="28"/>
        </w:rPr>
      </w:pPr>
      <w:r w:rsidRPr="005D00F1">
        <w:rPr>
          <w:rFonts w:ascii="Times New Roman" w:hAnsi="Times New Roman"/>
          <w:sz w:val="28"/>
          <w:szCs w:val="28"/>
        </w:rPr>
        <w:t xml:space="preserve">вычислять площади прямоугольников. </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widowControl/>
        <w:numPr>
          <w:ilvl w:val="0"/>
          <w:numId w:val="124"/>
        </w:numPr>
        <w:tabs>
          <w:tab w:val="left" w:pos="0"/>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rPr>
        <w:t>вычислять расстояния на местности в стандартных ситуациях, площади прямоугольников;</w:t>
      </w:r>
    </w:p>
    <w:p w:rsidR="003C153C" w:rsidRPr="005D00F1" w:rsidRDefault="003C153C" w:rsidP="00CA4790">
      <w:pPr>
        <w:widowControl/>
        <w:numPr>
          <w:ilvl w:val="0"/>
          <w:numId w:val="126"/>
        </w:numPr>
        <w:tabs>
          <w:tab w:val="left" w:pos="0"/>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простейшие построения и измерения на местности, необходимые в реальной жизни.</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widowControl/>
        <w:numPr>
          <w:ilvl w:val="0"/>
          <w:numId w:val="141"/>
        </w:numPr>
        <w:tabs>
          <w:tab w:val="left" w:pos="34"/>
          <w:tab w:val="left" w:pos="993"/>
        </w:tabs>
        <w:ind w:left="0" w:firstLine="709"/>
        <w:jc w:val="both"/>
        <w:rPr>
          <w:rFonts w:ascii="Times New Roman" w:hAnsi="Times New Roman" w:cs="Times New Roman"/>
          <w:sz w:val="28"/>
          <w:szCs w:val="28"/>
          <w:lang w:val="ru-RU" w:eastAsia="ru-RU"/>
        </w:rPr>
      </w:pPr>
      <w:r w:rsidRPr="005D00F1">
        <w:rPr>
          <w:rFonts w:ascii="Times New Roman" w:hAnsi="Times New Roman" w:cs="Times New Roman"/>
          <w:sz w:val="28"/>
          <w:szCs w:val="28"/>
          <w:lang w:val="ru-RU" w:eastAsia="ru-RU"/>
        </w:rPr>
        <w:t>описывать отдельные выдающиеся результаты, полученные в ходе развития математики как науки;</w:t>
      </w:r>
    </w:p>
    <w:p w:rsidR="003C153C" w:rsidRPr="005D00F1" w:rsidRDefault="003C153C" w:rsidP="00CA4790">
      <w:pPr>
        <w:widowControl/>
        <w:numPr>
          <w:ilvl w:val="0"/>
          <w:numId w:val="141"/>
        </w:numPr>
        <w:tabs>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eastAsia="ru-RU"/>
        </w:rPr>
        <w:t>знать примеры математических открытий и их авторов, в связи с отечественной и всемирной историей.</w:t>
      </w:r>
    </w:p>
    <w:p w:rsidR="003C153C" w:rsidRPr="009E4EAB" w:rsidRDefault="003C153C" w:rsidP="003C153C">
      <w:pPr>
        <w:pStyle w:val="afffb"/>
        <w:spacing w:line="240" w:lineRule="auto"/>
        <w:rPr>
          <w:b/>
        </w:rPr>
      </w:pPr>
      <w:bookmarkStart w:id="106" w:name="_Toc284662720"/>
      <w:bookmarkStart w:id="107" w:name="_Toc284663346"/>
      <w:r w:rsidRPr="009E4EAB">
        <w:rPr>
          <w:b/>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106"/>
      <w:bookmarkEnd w:id="107"/>
    </w:p>
    <w:p w:rsidR="003C153C" w:rsidRPr="005D00F1" w:rsidRDefault="003C153C" w:rsidP="003C153C">
      <w:pPr>
        <w:ind w:firstLine="709"/>
        <w:rPr>
          <w:rFonts w:ascii="Times New Roman" w:hAnsi="Times New Roman" w:cs="Times New Roman"/>
          <w:sz w:val="28"/>
          <w:szCs w:val="28"/>
          <w:lang w:val="ru-RU"/>
        </w:rPr>
      </w:pPr>
      <w:r w:rsidRPr="005D00F1">
        <w:rPr>
          <w:rFonts w:ascii="Times New Roman" w:hAnsi="Times New Roman" w:cs="Times New Roman"/>
          <w:b/>
          <w:sz w:val="28"/>
          <w:szCs w:val="28"/>
          <w:lang w:val="ru-RU"/>
        </w:rPr>
        <w:t>Элементы теории множеств и математической логики</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w:t>
      </w:r>
      <w:r w:rsidRPr="005D00F1">
        <w:rPr>
          <w:rStyle w:val="affffff6"/>
          <w:rFonts w:ascii="Times New Roman" w:hAnsi="Times New Roman" w:cs="Times New Roman"/>
          <w:i/>
          <w:sz w:val="28"/>
          <w:szCs w:val="28"/>
        </w:rPr>
        <w:endnoteReference w:id="3"/>
      </w:r>
      <w:r w:rsidRPr="005D00F1">
        <w:rPr>
          <w:rFonts w:ascii="Times New Roman" w:hAnsi="Times New Roman" w:cs="Times New Roman"/>
          <w:i/>
          <w:sz w:val="28"/>
          <w:szCs w:val="28"/>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C153C" w:rsidRPr="005D00F1" w:rsidRDefault="003C153C" w:rsidP="00CA4790">
      <w:pPr>
        <w:pStyle w:val="a6"/>
        <w:widowControl/>
        <w:numPr>
          <w:ilvl w:val="0"/>
          <w:numId w:val="142"/>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 xml:space="preserve">распознавать логически некорректные высказывания; </w:t>
      </w:r>
    </w:p>
    <w:p w:rsidR="003C153C" w:rsidRPr="005D00F1" w:rsidRDefault="003C153C" w:rsidP="00CA4790">
      <w:pPr>
        <w:pStyle w:val="a"/>
        <w:numPr>
          <w:ilvl w:val="0"/>
          <w:numId w:val="143"/>
        </w:numPr>
        <w:tabs>
          <w:tab w:val="left" w:pos="993"/>
        </w:tabs>
        <w:ind w:left="0" w:firstLine="709"/>
        <w:rPr>
          <w:rFonts w:ascii="Times New Roman" w:hAnsi="Times New Roman"/>
          <w:i/>
          <w:sz w:val="28"/>
          <w:szCs w:val="28"/>
        </w:rPr>
      </w:pPr>
      <w:r w:rsidRPr="005D00F1">
        <w:rPr>
          <w:rFonts w:ascii="Times New Roman" w:hAnsi="Times New Roman"/>
          <w:i/>
          <w:sz w:val="28"/>
          <w:szCs w:val="28"/>
        </w:rPr>
        <w:t>строить цепочки умозаключений на основе использования правил логики.</w:t>
      </w:r>
    </w:p>
    <w:p w:rsidR="003C153C" w:rsidRPr="005D00F1" w:rsidRDefault="003C153C" w:rsidP="003C153C">
      <w:pPr>
        <w:ind w:firstLine="709"/>
        <w:rPr>
          <w:rFonts w:ascii="Times New Roman" w:hAnsi="Times New Roman" w:cs="Times New Roman"/>
          <w:b/>
          <w:i/>
          <w:sz w:val="28"/>
          <w:szCs w:val="28"/>
        </w:rPr>
      </w:pPr>
      <w:r w:rsidRPr="005D00F1">
        <w:rPr>
          <w:rFonts w:ascii="Times New Roman" w:hAnsi="Times New Roman" w:cs="Times New Roman"/>
          <w:b/>
          <w:i/>
          <w:sz w:val="28"/>
          <w:szCs w:val="28"/>
        </w:rPr>
        <w:t>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понимать и объяснять смысл позиционной записи натурального числа;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вычисления, в том числе с использованием приемов рациональных вычислений, обосновывать алгоритмы выполнения действий;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округление рациональных чисел с заданной точностью;</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упорядочивать числа, записанные в виде обыкновенных и десятичных дробей;</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находить НОД и НОК чисел и использовать их при решении зада;.</w:t>
      </w:r>
    </w:p>
    <w:p w:rsidR="003C153C" w:rsidRPr="005D00F1" w:rsidRDefault="003C153C" w:rsidP="00CA4790">
      <w:pPr>
        <w:pStyle w:val="a6"/>
        <w:widowControl/>
        <w:numPr>
          <w:ilvl w:val="0"/>
          <w:numId w:val="144"/>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оперировать понятием модуль числа, геометрическая интерпретация модуля числа.</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3C153C" w:rsidRPr="005D00F1" w:rsidRDefault="003C153C" w:rsidP="00CA4790">
      <w:pPr>
        <w:pStyle w:val="a"/>
        <w:numPr>
          <w:ilvl w:val="0"/>
          <w:numId w:val="145"/>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 xml:space="preserve">Уравнения и неравенства </w:t>
      </w:r>
    </w:p>
    <w:p w:rsidR="003C153C" w:rsidRPr="005D00F1" w:rsidRDefault="003C153C" w:rsidP="00CA4790">
      <w:pPr>
        <w:pStyle w:val="a"/>
        <w:numPr>
          <w:ilvl w:val="0"/>
          <w:numId w:val="146"/>
        </w:numPr>
        <w:tabs>
          <w:tab w:val="left" w:pos="1134"/>
        </w:tabs>
        <w:ind w:left="0" w:firstLine="709"/>
        <w:rPr>
          <w:rFonts w:ascii="Times New Roman" w:hAnsi="Times New Roman"/>
          <w:i/>
          <w:sz w:val="28"/>
          <w:szCs w:val="28"/>
        </w:rPr>
      </w:pPr>
      <w:r w:rsidRPr="005D00F1">
        <w:rPr>
          <w:rFonts w:ascii="Times New Roman" w:hAnsi="Times New Roman"/>
          <w:i/>
          <w:sz w:val="28"/>
          <w:szCs w:val="28"/>
        </w:rPr>
        <w:lastRenderedPageBreak/>
        <w:t>Оперировать понятиями: равенство, числовое равенство, уравнение, корень уравнения, решение уравнения, числовое неравенство.</w:t>
      </w:r>
    </w:p>
    <w:p w:rsidR="003C153C" w:rsidRPr="005D00F1" w:rsidRDefault="003C153C" w:rsidP="003C153C">
      <w:pPr>
        <w:ind w:firstLine="709"/>
        <w:rPr>
          <w:rFonts w:ascii="Times New Roman" w:hAnsi="Times New Roman" w:cs="Times New Roman"/>
          <w:b/>
          <w:sz w:val="28"/>
          <w:szCs w:val="28"/>
        </w:rPr>
      </w:pPr>
      <w:r w:rsidRPr="005D00F1">
        <w:rPr>
          <w:rFonts w:ascii="Times New Roman" w:hAnsi="Times New Roman" w:cs="Times New Roman"/>
          <w:b/>
          <w:sz w:val="28"/>
          <w:szCs w:val="28"/>
        </w:rPr>
        <w:t>Статистика и теория вероятностей</w:t>
      </w:r>
    </w:p>
    <w:p w:rsidR="003C153C" w:rsidRPr="005D00F1" w:rsidRDefault="003C153C" w:rsidP="00CA4790">
      <w:pPr>
        <w:pStyle w:val="a6"/>
        <w:widowControl/>
        <w:numPr>
          <w:ilvl w:val="0"/>
          <w:numId w:val="147"/>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Оперировать понятиями: столбчатые и круговые диаграммы, таблицы данных, среднее арифметическое, </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 xml:space="preserve">извлекать, информацию, </w:t>
      </w:r>
      <w:r w:rsidRPr="005D00F1">
        <w:rPr>
          <w:rStyle w:val="dash041e0431044b0447043d044b0439char1"/>
          <w:i/>
          <w:sz w:val="28"/>
          <w:szCs w:val="28"/>
        </w:rPr>
        <w:t>представленную в таблицах, на диаграммах</w:t>
      </w:r>
      <w:r w:rsidRPr="005D00F1">
        <w:rPr>
          <w:rFonts w:ascii="Times New Roman" w:hAnsi="Times New Roman"/>
          <w:i/>
          <w:sz w:val="28"/>
          <w:szCs w:val="28"/>
        </w:rPr>
        <w:t>;</w:t>
      </w:r>
    </w:p>
    <w:p w:rsidR="003C153C" w:rsidRPr="005D00F1" w:rsidRDefault="003C153C" w:rsidP="00CA4790">
      <w:pPr>
        <w:pStyle w:val="a"/>
        <w:numPr>
          <w:ilvl w:val="0"/>
          <w:numId w:val="147"/>
        </w:numPr>
        <w:tabs>
          <w:tab w:val="left" w:pos="1134"/>
        </w:tabs>
        <w:ind w:left="0" w:firstLine="709"/>
        <w:rPr>
          <w:rFonts w:ascii="Times New Roman" w:hAnsi="Times New Roman"/>
          <w:i/>
          <w:sz w:val="28"/>
          <w:szCs w:val="28"/>
        </w:rPr>
      </w:pPr>
      <w:r w:rsidRPr="005D00F1">
        <w:rPr>
          <w:rFonts w:ascii="Times New Roman" w:hAnsi="Times New Roman"/>
          <w:i/>
          <w:sz w:val="28"/>
          <w:szCs w:val="28"/>
        </w:rPr>
        <w:t>составлять таблицы, строить диаграммы на основе данных.</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48"/>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извлекать, интерпретировать и преобразовывать информацию, </w:t>
      </w:r>
      <w:r w:rsidRPr="005D00F1">
        <w:rPr>
          <w:rStyle w:val="dash041e0431044b0447043d044b0439char1"/>
          <w:i/>
          <w:sz w:val="28"/>
          <w:szCs w:val="28"/>
          <w:lang w:val="ru-RU"/>
        </w:rPr>
        <w:t>представленную в таблицах и на диаграммах, отражающую свойства и характеристики реальных процессов и явлений.</w:t>
      </w:r>
    </w:p>
    <w:p w:rsidR="003C153C" w:rsidRPr="005D00F1" w:rsidRDefault="003C153C" w:rsidP="003C153C">
      <w:pPr>
        <w:ind w:firstLine="709"/>
        <w:rPr>
          <w:rFonts w:ascii="Times New Roman" w:hAnsi="Times New Roman" w:cs="Times New Roman"/>
          <w:b/>
          <w:bCs/>
          <w:sz w:val="28"/>
          <w:szCs w:val="28"/>
        </w:rPr>
      </w:pPr>
      <w:r w:rsidRPr="005D00F1">
        <w:rPr>
          <w:rFonts w:ascii="Times New Roman" w:hAnsi="Times New Roman" w:cs="Times New Roman"/>
          <w:b/>
          <w:bCs/>
          <w:sz w:val="28"/>
          <w:szCs w:val="28"/>
        </w:rPr>
        <w:t>Текстовые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простые и сложные задачи разных типов, а также задачи повышенной трудности;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использовать разные краткие записи как модели текстов сложных задач для построения поисковой схемы и решения задач;</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знать и применять оба способа поиска решения задач (от требования к условию и от условия к требованию);</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моделировать рассуждения при поиске решения задач с помощью граф-схемы;</w:t>
      </w:r>
    </w:p>
    <w:p w:rsidR="003C153C" w:rsidRPr="005D00F1" w:rsidRDefault="003C153C" w:rsidP="00CA4790">
      <w:pPr>
        <w:pStyle w:val="a6"/>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выделять этапы решения задачи и содержание каждого этапа;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интерпретировать вычислительные результаты в задаче, исследовать полученное решение задачи;</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исследовать всевозможные ситуации при решении задач на движение по реке, рассматривать разные системы отсчета;</w:t>
      </w:r>
    </w:p>
    <w:p w:rsidR="003C153C" w:rsidRPr="005D00F1" w:rsidRDefault="003C153C" w:rsidP="00CA4790">
      <w:pPr>
        <w:pStyle w:val="a6"/>
        <w:widowControl/>
        <w:numPr>
          <w:ilvl w:val="0"/>
          <w:numId w:val="149"/>
        </w:numPr>
        <w:tabs>
          <w:tab w:val="left" w:pos="1134"/>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решать разнообразные задачи «на части», </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C153C" w:rsidRPr="005D00F1" w:rsidRDefault="003C153C" w:rsidP="00CA4790">
      <w:pPr>
        <w:widowControl/>
        <w:numPr>
          <w:ilvl w:val="0"/>
          <w:numId w:val="149"/>
        </w:numPr>
        <w:tabs>
          <w:tab w:val="left" w:pos="1134"/>
        </w:tabs>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C153C" w:rsidRPr="005D00F1" w:rsidRDefault="003C153C" w:rsidP="003C153C">
      <w:pPr>
        <w:ind w:firstLine="709"/>
        <w:rPr>
          <w:rFonts w:ascii="Times New Roman" w:hAnsi="Times New Roman" w:cs="Times New Roman"/>
          <w:b/>
          <w:sz w:val="28"/>
          <w:szCs w:val="28"/>
          <w:lang w:val="ru-RU"/>
        </w:rPr>
      </w:pP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lang w:eastAsia="en-US"/>
        </w:rPr>
      </w:pPr>
      <w:r w:rsidRPr="005D00F1">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C153C" w:rsidRPr="005D00F1" w:rsidRDefault="003C153C" w:rsidP="00CA4790">
      <w:pPr>
        <w:pStyle w:val="a"/>
        <w:numPr>
          <w:ilvl w:val="0"/>
          <w:numId w:val="150"/>
        </w:numPr>
        <w:tabs>
          <w:tab w:val="left" w:pos="1134"/>
        </w:tabs>
        <w:ind w:left="0" w:firstLine="709"/>
        <w:rPr>
          <w:rFonts w:ascii="Times New Roman" w:hAnsi="Times New Roman"/>
          <w:i/>
          <w:sz w:val="28"/>
          <w:szCs w:val="28"/>
        </w:rPr>
      </w:pPr>
      <w:r w:rsidRPr="005D00F1">
        <w:rPr>
          <w:rFonts w:ascii="Times New Roman" w:hAnsi="Times New Roman"/>
          <w:i/>
          <w:sz w:val="28"/>
          <w:szCs w:val="28"/>
          <w:lang w:eastAsia="en-US"/>
        </w:rPr>
        <w:t>решать задачи на движение по реке, рассматривая разные системы отсчета.</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Наглядная геометрия</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Геометрические фигуры</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Извлекать, интерпретировать и преобразовывать информацию о геометрических фигурах, представленную на чертежах;</w:t>
      </w:r>
    </w:p>
    <w:p w:rsidR="003C153C" w:rsidRPr="005D00F1" w:rsidRDefault="003C153C" w:rsidP="00CA4790">
      <w:pPr>
        <w:pStyle w:val="a6"/>
        <w:widowControl/>
        <w:numPr>
          <w:ilvl w:val="0"/>
          <w:numId w:val="151"/>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изображать изучаемые фигуры от руки и с помощью компьютерных инструментов.</w:t>
      </w:r>
    </w:p>
    <w:p w:rsidR="003C153C" w:rsidRPr="005D00F1" w:rsidRDefault="003C153C" w:rsidP="003C153C">
      <w:pPr>
        <w:ind w:firstLine="720"/>
        <w:rPr>
          <w:rFonts w:ascii="Times New Roman" w:hAnsi="Times New Roman" w:cs="Times New Roman"/>
          <w:b/>
          <w:sz w:val="28"/>
          <w:szCs w:val="28"/>
        </w:rPr>
      </w:pPr>
      <w:r w:rsidRPr="005D00F1">
        <w:rPr>
          <w:rFonts w:ascii="Times New Roman" w:hAnsi="Times New Roman" w:cs="Times New Roman"/>
          <w:b/>
          <w:sz w:val="28"/>
          <w:szCs w:val="28"/>
        </w:rPr>
        <w:t>Измерения и вычисления</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3C153C" w:rsidRPr="005D00F1" w:rsidRDefault="003C153C" w:rsidP="00CA4790">
      <w:pPr>
        <w:pStyle w:val="a"/>
        <w:numPr>
          <w:ilvl w:val="0"/>
          <w:numId w:val="152"/>
        </w:numPr>
        <w:tabs>
          <w:tab w:val="left" w:pos="1134"/>
        </w:tabs>
        <w:ind w:left="0" w:firstLine="720"/>
        <w:rPr>
          <w:rFonts w:ascii="Times New Roman" w:hAnsi="Times New Roman"/>
          <w:i/>
          <w:sz w:val="28"/>
          <w:szCs w:val="28"/>
        </w:rPr>
      </w:pPr>
      <w:r w:rsidRPr="005D00F1">
        <w:rPr>
          <w:rFonts w:ascii="Times New Roman" w:hAnsi="Times New Roman"/>
          <w:i/>
          <w:sz w:val="28"/>
          <w:szCs w:val="28"/>
        </w:rPr>
        <w:t>вычислять площади прямоугольников, квадратов, объемы прямоугольных параллелепипедов, кубов.</w:t>
      </w:r>
    </w:p>
    <w:p w:rsidR="003C153C" w:rsidRPr="005D00F1" w:rsidRDefault="003C153C" w:rsidP="003C153C">
      <w:pPr>
        <w:tabs>
          <w:tab w:val="left" w:pos="1134"/>
        </w:tabs>
        <w:ind w:firstLine="720"/>
        <w:rPr>
          <w:rFonts w:ascii="Times New Roman" w:hAnsi="Times New Roman" w:cs="Times New Roman"/>
          <w:b/>
          <w:sz w:val="28"/>
          <w:szCs w:val="28"/>
          <w:lang w:val="ru-RU"/>
        </w:rPr>
      </w:pPr>
      <w:r>
        <w:rPr>
          <w:rFonts w:ascii="Times New Roman" w:hAnsi="Times New Roman" w:cs="Times New Roman"/>
          <w:b/>
          <w:sz w:val="28"/>
          <w:szCs w:val="28"/>
          <w:lang w:val="ru-RU"/>
        </w:rPr>
        <w:tab/>
      </w:r>
      <w:r w:rsidRPr="005D00F1">
        <w:rPr>
          <w:rFonts w:ascii="Times New Roman" w:hAnsi="Times New Roman" w:cs="Times New Roman"/>
          <w:b/>
          <w:sz w:val="28"/>
          <w:szCs w:val="28"/>
          <w:lang w:val="ru-RU"/>
        </w:rPr>
        <w:t>В повседневной жизни и при изучении других предметов:</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вычислять расстояния на местности в стандартных ситуациях, площади участков прямоугольной формы, объемы комнат;</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выполнять простейшие построения на местности, необходимые в реальной жизни; </w:t>
      </w:r>
    </w:p>
    <w:p w:rsidR="003C153C" w:rsidRPr="005D00F1" w:rsidRDefault="003C153C" w:rsidP="00CA4790">
      <w:pPr>
        <w:pStyle w:val="a6"/>
        <w:widowControl/>
        <w:numPr>
          <w:ilvl w:val="0"/>
          <w:numId w:val="152"/>
        </w:numPr>
        <w:tabs>
          <w:tab w:val="left" w:pos="1134"/>
        </w:tabs>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оценивать размеры реальных объектов окружающего мира.</w:t>
      </w:r>
    </w:p>
    <w:p w:rsidR="003C153C" w:rsidRPr="005D00F1" w:rsidRDefault="003C153C" w:rsidP="003C153C">
      <w:pPr>
        <w:ind w:firstLine="720"/>
        <w:rPr>
          <w:rFonts w:ascii="Times New Roman" w:hAnsi="Times New Roman" w:cs="Times New Roman"/>
          <w:b/>
          <w:bCs/>
          <w:sz w:val="28"/>
          <w:szCs w:val="28"/>
        </w:rPr>
      </w:pPr>
      <w:r w:rsidRPr="005D00F1">
        <w:rPr>
          <w:rFonts w:ascii="Times New Roman" w:hAnsi="Times New Roman" w:cs="Times New Roman"/>
          <w:b/>
          <w:bCs/>
          <w:sz w:val="28"/>
          <w:szCs w:val="28"/>
        </w:rPr>
        <w:t>История математики</w:t>
      </w:r>
    </w:p>
    <w:p w:rsidR="003C153C" w:rsidRPr="005D00F1" w:rsidRDefault="003C153C" w:rsidP="00CA4790">
      <w:pPr>
        <w:pStyle w:val="a6"/>
        <w:widowControl/>
        <w:numPr>
          <w:ilvl w:val="0"/>
          <w:numId w:val="135"/>
        </w:numPr>
        <w:ind w:left="0" w:firstLine="720"/>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вклад выдающихся математиков в развитие математики и иных научных областей.</w:t>
      </w:r>
    </w:p>
    <w:p w:rsidR="003C153C" w:rsidRPr="005D00F1" w:rsidRDefault="003C153C" w:rsidP="003C153C">
      <w:pPr>
        <w:pStyle w:val="afffb"/>
        <w:spacing w:line="240" w:lineRule="auto"/>
        <w:ind w:firstLine="720"/>
      </w:pPr>
    </w:p>
    <w:bookmarkEnd w:id="41"/>
    <w:bookmarkEnd w:id="42"/>
    <w:bookmarkEnd w:id="43"/>
    <w:bookmarkEnd w:id="44"/>
    <w:bookmarkEnd w:id="45"/>
    <w:bookmarkEnd w:id="61"/>
    <w:bookmarkEnd w:id="62"/>
    <w:bookmarkEnd w:id="63"/>
    <w:bookmarkEnd w:id="64"/>
    <w:bookmarkEnd w:id="65"/>
    <w:p w:rsidR="005C2C28" w:rsidRPr="00901037" w:rsidRDefault="005C2C28" w:rsidP="003C153C">
      <w:pPr>
        <w:pStyle w:val="afffb"/>
        <w:spacing w:line="240" w:lineRule="auto"/>
        <w:ind w:firstLine="720"/>
      </w:pPr>
    </w:p>
    <w:p w:rsidR="001D24A7" w:rsidRPr="00353CF8" w:rsidRDefault="001D24A7" w:rsidP="003C153C">
      <w:pPr>
        <w:pStyle w:val="afffb"/>
        <w:spacing w:line="240" w:lineRule="auto"/>
        <w:ind w:firstLine="720"/>
      </w:pP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lastRenderedPageBreak/>
        <w:t xml:space="preserve">1. Российская гражданская идентичность (патриотизм, уважение к Отечеству, к прошлому и настоящему многонационального народа </w:t>
      </w:r>
      <w:r w:rsidR="00901037" w:rsidRPr="001D24A7">
        <w:rPr>
          <w:rStyle w:val="dash041e005f0431005f044b005f0447005f043d005f044b005f0439005f005fchar1char1"/>
          <w:sz w:val="28"/>
          <w:szCs w:val="28"/>
          <w:lang w:val="ru-RU"/>
        </w:rPr>
        <w:t>России, чувство</w:t>
      </w:r>
      <w:r w:rsidRPr="001D24A7">
        <w:rPr>
          <w:rStyle w:val="dash041e005f0431005f044b005f0447005f043d005f044b005f0439005f005fchar1char1"/>
          <w:sz w:val="28"/>
          <w:szCs w:val="28"/>
          <w:lang w:val="ru-RU"/>
        </w:rPr>
        <w:t xml:space="preserve">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D24A7" w:rsidRPr="001D24A7" w:rsidRDefault="001D24A7" w:rsidP="003C153C">
      <w:pPr>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D24A7" w:rsidRPr="001D24A7" w:rsidRDefault="001D24A7" w:rsidP="003C153C">
      <w:pPr>
        <w:pStyle w:val="a6"/>
        <w:ind w:firstLine="720"/>
        <w:jc w:val="both"/>
        <w:rPr>
          <w:rStyle w:val="dash041e005f0431005f044b005f0447005f043d005f044b005f0439005f005fchar1char1"/>
          <w:sz w:val="28"/>
          <w:szCs w:val="28"/>
          <w:lang w:val="ru-RU"/>
        </w:rPr>
      </w:pPr>
      <w:r w:rsidRPr="001D24A7">
        <w:rPr>
          <w:rStyle w:val="dash041e005f0431005f044b005f0447005f043d005f044b005f0439005f005fchar1char1"/>
          <w:sz w:val="28"/>
          <w:szCs w:val="28"/>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lastRenderedPageBreak/>
        <w:tab/>
      </w:r>
      <w:r w:rsidR="001D24A7" w:rsidRPr="004F7CA2">
        <w:rPr>
          <w:rStyle w:val="dash041e005f0431005f044b005f0447005f043d005f044b005f0439005f005fchar1char1"/>
          <w:sz w:val="28"/>
          <w:szCs w:val="28"/>
          <w:lang w:val="ru-RU"/>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24A7" w:rsidRPr="004F7CA2" w:rsidRDefault="004F7CA2" w:rsidP="003C153C">
      <w:pPr>
        <w:ind w:firstLine="720"/>
        <w:jc w:val="both"/>
        <w:rPr>
          <w:rStyle w:val="dash041e005f0431005f044b005f0447005f043d005f044b005f0439005f005fchar1char1"/>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w:t>
      </w:r>
      <w:r w:rsidR="001D24A7" w:rsidRPr="004F7CA2">
        <w:rPr>
          <w:rStyle w:val="dash041e005f0431005f044b005f0447005f043d005f044b005f0439005f005fchar1char1"/>
          <w:sz w:val="28"/>
          <w:szCs w:val="28"/>
          <w:lang w:val="ru-RU"/>
        </w:rPr>
        <w:lastRenderedPageBreak/>
        <w:t>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D24A7" w:rsidRPr="004F7CA2" w:rsidRDefault="004F7CA2" w:rsidP="003C153C">
      <w:pPr>
        <w:ind w:firstLine="720"/>
        <w:jc w:val="both"/>
        <w:rPr>
          <w:rFonts w:ascii="Times New Roman" w:hAnsi="Times New Roman"/>
          <w:sz w:val="28"/>
          <w:szCs w:val="28"/>
          <w:lang w:val="ru-RU"/>
        </w:rPr>
      </w:pPr>
      <w:r>
        <w:rPr>
          <w:rStyle w:val="dash041e005f0431005f044b005f0447005f043d005f044b005f0439005f005fchar1char1"/>
          <w:sz w:val="28"/>
          <w:szCs w:val="28"/>
          <w:lang w:val="ru-RU"/>
        </w:rPr>
        <w:tab/>
      </w:r>
      <w:r w:rsidR="001D24A7" w:rsidRPr="004F7CA2">
        <w:rPr>
          <w:rStyle w:val="dash041e005f0431005f044b005f0447005f043d005f044b005f0439005f005fchar1char1"/>
          <w:sz w:val="28"/>
          <w:szCs w:val="28"/>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B2B25" w:rsidRPr="00BB2B25" w:rsidRDefault="00BB2B25" w:rsidP="003C153C">
      <w:pPr>
        <w:ind w:firstLine="720"/>
        <w:jc w:val="both"/>
        <w:rPr>
          <w:rFonts w:ascii="Times New Roman" w:hAnsi="Times New Roman"/>
          <w:b/>
          <w:i/>
          <w:sz w:val="28"/>
          <w:szCs w:val="28"/>
          <w:lang w:val="ru-RU"/>
        </w:rPr>
      </w:pPr>
      <w:r w:rsidRPr="00BB2B25">
        <w:rPr>
          <w:rFonts w:ascii="Times" w:hAnsi="Times"/>
          <w:sz w:val="28"/>
          <w:szCs w:val="28"/>
          <w:lang w:val="ru-RU"/>
        </w:rPr>
        <w:t xml:space="preserve">Метапредметные результаты </w:t>
      </w:r>
      <w:r w:rsidRPr="00BB2B25">
        <w:rPr>
          <w:rFonts w:ascii="Times" w:hAnsi="Times" w:cs="Helvetica"/>
          <w:sz w:val="28"/>
          <w:szCs w:val="28"/>
          <w:lang w:val="ru-RU" w:eastAsia="ru-RU"/>
        </w:rPr>
        <w:t xml:space="preserve">включают освоенные обучающимися межпредметные понятия и универсальные учебные действия (регулятивные, </w:t>
      </w:r>
      <w:r w:rsidR="004F7CA2" w:rsidRPr="00BB2B25">
        <w:rPr>
          <w:rFonts w:ascii="Times" w:hAnsi="Times" w:cs="Helvetica"/>
          <w:sz w:val="28"/>
          <w:szCs w:val="28"/>
          <w:lang w:val="ru-RU" w:eastAsia="ru-RU"/>
        </w:rPr>
        <w:t xml:space="preserve">познавательные, </w:t>
      </w:r>
      <w:r w:rsidR="004F7CA2" w:rsidRPr="00BB2B25">
        <w:rPr>
          <w:rFonts w:ascii="Times" w:hAnsi="Times" w:cs="Helvetica"/>
          <w:sz w:val="28"/>
          <w:szCs w:val="28"/>
          <w:lang w:val="ru-RU" w:eastAsia="ru-RU"/>
        </w:rPr>
        <w:tab/>
      </w:r>
      <w:r w:rsidRPr="00BB2B25">
        <w:rPr>
          <w:rFonts w:ascii="Times" w:hAnsi="Times" w:cs="Helvetica"/>
          <w:sz w:val="28"/>
          <w:szCs w:val="28"/>
          <w:lang w:val="ru-RU" w:eastAsia="ru-RU"/>
        </w:rPr>
        <w:t>коммуникативные)</w:t>
      </w:r>
      <w:r w:rsidRPr="00BB2B25">
        <w:rPr>
          <w:rFonts w:ascii="Times New Roman" w:hAnsi="Times New Roman"/>
          <w:sz w:val="28"/>
          <w:szCs w:val="28"/>
          <w:lang w:val="ru-RU" w:eastAsia="ru-RU"/>
        </w:rPr>
        <w:t>.</w:t>
      </w:r>
    </w:p>
    <w:p w:rsidR="00BB2B25" w:rsidRPr="00BB2B25" w:rsidRDefault="00BB2B25" w:rsidP="003C153C">
      <w:pPr>
        <w:ind w:firstLine="720"/>
        <w:jc w:val="both"/>
        <w:rPr>
          <w:rFonts w:ascii="Times New Roman" w:hAnsi="Times New Roman"/>
          <w:b/>
          <w:sz w:val="28"/>
          <w:szCs w:val="28"/>
          <w:lang w:val="ru-RU"/>
        </w:rPr>
      </w:pPr>
      <w:r w:rsidRPr="00BB2B25">
        <w:rPr>
          <w:rFonts w:ascii="Times New Roman" w:hAnsi="Times New Roman"/>
          <w:b/>
          <w:sz w:val="28"/>
          <w:szCs w:val="28"/>
          <w:lang w:val="ru-RU"/>
        </w:rPr>
        <w:t>Межпредметные понятия</w:t>
      </w:r>
    </w:p>
    <w:p w:rsidR="00BB2B25" w:rsidRPr="00BB2B25" w:rsidRDefault="004F7CA2" w:rsidP="003C153C">
      <w:pPr>
        <w:ind w:firstLine="720"/>
        <w:jc w:val="both"/>
        <w:rPr>
          <w:rFonts w:ascii="Times New Roman" w:eastAsia="Times New Roman" w:hAnsi="Times New Roman"/>
          <w:sz w:val="28"/>
          <w:szCs w:val="28"/>
          <w:lang w:val="ru-RU"/>
        </w:rPr>
      </w:pPr>
      <w:r>
        <w:rPr>
          <w:rFonts w:ascii="Times New Roman" w:hAnsi="Times New Roman"/>
          <w:sz w:val="28"/>
          <w:szCs w:val="28"/>
          <w:lang w:val="ru-RU"/>
        </w:rPr>
        <w:tab/>
      </w:r>
      <w:r w:rsidR="00BB2B25" w:rsidRPr="00BB2B25">
        <w:rPr>
          <w:rFonts w:ascii="Times New Roman" w:hAnsi="Times New Roman"/>
          <w:sz w:val="28"/>
          <w:szCs w:val="28"/>
          <w:lang w:val="ru-RU"/>
        </w:rPr>
        <w:t xml:space="preserve">Условием формирования межпредметных </w:t>
      </w:r>
      <w:r w:rsidRPr="00BB2B25">
        <w:rPr>
          <w:rFonts w:ascii="Times New Roman" w:hAnsi="Times New Roman"/>
          <w:sz w:val="28"/>
          <w:szCs w:val="28"/>
          <w:lang w:val="ru-RU"/>
        </w:rPr>
        <w:t>понятий, таких</w:t>
      </w:r>
      <w:r w:rsidR="00BB2B25" w:rsidRPr="00BB2B25">
        <w:rPr>
          <w:rFonts w:ascii="Times New Roman" w:hAnsi="Times New Roman"/>
          <w:sz w:val="28"/>
          <w:szCs w:val="28"/>
          <w:lang w:val="ru-RU"/>
        </w:rPr>
        <w:t xml:space="preserve">, как система, </w:t>
      </w:r>
      <w:r w:rsidR="00BB2B25" w:rsidRPr="00BB2B25">
        <w:rPr>
          <w:rFonts w:ascii="Times New Roman" w:eastAsia="Times New Roman" w:hAnsi="Times New Roman"/>
          <w:sz w:val="28"/>
          <w:szCs w:val="28"/>
          <w:shd w:val="clear" w:color="auto" w:fill="FFFFFF"/>
          <w:lang w:val="ru-RU"/>
        </w:rPr>
        <w:t xml:space="preserve">факт, закономерность, феномен, анализ, синтез </w:t>
      </w:r>
      <w:r w:rsidR="00BB2B25" w:rsidRPr="00BB2B25">
        <w:rPr>
          <w:rFonts w:ascii="Times New Roman" w:hAnsi="Times New Roman"/>
          <w:sz w:val="28"/>
          <w:szCs w:val="28"/>
          <w:lang w:val="ru-RU"/>
        </w:rPr>
        <w:t xml:space="preserve">является овладение обучающимися основами читательской компетенции, приобретение навыков работы с информацией, </w:t>
      </w:r>
      <w:r w:rsidR="000950D3" w:rsidRPr="00BB2B25">
        <w:rPr>
          <w:rFonts w:ascii="Times New Roman" w:hAnsi="Times New Roman"/>
          <w:sz w:val="28"/>
          <w:szCs w:val="28"/>
          <w:lang w:val="ru-RU"/>
        </w:rPr>
        <w:t>участие в</w:t>
      </w:r>
      <w:r w:rsidR="00BB2B25" w:rsidRPr="00BB2B25">
        <w:rPr>
          <w:rFonts w:ascii="Times New Roman" w:hAnsi="Times New Roman"/>
          <w:sz w:val="28"/>
          <w:szCs w:val="28"/>
          <w:lang w:val="ru-RU"/>
        </w:rPr>
        <w:t xml:space="preserve"> проектной деятельности. В основной школе на всех предметах будет продолжена работа по формированию и развитию </w:t>
      </w:r>
      <w:r w:rsidR="00BB2B25" w:rsidRPr="00BB2B25">
        <w:rPr>
          <w:rFonts w:ascii="Times New Roman" w:hAnsi="Times New Roman"/>
          <w:b/>
          <w:sz w:val="28"/>
          <w:szCs w:val="28"/>
          <w:lang w:val="ru-RU"/>
        </w:rPr>
        <w:t>основ читательской компетенции</w:t>
      </w:r>
      <w:r w:rsidR="00BB2B25" w:rsidRPr="00BB2B25">
        <w:rPr>
          <w:rFonts w:ascii="Times New Roman" w:hAnsi="Times New Roman"/>
          <w:sz w:val="28"/>
          <w:szCs w:val="28"/>
          <w:lang w:val="ru-RU"/>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B2B25" w:rsidRPr="00BB2B25" w:rsidRDefault="00BB2B25" w:rsidP="003C153C">
      <w:pPr>
        <w:ind w:firstLine="720"/>
        <w:jc w:val="both"/>
        <w:rPr>
          <w:rFonts w:ascii="Times New Roman" w:hAnsi="Times New Roman"/>
          <w:i/>
          <w:sz w:val="28"/>
          <w:szCs w:val="28"/>
          <w:lang w:val="ru-RU"/>
        </w:rPr>
      </w:pPr>
      <w:r w:rsidRPr="00BB2B25">
        <w:rPr>
          <w:rFonts w:ascii="Times New Roman" w:hAnsi="Times New Roman"/>
          <w:sz w:val="28"/>
          <w:szCs w:val="28"/>
          <w:lang w:val="ru-RU"/>
        </w:rPr>
        <w:t xml:space="preserve">При изучении учебных предметов обучающиеся усовершенствуют приобретенные на первом уровне </w:t>
      </w:r>
      <w:r w:rsidRPr="00BB2B25">
        <w:rPr>
          <w:rFonts w:ascii="Times New Roman" w:hAnsi="Times New Roman"/>
          <w:b/>
          <w:sz w:val="28"/>
          <w:szCs w:val="28"/>
          <w:lang w:val="ru-RU"/>
        </w:rPr>
        <w:t>навыки работы с информацией</w:t>
      </w:r>
      <w:r w:rsidRPr="00BB2B25">
        <w:rPr>
          <w:rFonts w:ascii="Times New Roman" w:hAnsi="Times New Roman"/>
          <w:sz w:val="28"/>
          <w:szCs w:val="28"/>
          <w:lang w:val="ru-RU"/>
        </w:rPr>
        <w:t xml:space="preserve"> и пополнят их. Они смогут работать с текстами, преобразовывать и интерпретировать содержащуюся в них информацию, в том числе:</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B2B25" w:rsidRPr="00BB2B25" w:rsidRDefault="00BB2B25" w:rsidP="003C153C">
      <w:pPr>
        <w:ind w:firstLine="720"/>
        <w:jc w:val="both"/>
        <w:rPr>
          <w:rFonts w:ascii="Times New Roman" w:hAnsi="Times New Roman"/>
          <w:sz w:val="28"/>
          <w:szCs w:val="28"/>
          <w:lang w:val="ru-RU"/>
        </w:rPr>
      </w:pPr>
      <w:r w:rsidRPr="00BB2B25">
        <w:rPr>
          <w:rFonts w:ascii="Times New Roman" w:hAnsi="Times New Roman"/>
          <w:sz w:val="28"/>
          <w:szCs w:val="28"/>
          <w:lang w:val="ru-RU"/>
        </w:rPr>
        <w:t>•</w:t>
      </w:r>
      <w:r w:rsidRPr="0074495D">
        <w:rPr>
          <w:rFonts w:ascii="Times New Roman" w:hAnsi="Times New Roman"/>
          <w:sz w:val="28"/>
          <w:szCs w:val="28"/>
        </w:rPr>
        <w:t> </w:t>
      </w:r>
      <w:r w:rsidRPr="00BB2B25">
        <w:rPr>
          <w:rFonts w:ascii="Times New Roman" w:hAnsi="Times New Roman"/>
          <w:sz w:val="28"/>
          <w:szCs w:val="28"/>
          <w:lang w:val="ru-RU"/>
        </w:rPr>
        <w:t>заполнять и дополнять таблицы, схемы, диаграммы, тексты.</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 xml:space="preserve">В ходе </w:t>
      </w:r>
      <w:r w:rsidR="004F7CA2" w:rsidRPr="00BB2B25">
        <w:rPr>
          <w:rFonts w:ascii="Times New Roman" w:hAnsi="Times New Roman"/>
          <w:sz w:val="28"/>
          <w:szCs w:val="28"/>
          <w:lang w:val="ru-RU"/>
        </w:rPr>
        <w:t>изучения всех учебных предметов,</w:t>
      </w:r>
      <w:r w:rsidRPr="00BB2B25">
        <w:rPr>
          <w:rFonts w:ascii="Times New Roman" w:hAnsi="Times New Roman"/>
          <w:sz w:val="28"/>
          <w:szCs w:val="28"/>
          <w:lang w:val="ru-RU"/>
        </w:rPr>
        <w:t xml:space="preserve"> обучающиеся </w:t>
      </w:r>
      <w:r w:rsidRPr="00BB2B25">
        <w:rPr>
          <w:rFonts w:ascii="Times New Roman" w:hAnsi="Times New Roman"/>
          <w:b/>
          <w:sz w:val="28"/>
          <w:szCs w:val="28"/>
          <w:lang w:val="ru-RU"/>
        </w:rPr>
        <w:t>приобретут опыт проектной деятельности</w:t>
      </w:r>
      <w:r w:rsidRPr="00BB2B25">
        <w:rPr>
          <w:rFonts w:ascii="Times New Roman" w:hAnsi="Times New Roman"/>
          <w:sz w:val="28"/>
          <w:szCs w:val="28"/>
          <w:lang w:val="ru-RU"/>
        </w:rPr>
        <w:t xml:space="preserve"> как особой </w:t>
      </w:r>
      <w:r w:rsidRPr="00BB2B25">
        <w:rPr>
          <w:rFonts w:ascii="Times New Roman" w:hAnsi="Times New Roman"/>
          <w:sz w:val="28"/>
          <w:szCs w:val="28"/>
          <w:lang w:val="ru-RU"/>
        </w:rPr>
        <w:lastRenderedPageBreak/>
        <w:t>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B2B25" w:rsidRPr="00BB2B25" w:rsidRDefault="00BB2B25" w:rsidP="003C153C">
      <w:pPr>
        <w:suppressAutoHyphens/>
        <w:ind w:firstLine="720"/>
        <w:jc w:val="both"/>
        <w:rPr>
          <w:rFonts w:ascii="Times New Roman" w:hAnsi="Times New Roman"/>
          <w:sz w:val="28"/>
          <w:szCs w:val="28"/>
          <w:lang w:val="ru-RU"/>
        </w:rPr>
      </w:pPr>
      <w:r w:rsidRPr="00BB2B25">
        <w:rPr>
          <w:rFonts w:ascii="Times New Roman" w:hAnsi="Times New Roman"/>
          <w:sz w:val="28"/>
          <w:szCs w:val="28"/>
          <w:lang w:val="ru-RU"/>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BB2B25" w:rsidRPr="004F7CA2" w:rsidRDefault="00BB2B25" w:rsidP="003C153C">
      <w:pPr>
        <w:ind w:firstLine="720"/>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 соответствии ФГОС ООО выделяются три группы универсальных учебных действий: регулятивные, познавательные, коммуникативные.</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Регулятивные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существующие и планировать будущие образовательные результаты;</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идентифицировать собственные проблемы и определять главную проблему;</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выдвигать версии решения проблемы, формулировать гипотезы, предвосхищать конечный результат;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ставить цель деятельности на основе определенной проблемы и существующих возможностей;</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формулировать учебные задачи как шаги достижения поставленной цели деятельности;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целевые ориентиры и приоритеты ссылками на ценности, указывая и обосновывая логическую последовательность шагов.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действие(я) в соответствии с учебной и познавательной задачей и составлять алгоритм их выполнения;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и осуществлять выбор наиболее эффективных способов решения учебных и познавательных задач;</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определять/находить, в том числе из предложенных вариантов, условия для выполнения учебной и познавательной задачи;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выбирать из предложенных вариантов и самостоятельно искать средства/ресурсы для решения задачи/достижения цели;</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составлять план решения проблемы (выполнения проекта, проведения исследования);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потенциальные затруднения при решении учебной и познавательной задачи и находить средства для их устранения;</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описывать свой опыт, оформляя его для передачи другим людям в виде технологии решения практических задач определенного класса;</w:t>
      </w:r>
    </w:p>
    <w:p w:rsidR="00BB2B25" w:rsidRPr="004F7CA2" w:rsidRDefault="00BB2B25" w:rsidP="00CA4790">
      <w:pPr>
        <w:numPr>
          <w:ilvl w:val="0"/>
          <w:numId w:val="165"/>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планировать и корректировать свою индивидуальную образовательную траекторию.</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совместно с педагогом и сверстниками критерии планируемых результатов и критерии оценки своей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систематизировать (в том числе выбирать приоритетные) критерии планируемых результатов и оценки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свою деятельность, аргументируя причины достижения или отсутствия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lastRenderedPageBreak/>
        <w:t>сверять свои действия с целью и, при необходимости, исправлять ошибки самостоятельно.</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оценивать правильность выполнения учебной задачи, собственные возможности ее решения.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критерии правильности (корректности)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и обосновывать применение соответствующего инструментария для выполнения учебной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обосновывать достижимость цели выбранным способом на основе оценки своих внутренних ресурсов и доступных внешних ресурсов;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фиксировать и анализировать динамику собственных образовательных результатов.</w:t>
      </w:r>
    </w:p>
    <w:p w:rsidR="00BB2B25" w:rsidRPr="004F7CA2" w:rsidRDefault="00BB2B25" w:rsidP="00CA4790">
      <w:pPr>
        <w:numPr>
          <w:ilvl w:val="0"/>
          <w:numId w:val="164"/>
        </w:numPr>
        <w:tabs>
          <w:tab w:val="left" w:pos="1134"/>
        </w:tabs>
        <w:ind w:left="0" w:firstLine="709"/>
        <w:jc w:val="both"/>
        <w:rPr>
          <w:rFonts w:ascii="Times New Roman" w:hAnsi="Times New Roman" w:cs="Times New Roman"/>
          <w:b/>
          <w:sz w:val="28"/>
          <w:szCs w:val="28"/>
        </w:rPr>
      </w:pPr>
      <w:r w:rsidRPr="004F7CA2">
        <w:rPr>
          <w:rFonts w:ascii="Times New Roman" w:hAnsi="Times New Roman" w:cs="Times New Roman"/>
          <w:sz w:val="28"/>
          <w:szCs w:val="28"/>
          <w:lang w:val="ru-RU"/>
        </w:rPr>
        <w:t xml:space="preserve">Владение основами самоконтроля, самооценки, принятия решений и осуществления осознанного выбора в учебной и познавательной.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соотносить реальные и планируемые результаты индивидуальной образовательной деятельности и делать выводы;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учебной ситуации и нести за него ответственность;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определять причины своего успеха или неуспеха и находить способы выхода из ситуации неуспеха;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B2B25" w:rsidRPr="004F7CA2" w:rsidRDefault="00BB2B25" w:rsidP="004F7CA2">
      <w:pPr>
        <w:ind w:firstLine="709"/>
        <w:jc w:val="both"/>
        <w:rPr>
          <w:rFonts w:ascii="Times New Roman" w:hAnsi="Times New Roman" w:cs="Times New Roman"/>
          <w:b/>
          <w:sz w:val="28"/>
          <w:szCs w:val="28"/>
        </w:rPr>
      </w:pPr>
      <w:r w:rsidRPr="004F7CA2">
        <w:rPr>
          <w:rFonts w:ascii="Times New Roman" w:hAnsi="Times New Roman" w:cs="Times New Roman"/>
          <w:b/>
          <w:sz w:val="28"/>
          <w:szCs w:val="28"/>
        </w:rPr>
        <w:t>Познавательные УУД</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lastRenderedPageBreak/>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подбирать слова, соподчиненные ключевому слову, определяющие его признаки и свойства;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выстраивать логическую цепочку, состоящую из ключевого слова и соподчиненных ему слов;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общий признак двух или нескольких предметов или явлений и объяснять их сходство;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объединять предметы и явления в группы по определенным признакам, сравнивать, классифицировать и обобщать факты 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явление из общего ряда других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от общих закономерностей к частным явлениям и от частных явлений к общим закономерностям;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рассуждение на основе сравнения предметов и явлений, выделяя при этом общие признаки;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излагать полученную информацию, интерпретируя ее в контексте решаемой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вербализовать эмоциональное впечатление, оказанное на него источником;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lastRenderedPageBreak/>
        <w:t xml:space="preserve">Умение создавать, применять и преобразовывать знаки и символы, модели и схемы для решения учебных и познавательных задач.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обозначать символом и знаком предмет и/или явление;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логические связи между предметами и/или явлениями, обозначать данные логические связи с помощью знаков в схеме;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абстрактный или реальный образ предмета и/или явления;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модель/схему на основе условий задачи и/или способа ее решения;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преобразовывать модели с целью выявления общих законов, определяющих данную предметную область;</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доказательство: прямое, косвенное, от противного;</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Смысловое чтение. 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находить в тексте требуемую информацию (в соответствии с целями своей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ориентироваться в содержании текста, понимать целостный смысл текста, структурировать текст;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устанавливать взаимосвязь описанных в тексте событий, явлений, процессов;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rPr>
        <w:t>резюмировать главную идею текста;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4F7CA2">
        <w:rPr>
          <w:rFonts w:ascii="Times New Roman" w:hAnsi="Times New Roman" w:cs="Times New Roman"/>
          <w:sz w:val="28"/>
          <w:szCs w:val="28"/>
        </w:rPr>
        <w:t>non</w:t>
      </w:r>
      <w:r w:rsidRPr="004F7CA2">
        <w:rPr>
          <w:rFonts w:ascii="Times New Roman" w:hAnsi="Times New Roman" w:cs="Times New Roman"/>
          <w:sz w:val="28"/>
          <w:szCs w:val="28"/>
          <w:lang w:val="ru-RU"/>
        </w:rPr>
        <w:t>-</w:t>
      </w:r>
      <w:r w:rsidRPr="004F7CA2">
        <w:rPr>
          <w:rFonts w:ascii="Times New Roman" w:hAnsi="Times New Roman" w:cs="Times New Roman"/>
          <w:sz w:val="28"/>
          <w:szCs w:val="28"/>
        </w:rPr>
        <w:t>fiction</w:t>
      </w:r>
      <w:r w:rsidRPr="004F7CA2">
        <w:rPr>
          <w:rFonts w:ascii="Times New Roman" w:hAnsi="Times New Roman" w:cs="Times New Roman"/>
          <w:sz w:val="28"/>
          <w:szCs w:val="28"/>
          <w:lang w:val="ru-RU"/>
        </w:rPr>
        <w:t>);</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критически оценивать содержание и форму текста.</w:t>
      </w:r>
    </w:p>
    <w:p w:rsidR="00BB2B25" w:rsidRPr="004F7CA2" w:rsidRDefault="00BB2B25" w:rsidP="00CA4790">
      <w:pPr>
        <w:numPr>
          <w:ilvl w:val="0"/>
          <w:numId w:val="164"/>
        </w:numPr>
        <w:tabs>
          <w:tab w:val="left" w:pos="1134"/>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Формирование и развитие экологического мышления, умение применять его в познавательной, </w:t>
      </w:r>
      <w:r w:rsidRPr="004F7CA2">
        <w:rPr>
          <w:rFonts w:ascii="Times New Roman" w:hAnsi="Times New Roman" w:cs="Times New Roman"/>
          <w:sz w:val="28"/>
          <w:szCs w:val="28"/>
          <w:lang w:val="ru-RU"/>
        </w:rPr>
        <w:lastRenderedPageBreak/>
        <w:t xml:space="preserve">коммуникативной, социальной практике и профессиональной ориентации.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свое отношение к природной среде;</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анализировать влияние экологических факторов на среду обитания живых организмов;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проводить причинный и вероятностный анализ экологических ситуаций;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прогнозировать изменения ситуации при смене действия одного фактора на действие другого фактора;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распространять экологические знания и участвовать в практических делах по защите окружающей среды;</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выражать свое отношение к природе через рисунки, сочинения, модели, проектные работы.</w:t>
      </w:r>
    </w:p>
    <w:p w:rsidR="00BB2B25" w:rsidRPr="004F7CA2" w:rsidRDefault="00BB2B25" w:rsidP="004F7CA2">
      <w:pPr>
        <w:ind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10. Развитие мотивации к овладению культурой активного использования словарей и других поисковых систем. </w:t>
      </w:r>
      <w:r w:rsidRPr="004F7CA2">
        <w:rPr>
          <w:rFonts w:ascii="Times New Roman" w:hAnsi="Times New Roman" w:cs="Times New Roman"/>
          <w:sz w:val="28"/>
          <w:szCs w:val="28"/>
        </w:rPr>
        <w:t>Обучающийся сможет:</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необходимые ключевые поисковые слова и запросы;</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осуществлять взаимодействие с электронными поисковыми системами, словарями;</w:t>
      </w:r>
    </w:p>
    <w:p w:rsidR="00BB2B25" w:rsidRPr="004F7CA2" w:rsidRDefault="00BB2B25" w:rsidP="00CA4790">
      <w:pPr>
        <w:pStyle w:val="a6"/>
        <w:widowControl/>
        <w:numPr>
          <w:ilvl w:val="0"/>
          <w:numId w:val="166"/>
        </w:numPr>
        <w:ind w:left="0" w:firstLine="709"/>
        <w:contextualSpacing/>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формировать множественную выборку из поисковых источников для объективизации результатов поиска;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соотносить полученные результаты поиска со своей деятельностью.</w:t>
      </w:r>
    </w:p>
    <w:p w:rsidR="00BB2B25" w:rsidRPr="004F7CA2" w:rsidRDefault="00BB2B25" w:rsidP="004F7CA2">
      <w:pPr>
        <w:tabs>
          <w:tab w:val="left" w:pos="993"/>
        </w:tabs>
        <w:ind w:firstLine="709"/>
        <w:jc w:val="both"/>
        <w:rPr>
          <w:rFonts w:ascii="Times New Roman" w:hAnsi="Times New Roman" w:cs="Times New Roman"/>
          <w:b/>
          <w:sz w:val="28"/>
          <w:szCs w:val="28"/>
        </w:rPr>
      </w:pPr>
      <w:r w:rsidRPr="004F7CA2">
        <w:rPr>
          <w:rFonts w:ascii="Times New Roman" w:hAnsi="Times New Roman" w:cs="Times New Roman"/>
          <w:b/>
          <w:sz w:val="28"/>
          <w:szCs w:val="28"/>
        </w:rPr>
        <w:t>Коммуникативные УУД</w:t>
      </w:r>
    </w:p>
    <w:p w:rsidR="00BB2B25" w:rsidRPr="004F7CA2" w:rsidRDefault="00BB2B25" w:rsidP="00CA4790">
      <w:pPr>
        <w:pStyle w:val="a6"/>
        <w:numPr>
          <w:ilvl w:val="0"/>
          <w:numId w:val="167"/>
        </w:numPr>
        <w:tabs>
          <w:tab w:val="left" w:pos="426"/>
        </w:tabs>
        <w:ind w:left="0" w:firstLine="709"/>
        <w:contextualSpacing/>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возможные роли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играть определенную роль в совместной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свои действия и действия партнера, которые способствовали или препятствовали продуктивной коммуникации;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строить позитивные отношения в процессе учебной и познавательной деятельности;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 xml:space="preserve">критически относиться к собственному мнению, с достоинством признавать ошибочность своего мнения (если </w:t>
      </w:r>
      <w:r w:rsidRPr="004F7CA2">
        <w:rPr>
          <w:rFonts w:ascii="Times New Roman" w:hAnsi="Times New Roman" w:cs="Times New Roman"/>
          <w:sz w:val="28"/>
          <w:szCs w:val="28"/>
          <w:lang w:val="ru-RU"/>
        </w:rPr>
        <w:lastRenderedPageBreak/>
        <w:t>оно таково) и корректировать его;</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предлагать альтернативное решение в конфликтной ситуации;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общую точку зрения в дискуссии;</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договариваться о правилах и вопросах для обсуждения в соответствии с поставленной перед группой задачей;</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организовывать учебное взаимодействие в группе (определять общие цели, распределять роли, договариваться друг с другом и т. д.);</w:t>
      </w:r>
    </w:p>
    <w:p w:rsidR="00BB2B25" w:rsidRPr="004F7CA2" w:rsidRDefault="00BB2B25" w:rsidP="00CA4790">
      <w:pPr>
        <w:numPr>
          <w:ilvl w:val="0"/>
          <w:numId w:val="168"/>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B2B25" w:rsidRPr="004F7CA2" w:rsidRDefault="00BB2B25" w:rsidP="00CA4790">
      <w:pPr>
        <w:numPr>
          <w:ilvl w:val="0"/>
          <w:numId w:val="167"/>
        </w:numPr>
        <w:tabs>
          <w:tab w:val="left" w:pos="142"/>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определять задачу коммуникации и в соответствии с ней отбирать речевые средства;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отбирать и использовать речевые средства в процессе коммуникации с другими людьми (диалог в паре, в малой группе и т. д.);</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представлять в устной или письменной форме развернутый план собственной деятельности;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соблюдать нормы публичной речи, регламент в монологе и дискуссии в соответствии с коммуникативной задачей;</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высказывать и обосновывать мнение (суждение) и запрашивать мнение партнера в рамках диалога;</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принимать решение в ходе диалога и согласовывать его с собеседником;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письменные «клишированные» и оригинальные тексты с использованием необходимых речевых средств;</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вербальные средства (средства логической связи) для выделения смысловых блоков своего выступления;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невербальные средства или наглядные материалы, подготовленные/отобранные под руководством учителя;</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BB2B25" w:rsidRPr="004F7CA2" w:rsidRDefault="00BB2B25" w:rsidP="00CA4790">
      <w:pPr>
        <w:numPr>
          <w:ilvl w:val="0"/>
          <w:numId w:val="167"/>
        </w:numPr>
        <w:tabs>
          <w:tab w:val="left" w:pos="993"/>
        </w:tabs>
        <w:ind w:left="0" w:firstLine="709"/>
        <w:jc w:val="both"/>
        <w:rPr>
          <w:rFonts w:ascii="Times New Roman" w:hAnsi="Times New Roman" w:cs="Times New Roman"/>
          <w:sz w:val="28"/>
          <w:szCs w:val="28"/>
        </w:rPr>
      </w:pPr>
      <w:r w:rsidRPr="004F7CA2">
        <w:rPr>
          <w:rFonts w:ascii="Times New Roman" w:hAnsi="Times New Roman" w:cs="Times New Roman"/>
          <w:sz w:val="28"/>
          <w:szCs w:val="28"/>
          <w:lang w:val="ru-RU"/>
        </w:rPr>
        <w:lastRenderedPageBreak/>
        <w:t xml:space="preserve">Формирование и развитие компетентности в области использования информационно-коммуникационных технологий (далее – ИКТ). </w:t>
      </w:r>
      <w:r w:rsidRPr="004F7CA2">
        <w:rPr>
          <w:rFonts w:ascii="Times New Roman" w:hAnsi="Times New Roman" w:cs="Times New Roman"/>
          <w:sz w:val="28"/>
          <w:szCs w:val="28"/>
        </w:rPr>
        <w:t>Обучающийся сможет: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выделять информационный аспект задачи, оперировать данными, использовать модель решения задачи;</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использовать информацию с учетом этических и правовых норм;</w:t>
      </w:r>
    </w:p>
    <w:p w:rsidR="00BB2B25" w:rsidRPr="004F7CA2" w:rsidRDefault="00BB2B25" w:rsidP="00CA4790">
      <w:pPr>
        <w:numPr>
          <w:ilvl w:val="0"/>
          <w:numId w:val="166"/>
        </w:numPr>
        <w:tabs>
          <w:tab w:val="left" w:pos="993"/>
        </w:tabs>
        <w:ind w:left="0" w:firstLine="709"/>
        <w:jc w:val="both"/>
        <w:rPr>
          <w:rFonts w:ascii="Times New Roman" w:hAnsi="Times New Roman" w:cs="Times New Roman"/>
          <w:sz w:val="28"/>
          <w:szCs w:val="28"/>
          <w:lang w:val="ru-RU"/>
        </w:rPr>
      </w:pPr>
      <w:r w:rsidRPr="004F7CA2">
        <w:rPr>
          <w:rFonts w:ascii="Times New Roman" w:hAnsi="Times New Roman" w:cs="Times New Roman"/>
          <w:sz w:val="28"/>
          <w:szCs w:val="28"/>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C2C28" w:rsidRPr="00487622" w:rsidRDefault="005C2C28" w:rsidP="00487622">
      <w:pPr>
        <w:jc w:val="both"/>
        <w:rPr>
          <w:rFonts w:ascii="Times New Roman" w:eastAsia="Times New Roman" w:hAnsi="Times New Roman" w:cs="Times New Roman"/>
          <w:b/>
          <w:bCs/>
          <w:sz w:val="28"/>
          <w:szCs w:val="28"/>
          <w:lang w:val="ru-RU"/>
        </w:rPr>
      </w:pPr>
    </w:p>
    <w:p w:rsidR="009A2D9E" w:rsidRPr="009E4EAB" w:rsidRDefault="009A2D9E" w:rsidP="009E4EAB">
      <w:pPr>
        <w:pStyle w:val="afffb"/>
        <w:spacing w:line="240" w:lineRule="auto"/>
        <w:ind w:firstLine="680"/>
        <w:rPr>
          <w:b/>
        </w:rPr>
      </w:pPr>
      <w:bookmarkStart w:id="108" w:name="_Toc409691646"/>
      <w:bookmarkStart w:id="109" w:name="_Toc410653969"/>
      <w:bookmarkStart w:id="110" w:name="_Toc410702973"/>
      <w:bookmarkStart w:id="111" w:name="_Toc414553155"/>
      <w:r w:rsidRPr="009E4EAB">
        <w:rPr>
          <w:b/>
        </w:rPr>
        <w:t>По годам обучения результаты могут быть структурированы и конкретизированы следующим образом:</w:t>
      </w:r>
      <w:bookmarkEnd w:id="108"/>
      <w:bookmarkEnd w:id="109"/>
      <w:bookmarkEnd w:id="110"/>
      <w:bookmarkEnd w:id="111"/>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5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рекламу как средство формирования потребностей;</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виды ресурсов, объясняет место ресурсов в проектировании и реализации технологического процесса;</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приводит произвольные примеры производственных технологий и технологий в сфере быта;</w:t>
      </w:r>
    </w:p>
    <w:p w:rsidR="009A2D9E" w:rsidRPr="005D00F1" w:rsidRDefault="009A2D9E" w:rsidP="00CA4790">
      <w:pPr>
        <w:widowControl/>
        <w:numPr>
          <w:ilvl w:val="1"/>
          <w:numId w:val="68"/>
        </w:numPr>
        <w:tabs>
          <w:tab w:val="left" w:pos="284"/>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объясняет, приводя примеры, принципиальную технологическую схему, в том числе характеризуя негативные эффекты;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техническое задание, памятку, инструкцию, технологическую карту;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сборку моделей с помощью образовательного конструктора по инструкции;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выбор товара в модельной ситуации;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осуществляет сохранение информации в формах описания, схемы, эскиза, фотографии;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модель по заданному прототипу;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проведения испытания, анализа, модернизации модели;</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информационного продукта по заданному алгоритму;</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9A2D9E" w:rsidRPr="005D00F1" w:rsidRDefault="009A2D9E" w:rsidP="00CA4790">
      <w:pPr>
        <w:widowControl/>
        <w:numPr>
          <w:ilvl w:val="1"/>
          <w:numId w:val="68"/>
        </w:numPr>
        <w:tabs>
          <w:tab w:val="left" w:pos="284"/>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6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жизненный цикл технологии, приводя примеры;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оперирует понятием «технологическая система» при описании средств удовлетворения потребностей человека;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морфологический и функциональный анализ технологической системы;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проводит анализ технологической системы – надсистемы – подсистемы в процессе проектирования продукта;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читает элементарные чертежи и эскизы;</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выполняет эскизы механизмов, интерьера;</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освоил техники обработки материалов (по выбору обучающегося в соответствии с содержанием проектной деятельности);</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применяет простые механизмы для решения поставленных задач по модернизации / проектированию технологических систем;</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строит модель механизма, состоящего из нескольких простых механизмов по кинематической схеме;</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исследования способов жизнеобеспечения и состояния жилых зданий микрорайона / поселения;</w:t>
      </w:r>
    </w:p>
    <w:p w:rsidR="009A2D9E" w:rsidRPr="005D00F1" w:rsidRDefault="009A2D9E" w:rsidP="00CA4790">
      <w:pPr>
        <w:widowControl/>
        <w:numPr>
          <w:ilvl w:val="1"/>
          <w:numId w:val="68"/>
        </w:numPr>
        <w:tabs>
          <w:tab w:val="left" w:pos="426"/>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решения задач на взаимодействие со службами ЖКХ;</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9A2D9E" w:rsidRPr="005D00F1" w:rsidRDefault="009A2D9E" w:rsidP="00CA4790">
      <w:pPr>
        <w:widowControl/>
        <w:numPr>
          <w:ilvl w:val="1"/>
          <w:numId w:val="68"/>
        </w:numPr>
        <w:tabs>
          <w:tab w:val="left" w:pos="426"/>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7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перечисляет, характеризует и распознает устройства для накопления энергии, для передачи энергии;</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понятие «машина», характеризует технологические системы, преобразующие энергию в вид, необходимый потребителю;</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сущность управления в технологических системах, характеризует автоматические и саморегулируемые системы;</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сборку электрических цепей по электрической схеме, проводит анализ неполадок электрической цепи;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выполняет базовые операции редактора компьютерного трехмерного проектирования (на выбор образовательной организации);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конструирует простые системы с обратной связью на основе технических конструкторов;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следует технологии, в том числе, в процессе изготовления субъективно нового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9A2D9E" w:rsidRPr="005D00F1" w:rsidRDefault="009A2D9E" w:rsidP="00006132">
      <w:pPr>
        <w:tabs>
          <w:tab w:val="left" w:pos="851"/>
        </w:tabs>
        <w:ind w:firstLine="709"/>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8 класс</w:t>
      </w:r>
    </w:p>
    <w:p w:rsidR="009A2D9E" w:rsidRPr="005D00F1" w:rsidRDefault="009A2D9E" w:rsidP="00006132">
      <w:pPr>
        <w:tabs>
          <w:tab w:val="left" w:pos="851"/>
        </w:tabs>
        <w:ind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современную индустрию питания, в том числе в регионе проживания, и перспективы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актуальные и перспективные технологии транспорта;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A2D9E" w:rsidRPr="005D00F1" w:rsidRDefault="009A2D9E" w:rsidP="00CA4790">
      <w:pPr>
        <w:widowControl/>
        <w:numPr>
          <w:ilvl w:val="1"/>
          <w:numId w:val="68"/>
        </w:numPr>
        <w:tabs>
          <w:tab w:val="left" w:pos="993"/>
          <w:tab w:val="left" w:pos="1134"/>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характеризует ситуацию на региональном рынке труда, называет тенденции ее развития;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перечисляет и характеризует виды технической и технологической документации;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функции модели и принципы моделирования;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создает модель, адекватную практической задаче;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отбирает материал в соответствии с техническим решением или по заданным критериям;</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составляет рацион питания, адекватный ситуации;</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rPr>
      </w:pPr>
      <w:r w:rsidRPr="005D00F1">
        <w:rPr>
          <w:rFonts w:ascii="Times New Roman" w:hAnsi="Times New Roman" w:cs="Times New Roman"/>
          <w:sz w:val="28"/>
          <w:szCs w:val="28"/>
        </w:rPr>
        <w:t>планирует продвижение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регламентирует заданный процесс в заданной форме;</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проводит оценку и испытание полученного продукта;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описывает технологическое решение с помощью текста, рисунков, графического изображения;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лабораторного исследования продуктов питания;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организационного проекта и решения логистических задач;</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 </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моделирования транспортных потоков;</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опыт анализа объявлений, предлагающих работу;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и проанализировал опыт создания информационного продукта и его встраивания в заданную оболочку;</w:t>
      </w:r>
    </w:p>
    <w:p w:rsidR="009A2D9E" w:rsidRPr="005D00F1" w:rsidRDefault="009A2D9E" w:rsidP="00CA4790">
      <w:pPr>
        <w:widowControl/>
        <w:numPr>
          <w:ilvl w:val="1"/>
          <w:numId w:val="68"/>
        </w:numPr>
        <w:tabs>
          <w:tab w:val="left" w:pos="993"/>
          <w:tab w:val="left" w:pos="1134"/>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A2D9E" w:rsidRPr="005D00F1" w:rsidRDefault="009A2D9E" w:rsidP="00006132">
      <w:pPr>
        <w:tabs>
          <w:tab w:val="left" w:pos="851"/>
        </w:tabs>
        <w:ind w:firstLine="851"/>
        <w:jc w:val="both"/>
        <w:rPr>
          <w:rFonts w:ascii="Times New Roman" w:hAnsi="Times New Roman" w:cs="Times New Roman"/>
          <w:b/>
          <w:sz w:val="28"/>
          <w:szCs w:val="28"/>
          <w:lang w:val="ru-RU"/>
        </w:rPr>
      </w:pPr>
      <w:r w:rsidRPr="005D00F1">
        <w:rPr>
          <w:rFonts w:ascii="Times New Roman" w:hAnsi="Times New Roman" w:cs="Times New Roman"/>
          <w:b/>
          <w:sz w:val="28"/>
          <w:szCs w:val="28"/>
          <w:lang w:val="ru-RU"/>
        </w:rPr>
        <w:t xml:space="preserve">9 класс </w:t>
      </w:r>
    </w:p>
    <w:p w:rsidR="009A2D9E" w:rsidRPr="005D00F1" w:rsidRDefault="009A2D9E" w:rsidP="00006132">
      <w:pPr>
        <w:tabs>
          <w:tab w:val="left" w:pos="851"/>
        </w:tabs>
        <w:ind w:firstLine="851"/>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 завершении учебного года обучающийся:</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называет и характеризует актуальные и перспективные медицинские технологии,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называет и характеризует технологии в области электроники, тенденции их развития и новые продукты на их основе,</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объясняет закономерности технологического развития цивилизации,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разъясняет социальное значение групп профессий, востребованных на региональном рынке труда,</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оценивает условия использования технологии в том числе с позиций экологической защищенности,</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анализирует возможные технологические решения, определяет их достоинства и недостатки в контексте заданной ситуации, </w:t>
      </w:r>
    </w:p>
    <w:p w:rsidR="009A2D9E" w:rsidRPr="005D00F1" w:rsidRDefault="009A2D9E" w:rsidP="00CA4790">
      <w:pPr>
        <w:widowControl/>
        <w:numPr>
          <w:ilvl w:val="1"/>
          <w:numId w:val="68"/>
        </w:numPr>
        <w:tabs>
          <w:tab w:val="left" w:pos="426"/>
          <w:tab w:val="left" w:pos="993"/>
          <w:tab w:val="left" w:pos="2410"/>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анализирует результаты и последствия своих решений, связанных с выбором и реализацией собственной образовательной траектории,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предпрофессиональных проб,</w:t>
      </w:r>
    </w:p>
    <w:p w:rsidR="009A2D9E" w:rsidRPr="005D00F1" w:rsidRDefault="009A2D9E" w:rsidP="00CA4790">
      <w:pPr>
        <w:widowControl/>
        <w:numPr>
          <w:ilvl w:val="1"/>
          <w:numId w:val="68"/>
        </w:numPr>
        <w:tabs>
          <w:tab w:val="left" w:pos="426"/>
          <w:tab w:val="left" w:pos="993"/>
        </w:tabs>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получил и проанализировал опыт разработки и / или реализации специализированного проекта.</w:t>
      </w:r>
    </w:p>
    <w:p w:rsidR="009A2D9E" w:rsidRPr="005D00F1" w:rsidRDefault="009A2D9E" w:rsidP="00006132">
      <w:pPr>
        <w:ind w:firstLine="709"/>
        <w:jc w:val="both"/>
        <w:rPr>
          <w:rFonts w:ascii="Times New Roman" w:hAnsi="Times New Roman" w:cs="Times New Roman"/>
          <w:sz w:val="28"/>
          <w:szCs w:val="28"/>
          <w:lang w:val="ru-RU"/>
        </w:rPr>
      </w:pPr>
    </w:p>
    <w:p w:rsidR="009A2D9E" w:rsidRPr="000950D3" w:rsidRDefault="000950D3" w:rsidP="00181F20">
      <w:pPr>
        <w:pStyle w:val="1"/>
        <w:rPr>
          <w:i/>
          <w:lang w:val="ru-RU"/>
        </w:rPr>
      </w:pPr>
      <w:bookmarkStart w:id="112" w:name="_Toc409691647"/>
      <w:bookmarkStart w:id="113" w:name="_Toc410653970"/>
      <w:bookmarkStart w:id="114" w:name="_Toc414553156"/>
      <w:r>
        <w:rPr>
          <w:lang w:val="ru-RU"/>
        </w:rPr>
        <w:tab/>
      </w:r>
      <w:bookmarkStart w:id="115" w:name="_Toc431639576"/>
      <w:bookmarkStart w:id="116" w:name="_Toc431747301"/>
      <w:r w:rsidR="00513BD1">
        <w:rPr>
          <w:lang w:val="ru-RU"/>
        </w:rPr>
        <w:t>1</w:t>
      </w:r>
      <w:r w:rsidR="003C153C">
        <w:rPr>
          <w:lang w:val="ru-RU"/>
        </w:rPr>
        <w:t>.5.15</w:t>
      </w:r>
      <w:r w:rsidR="009A2D9E" w:rsidRPr="000950D3">
        <w:rPr>
          <w:lang w:val="ru-RU"/>
        </w:rPr>
        <w:t>. Физическая культура</w:t>
      </w:r>
      <w:bookmarkEnd w:id="112"/>
      <w:bookmarkEnd w:id="113"/>
      <w:bookmarkEnd w:id="114"/>
      <w:bookmarkEnd w:id="115"/>
      <w:bookmarkEnd w:id="116"/>
    </w:p>
    <w:p w:rsidR="009A2D9E" w:rsidRPr="000950D3" w:rsidRDefault="001752A7" w:rsidP="00006132">
      <w:pPr>
        <w:jc w:val="both"/>
        <w:rPr>
          <w:rFonts w:ascii="Times New Roman" w:hAnsi="Times New Roman" w:cs="Times New Roman"/>
          <w:sz w:val="28"/>
          <w:szCs w:val="28"/>
          <w:lang w:val="ru-RU"/>
        </w:rPr>
      </w:pPr>
      <w:r w:rsidRPr="000950D3">
        <w:rPr>
          <w:rFonts w:ascii="Times New Roman" w:hAnsi="Times New Roman" w:cs="Times New Roman"/>
          <w:b/>
          <w:sz w:val="28"/>
          <w:szCs w:val="28"/>
          <w:lang w:val="ru-RU"/>
        </w:rPr>
        <w:tab/>
      </w:r>
      <w:r w:rsidR="009A2D9E" w:rsidRPr="000950D3">
        <w:rPr>
          <w:rFonts w:ascii="Times New Roman" w:hAnsi="Times New Roman" w:cs="Times New Roman"/>
          <w:b/>
          <w:sz w:val="28"/>
          <w:szCs w:val="28"/>
          <w:lang w:val="ru-RU"/>
        </w:rPr>
        <w:t xml:space="preserve">Выпускник научится: </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акробатические комбинации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гимнастические комбинации на спортивных снарядах из числа хорошо освоенных упражнений;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легкоатлетические упражнения в беге и в прыжках (в длину и высоту);</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спуски и торможения на лыжах с пологого склона;</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основные технические действия и приемы игры в футбол, волейбол, баскетбол в условиях учебной и игровой деятельности;</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9A2D9E" w:rsidRPr="005D00F1" w:rsidRDefault="009A2D9E" w:rsidP="00CA4790">
      <w:pPr>
        <w:widowControl/>
        <w:numPr>
          <w:ilvl w:val="0"/>
          <w:numId w:val="38"/>
        </w:numPr>
        <w:tabs>
          <w:tab w:val="left" w:pos="709"/>
          <w:tab w:val="left" w:pos="1134"/>
        </w:tabs>
        <w:ind w:left="0" w:firstLine="709"/>
        <w:contextualSpacing/>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выполнять тестовые упражнения для оценки уровня индивидуального развития основных физических качеств.</w:t>
      </w:r>
    </w:p>
    <w:p w:rsidR="009A2D9E" w:rsidRPr="005D00F1" w:rsidRDefault="009A2D9E" w:rsidP="005D00F1">
      <w:pPr>
        <w:ind w:firstLine="709"/>
        <w:jc w:val="both"/>
        <w:rPr>
          <w:rFonts w:ascii="Times New Roman" w:hAnsi="Times New Roman" w:cs="Times New Roman"/>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lastRenderedPageBreak/>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проводить восстановительные мероприятия с использованием банных процедур и сеансов оздоровительного массажа;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комплексы упражнений лечебной физической культуры с учетом имеющихся индивидуальных отклонений в показателях здоровья;</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преодолевать естественные и искусственные препятствия с помощью разнообразных способов лазания, прыжков и бега;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осуществлять судейство по одному из осваиваемых видов спорта; </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тестовые нормативы Всероссийского физкультурно-спортивного комплекса «Готов к труду и обороне»;</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выполнять технико-тактические действия национальных видов спорта;</w:t>
      </w:r>
    </w:p>
    <w:p w:rsidR="009A2D9E" w:rsidRPr="005D00F1" w:rsidRDefault="009A2D9E" w:rsidP="00CA4790">
      <w:pPr>
        <w:widowControl/>
        <w:numPr>
          <w:ilvl w:val="0"/>
          <w:numId w:val="39"/>
        </w:numPr>
        <w:tabs>
          <w:tab w:val="left" w:pos="993"/>
        </w:tabs>
        <w:ind w:left="0" w:firstLine="709"/>
        <w:contextualSpacing/>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проплывать учебную дистанцию вольным стилем.</w:t>
      </w:r>
    </w:p>
    <w:p w:rsidR="009A2D9E" w:rsidRPr="005D00F1" w:rsidRDefault="009A2D9E" w:rsidP="00006132">
      <w:pPr>
        <w:ind w:firstLine="709"/>
        <w:jc w:val="both"/>
        <w:rPr>
          <w:rFonts w:ascii="Times New Roman" w:hAnsi="Times New Roman" w:cs="Times New Roman"/>
          <w:b/>
          <w:sz w:val="28"/>
          <w:szCs w:val="28"/>
          <w:lang w:val="ru-RU"/>
        </w:rPr>
      </w:pPr>
    </w:p>
    <w:p w:rsidR="009A2D9E" w:rsidRDefault="001752A7" w:rsidP="00181F20">
      <w:pPr>
        <w:pStyle w:val="1"/>
        <w:rPr>
          <w:lang w:val="ru-RU"/>
        </w:rPr>
      </w:pPr>
      <w:bookmarkStart w:id="117" w:name="_Toc409691648"/>
      <w:bookmarkStart w:id="118" w:name="_Toc410653971"/>
      <w:bookmarkStart w:id="119" w:name="_Toc414553157"/>
      <w:r>
        <w:rPr>
          <w:lang w:val="ru-RU"/>
        </w:rPr>
        <w:tab/>
      </w:r>
      <w:bookmarkStart w:id="120" w:name="_Toc431639577"/>
      <w:bookmarkStart w:id="121" w:name="_Toc431747302"/>
      <w:r w:rsidR="003C153C">
        <w:rPr>
          <w:lang w:val="ru-RU"/>
        </w:rPr>
        <w:t>1.2.5.16</w:t>
      </w:r>
      <w:r w:rsidR="009A2D9E" w:rsidRPr="005D00F1">
        <w:rPr>
          <w:lang w:val="ru-RU"/>
        </w:rPr>
        <w:t>. Основы безопасности жизнедеятельности</w:t>
      </w:r>
      <w:bookmarkEnd w:id="117"/>
      <w:bookmarkEnd w:id="118"/>
      <w:bookmarkEnd w:id="119"/>
      <w:bookmarkEnd w:id="120"/>
      <w:bookmarkEnd w:id="121"/>
    </w:p>
    <w:p w:rsidR="004D5A20" w:rsidRPr="005D00F1" w:rsidRDefault="004D5A20" w:rsidP="00181F20">
      <w:pPr>
        <w:pStyle w:val="1"/>
        <w:rPr>
          <w:i/>
          <w:lang w:val="ru-RU"/>
        </w:rPr>
      </w:pPr>
    </w:p>
    <w:p w:rsidR="009A2D9E" w:rsidRPr="004D5A20" w:rsidRDefault="009A2D9E" w:rsidP="004D5A20">
      <w:pPr>
        <w:pStyle w:val="afffb"/>
        <w:spacing w:line="240" w:lineRule="auto"/>
        <w:rPr>
          <w:b/>
        </w:rPr>
      </w:pPr>
      <w:r w:rsidRPr="004D5A20">
        <w:rPr>
          <w:b/>
        </w:rPr>
        <w:t>Выпускник научится: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sz w:val="28"/>
          <w:szCs w:val="28"/>
          <w:lang w:val="ru-RU"/>
        </w:rPr>
        <w:t>классифицировать и характеризовать</w:t>
      </w:r>
      <w:r w:rsidRPr="005D00F1">
        <w:rPr>
          <w:rFonts w:ascii="Times New Roman" w:hAnsi="Times New Roman" w:cs="Times New Roman"/>
          <w:iCs/>
          <w:sz w:val="28"/>
          <w:szCs w:val="28"/>
          <w:lang w:val="ru-RU"/>
        </w:rPr>
        <w:t xml:space="preserve"> условия экологической безопасности;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iCs/>
          <w:sz w:val="28"/>
          <w:szCs w:val="28"/>
          <w:lang w:val="ru-RU"/>
        </w:rPr>
      </w:pPr>
      <w:r w:rsidRPr="005D00F1">
        <w:rPr>
          <w:rFonts w:ascii="Times New Roman" w:hAnsi="Times New Roman" w:cs="Times New Roman"/>
          <w:iCs/>
          <w:sz w:val="28"/>
          <w:szCs w:val="28"/>
          <w:lang w:val="ru-RU"/>
        </w:rPr>
        <w:t>использовать знания о предельно допустимых концентрациях вредных веществ в атмосфере, воде и почве;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iCs/>
          <w:sz w:val="28"/>
          <w:szCs w:val="28"/>
          <w:lang w:val="ru-RU"/>
        </w:rPr>
      </w:pPr>
      <w:r w:rsidRPr="005D00F1">
        <w:rPr>
          <w:rFonts w:ascii="Times New Roman" w:hAnsi="Times New Roman" w:cs="Times New Roman"/>
          <w:iCs/>
          <w:sz w:val="28"/>
          <w:szCs w:val="28"/>
          <w:lang w:val="ru-RU"/>
        </w:rPr>
        <w:t>использовать знания о способах контроля качества окружающей среды и продуктов питания с использованием бытовых приборов;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бытовые приборы контроля качества окружающей среды и продуктов питания;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lastRenderedPageBreak/>
        <w:t>безопасно использовать бытовые приборы;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бытовой химии;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средства коммуникации;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криминогенного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на улице;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подъезде;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лифте;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в криминогенной ситуации в квартире;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карманной краже;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вести и применять способы самозащиты при попытке мошенничества;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дорожного движения;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защиты при пожаре;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применять первичные средства пожаротушения;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пешехода;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велосипедиста;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соблюдать правила безопасности дорожного движения пассажира транспортного средства;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у воды 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использовать средства и способы само- и взаимопомощи на воде;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причины и последствия опасных ситуаций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готовиться к туристическим походам;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вести в туристических походах;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ориентироваться на местности;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поддерживать огонь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добывать и очищать воду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добывать и готовить пищу в автономных условиях; сооружать (обустраивать) временное жилище в автономных условиях;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подавать сигналы бедствия и отвечать на них;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природного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случае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природного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 xml:space="preserve">безопасно использовать средства индивидуальной защиты; </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причины и последствия чрезвычайных ситуаций техногенного характера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опасности и правильно действовать в чрезвычайных ситуациях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чрезвычайных ситуаций техногенного характера;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действовать по сигналу «Внимание всем!»;</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безопасно использовать средства индивидуальной и коллективной защиты;</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комплектовать минимально необходимый набор вещей (документов, продуктов) в случае эвакуации;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мероприятия по защите населения от терроризма, экстремизма, наркотизма;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классифицировать и характеризовать опасные ситуации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предвидеть причины возникновения возможных опасных ситуаций в местах большого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ситуацию и безопасно действовать в местах массового скопления людей;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lastRenderedPageBreak/>
        <w:t>оповещать (вызывать) экстренные службы при чрезвычайной ситуации;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характеризовать безопасный и здоровый образ жизни, его составляющие и значение для личности, общества и государства;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sz w:val="28"/>
          <w:szCs w:val="28"/>
          <w:lang w:val="ru-RU"/>
        </w:rPr>
        <w:t>классифицировать мероприятия и факторы, укрепляющие и разрушающие здоровье;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планировать профилактические мероприятия по сохранению и укреплению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адекватно оценивать нагрузку и профилактические занятия по укреплению здоровья; планировать распорядок дня с учетом нагрузок;</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выявлять мероприятия и факторы, потенциально опасные для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sz w:val="28"/>
          <w:szCs w:val="28"/>
        </w:rPr>
        <w:t>безопасно использовать ресурсы интернета;</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bCs/>
          <w:sz w:val="28"/>
          <w:szCs w:val="28"/>
        </w:rPr>
        <w:t>анализировать состояние своего здоровья;</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определять состояния оказания неотложной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bCs/>
          <w:sz w:val="28"/>
          <w:szCs w:val="28"/>
          <w:lang w:val="ru-RU"/>
        </w:rPr>
      </w:pPr>
      <w:r w:rsidRPr="005D00F1">
        <w:rPr>
          <w:rFonts w:ascii="Times New Roman" w:hAnsi="Times New Roman" w:cs="Times New Roman"/>
          <w:bCs/>
          <w:sz w:val="28"/>
          <w:szCs w:val="28"/>
          <w:lang w:val="ru-RU"/>
        </w:rPr>
        <w:t>использовать алгоритм действий по оказанию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bCs/>
          <w:sz w:val="28"/>
          <w:szCs w:val="28"/>
          <w:lang w:val="ru-RU"/>
        </w:rPr>
        <w:t xml:space="preserve">классифицировать </w:t>
      </w:r>
      <w:r w:rsidRPr="005D00F1">
        <w:rPr>
          <w:rFonts w:ascii="Times New Roman" w:hAnsi="Times New Roman" w:cs="Times New Roman"/>
          <w:sz w:val="28"/>
          <w:szCs w:val="28"/>
          <w:lang w:val="ru-RU"/>
        </w:rPr>
        <w:t>средства оказания первой помощи;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наружном и внутреннем кровотечении;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извлекать инородное тело из верхних дыхательных путей;</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ушибах;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растяжениях;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вывихах;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переломах;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ожогах;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отморожениях и общем переохлаждении;</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отравлениях;</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тепловом (солнечном) ударе;</w:t>
      </w:r>
    </w:p>
    <w:p w:rsidR="009A2D9E" w:rsidRPr="005D00F1" w:rsidRDefault="009A2D9E" w:rsidP="00CA4790">
      <w:pPr>
        <w:widowControl/>
        <w:numPr>
          <w:ilvl w:val="0"/>
          <w:numId w:val="36"/>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sz w:val="28"/>
          <w:szCs w:val="28"/>
          <w:lang w:val="ru-RU"/>
        </w:rPr>
        <w:t>оказывать первую помощь при укусе насекомых и змей.</w:t>
      </w:r>
    </w:p>
    <w:p w:rsidR="009A2D9E" w:rsidRPr="005D00F1" w:rsidRDefault="009A2D9E" w:rsidP="00121328">
      <w:pPr>
        <w:ind w:firstLine="709"/>
        <w:jc w:val="both"/>
        <w:rPr>
          <w:rFonts w:ascii="Times New Roman" w:hAnsi="Times New Roman" w:cs="Times New Roman"/>
          <w:b/>
          <w:sz w:val="28"/>
          <w:szCs w:val="28"/>
        </w:rPr>
      </w:pPr>
      <w:r w:rsidRPr="005D00F1">
        <w:rPr>
          <w:rFonts w:ascii="Times New Roman" w:hAnsi="Times New Roman" w:cs="Times New Roman"/>
          <w:b/>
          <w:sz w:val="28"/>
          <w:szCs w:val="28"/>
        </w:rPr>
        <w:t>Выпускник получит возможность научиться: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безопасно использовать средства индивидуальной защиты велосипедиста;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классифицировать и характеризовать причины и последствия опасных ситуаций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rPr>
      </w:pPr>
      <w:r w:rsidRPr="005D00F1">
        <w:rPr>
          <w:rFonts w:ascii="Times New Roman" w:hAnsi="Times New Roman" w:cs="Times New Roman"/>
          <w:i/>
          <w:sz w:val="28"/>
          <w:szCs w:val="28"/>
        </w:rPr>
        <w:lastRenderedPageBreak/>
        <w:t>готовиться к туристическим поездкам;</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адекватно оценивать ситуацию и безопасно вести в туристических поездках;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в местах большого скопления людей;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анализировать последствия возможных опасных ситуаций криминогенного характера;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безопасно вести и применять права покупателя;</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
          <w:i/>
          <w:sz w:val="28"/>
          <w:szCs w:val="28"/>
          <w:lang w:val="ru-RU"/>
        </w:rPr>
      </w:pPr>
      <w:r w:rsidRPr="005D00F1">
        <w:rPr>
          <w:rFonts w:ascii="Times New Roman" w:hAnsi="Times New Roman" w:cs="Times New Roman"/>
          <w:i/>
          <w:sz w:val="28"/>
          <w:szCs w:val="28"/>
          <w:lang w:val="ru-RU"/>
        </w:rPr>
        <w:t>анализировать последствия проявления терроризма, экстремизма, наркотизма;</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bCs/>
          <w:i/>
          <w:sz w:val="28"/>
          <w:szCs w:val="28"/>
          <w:lang w:val="ru-RU"/>
        </w:rPr>
      </w:pPr>
      <w:r w:rsidRPr="005D00F1">
        <w:rPr>
          <w:rFonts w:ascii="Times New Roman" w:hAnsi="Times New Roman" w:cs="Times New Roman"/>
          <w:i/>
          <w:sz w:val="28"/>
          <w:szCs w:val="28"/>
          <w:lang w:val="ru-RU"/>
        </w:rPr>
        <w:t xml:space="preserve">предвидеть пути и средства возможного вовлечения в террористическую, экстремистскую и наркотическую деятельность; </w:t>
      </w:r>
      <w:r w:rsidRPr="005D00F1">
        <w:rPr>
          <w:rFonts w:ascii="Times New Roman" w:hAnsi="Times New Roman" w:cs="Times New Roman"/>
          <w:bCs/>
          <w:i/>
          <w:sz w:val="28"/>
          <w:szCs w:val="28"/>
          <w:lang w:val="ru-RU"/>
        </w:rPr>
        <w:t xml:space="preserve">анализировать влияние вредных привычек и факторов и на состояние своего здоровья;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bCs/>
          <w:i/>
          <w:sz w:val="28"/>
          <w:szCs w:val="28"/>
          <w:lang w:val="ru-RU"/>
        </w:rPr>
        <w:t xml:space="preserve">характеризовать </w:t>
      </w:r>
      <w:r w:rsidRPr="005D00F1">
        <w:rPr>
          <w:rFonts w:ascii="Times New Roman" w:hAnsi="Times New Roman" w:cs="Times New Roman"/>
          <w:i/>
          <w:sz w:val="28"/>
          <w:szCs w:val="28"/>
          <w:lang w:val="ru-RU"/>
        </w:rPr>
        <w:t xml:space="preserve">роль семьи в жизни личности и общества и ее влияние на здоровье человека;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sz w:val="28"/>
          <w:szCs w:val="28"/>
          <w:lang w:val="ru-RU"/>
        </w:rPr>
      </w:pPr>
      <w:r w:rsidRPr="005D00F1">
        <w:rPr>
          <w:rFonts w:ascii="Times New Roman" w:hAnsi="Times New Roman" w:cs="Times New Roman"/>
          <w:i/>
          <w:sz w:val="28"/>
          <w:szCs w:val="28"/>
          <w:lang w:val="ru-RU"/>
        </w:rPr>
        <w:t>классифицировать основные правовые аспекты оказания первой помощи;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не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инфекционных заболеваниях;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оказывать первую помощь при остановке сердечной деятельности;</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коме;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оказывать первую помощь при поражении электрическим током;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усваивать приемы действий в различных опасных и чрезвычайных ситуациях;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A2D9E" w:rsidRPr="005D00F1" w:rsidRDefault="009A2D9E" w:rsidP="00CA4790">
      <w:pPr>
        <w:widowControl/>
        <w:numPr>
          <w:ilvl w:val="0"/>
          <w:numId w:val="37"/>
        </w:numPr>
        <w:tabs>
          <w:tab w:val="left" w:pos="993"/>
        </w:tabs>
        <w:autoSpaceDE w:val="0"/>
        <w:autoSpaceDN w:val="0"/>
        <w:adjustRightInd w:val="0"/>
        <w:ind w:left="0" w:firstLine="709"/>
        <w:jc w:val="both"/>
        <w:rPr>
          <w:rFonts w:ascii="Times New Roman" w:hAnsi="Times New Roman" w:cs="Times New Roman"/>
          <w:i/>
          <w:sz w:val="28"/>
          <w:szCs w:val="28"/>
          <w:lang w:val="ru-RU"/>
        </w:rPr>
      </w:pPr>
      <w:r w:rsidRPr="005D00F1">
        <w:rPr>
          <w:rFonts w:ascii="Times New Roman" w:hAnsi="Times New Roman" w:cs="Times New Roman"/>
          <w:i/>
          <w:sz w:val="28"/>
          <w:szCs w:val="28"/>
          <w:lang w:val="ru-RU"/>
        </w:rPr>
        <w:t>творчески решать моделируемые ситуации и практические задачи в области безопасности жизнедеятельности.</w:t>
      </w:r>
    </w:p>
    <w:p w:rsidR="00E4335F" w:rsidRPr="005D00F1" w:rsidRDefault="00E4335F" w:rsidP="00E4335F">
      <w:pPr>
        <w:pStyle w:val="a6"/>
        <w:ind w:left="786"/>
        <w:jc w:val="both"/>
        <w:rPr>
          <w:rFonts w:ascii="Times New Roman" w:eastAsia="Times New Roman" w:hAnsi="Times New Roman" w:cs="Times New Roman"/>
          <w:b/>
          <w:sz w:val="28"/>
          <w:szCs w:val="28"/>
          <w:lang w:val="ru-RU" w:bidi="en-US"/>
        </w:rPr>
      </w:pPr>
    </w:p>
    <w:p w:rsidR="00E4335F" w:rsidRPr="005D00F1" w:rsidRDefault="001752A7" w:rsidP="003C153C">
      <w:pPr>
        <w:pStyle w:val="1"/>
        <w:rPr>
          <w:lang w:bidi="en-US"/>
        </w:rPr>
      </w:pPr>
      <w:r>
        <w:rPr>
          <w:lang w:val="ru-RU" w:bidi="en-US"/>
        </w:rPr>
        <w:tab/>
      </w:r>
      <w:bookmarkStart w:id="122" w:name="_Toc431639578"/>
      <w:bookmarkStart w:id="123" w:name="_Toc431747303"/>
      <w:r w:rsidR="003C153C">
        <w:rPr>
          <w:lang w:val="ru-RU" w:bidi="en-US"/>
        </w:rPr>
        <w:t>1.2.5.17</w:t>
      </w:r>
      <w:r w:rsidR="005D00F1" w:rsidRPr="005D00F1">
        <w:rPr>
          <w:lang w:val="ru-RU" w:bidi="en-US"/>
        </w:rPr>
        <w:t xml:space="preserve">. </w:t>
      </w:r>
      <w:r w:rsidR="00E4335F" w:rsidRPr="005D00F1">
        <w:rPr>
          <w:lang w:bidi="en-US"/>
        </w:rPr>
        <w:t>Кубановедение</w:t>
      </w:r>
      <w:bookmarkEnd w:id="122"/>
      <w:bookmarkEnd w:id="123"/>
      <w:r w:rsidR="00E4335F" w:rsidRPr="005D00F1">
        <w:rPr>
          <w:lang w:bidi="en-US"/>
        </w:rPr>
        <w:t xml:space="preserve"> </w:t>
      </w:r>
    </w:p>
    <w:p w:rsidR="00E4335F" w:rsidRPr="00E4335F" w:rsidRDefault="00E4335F" w:rsidP="00E4335F">
      <w:pPr>
        <w:pStyle w:val="a6"/>
        <w:ind w:left="786"/>
        <w:jc w:val="both"/>
        <w:rPr>
          <w:rFonts w:ascii="Times New Roman" w:eastAsia="Times New Roman" w:hAnsi="Times New Roman" w:cs="Times New Roman"/>
          <w:sz w:val="28"/>
          <w:szCs w:val="28"/>
          <w:lang w:bidi="en-US"/>
        </w:rPr>
      </w:pPr>
    </w:p>
    <w:p w:rsidR="00E4335F" w:rsidRPr="00E4335F" w:rsidRDefault="00E4335F" w:rsidP="00CA4790">
      <w:pPr>
        <w:pStyle w:val="a6"/>
        <w:numPr>
          <w:ilvl w:val="0"/>
          <w:numId w:val="37"/>
        </w:numPr>
        <w:jc w:val="both"/>
        <w:rPr>
          <w:rFonts w:ascii="Times New Roman" w:eastAsia="Times New Roman" w:hAnsi="Times New Roman" w:cs="Times New Roman"/>
          <w:sz w:val="28"/>
          <w:szCs w:val="28"/>
          <w:lang w:bidi="en-US"/>
        </w:rPr>
      </w:pPr>
      <w:r w:rsidRPr="00E4335F">
        <w:rPr>
          <w:rFonts w:ascii="Times New Roman" w:eastAsia="Times New Roman" w:hAnsi="Times New Roman" w:cs="Times New Roman"/>
          <w:sz w:val="28"/>
          <w:szCs w:val="28"/>
          <w:lang w:bidi="en-US"/>
        </w:rPr>
        <w:t>Выпускник научится: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соотносить хронологию истории России и всеобщей истории в Новейшее время;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использовать историческую карту как источник информации о территории России (СССР) и других государств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значительных социально-экономических процессах и изменениях на политической карте мира в новейшую эпоху, местах крупнейших событий и</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анализировать информацию из исторических источников </w:t>
      </w:r>
      <w:r>
        <w:rPr>
          <w:lang w:eastAsia="ru-RU"/>
        </w:rPr>
        <w:sym w:font="Symbol" w:char="F02D"/>
      </w:r>
      <w:r w:rsidRPr="00E4335F">
        <w:rPr>
          <w:rFonts w:ascii="Times New Roman" w:eastAsia="Calibri" w:hAnsi="Times New Roman" w:cs="Times New Roman"/>
          <w:sz w:val="28"/>
          <w:szCs w:val="28"/>
          <w:lang w:val="ru-RU" w:eastAsia="ru-RU"/>
        </w:rPr>
        <w:t xml:space="preserve"> текстов, материальных и художественных памятников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представлять в различных формах описания, рассказа: а)</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 xml:space="preserve">условия и образ жизни людей различного социального положения в России и других странах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 б)</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ключевые события эпохи и их участников; в)</w:t>
      </w:r>
      <w:r w:rsidRPr="00E4335F">
        <w:rPr>
          <w:rFonts w:ascii="Times New Roman" w:eastAsia="Calibri" w:hAnsi="Times New Roman" w:cs="Times New Roman"/>
          <w:sz w:val="28"/>
          <w:szCs w:val="28"/>
          <w:lang w:eastAsia="ru-RU"/>
        </w:rPr>
        <w:t> </w:t>
      </w:r>
      <w:r w:rsidRPr="00E4335F">
        <w:rPr>
          <w:rFonts w:ascii="Times New Roman" w:eastAsia="Calibri" w:hAnsi="Times New Roman" w:cs="Times New Roman"/>
          <w:sz w:val="28"/>
          <w:szCs w:val="28"/>
          <w:lang w:val="ru-RU" w:eastAsia="ru-RU"/>
        </w:rPr>
        <w:t>памятники материальной и художественной культуры новейшей эпохи;</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систематизировать</w:t>
      </w:r>
      <w:r w:rsidRPr="00E4335F">
        <w:rPr>
          <w:rFonts w:ascii="Times New Roman" w:eastAsia="Calibri" w:hAnsi="Times New Roman" w:cs="Times New Roman"/>
          <w:b/>
          <w:i/>
          <w:sz w:val="28"/>
          <w:szCs w:val="28"/>
          <w:lang w:val="ru-RU" w:eastAsia="ru-RU"/>
        </w:rPr>
        <w:t xml:space="preserve"> </w:t>
      </w:r>
      <w:r w:rsidRPr="00E4335F">
        <w:rPr>
          <w:rFonts w:ascii="Times New Roman" w:eastAsia="Calibri" w:hAnsi="Times New Roman" w:cs="Times New Roman"/>
          <w:sz w:val="28"/>
          <w:szCs w:val="28"/>
          <w:lang w:val="ru-RU" w:eastAsia="ru-RU"/>
        </w:rPr>
        <w:t>исторический материал, содержащийся в учебной и дополнительной литературе;</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E4335F" w:rsidRPr="00E4335F" w:rsidRDefault="00E4335F" w:rsidP="00CA4790">
      <w:pPr>
        <w:pStyle w:val="a6"/>
        <w:numPr>
          <w:ilvl w:val="0"/>
          <w:numId w:val="37"/>
        </w:numPr>
        <w:jc w:val="both"/>
        <w:rPr>
          <w:rFonts w:ascii="Times New Roman" w:eastAsia="Calibri" w:hAnsi="Times New Roman" w:cs="Times New Roman"/>
          <w:sz w:val="28"/>
          <w:szCs w:val="28"/>
          <w:lang w:val="ru-RU" w:eastAsia="ru-RU"/>
        </w:rPr>
      </w:pPr>
      <w:r w:rsidRPr="00E4335F">
        <w:rPr>
          <w:rFonts w:ascii="Times New Roman" w:eastAsia="Calibri" w:hAnsi="Times New Roman" w:cs="Times New Roman"/>
          <w:sz w:val="28"/>
          <w:szCs w:val="28"/>
          <w:lang w:val="ru-RU" w:eastAsia="ru-RU"/>
        </w:rPr>
        <w:t xml:space="preserve">давать оценку событиям и личностям отечественной и всеобщей истории ХХ - начала </w:t>
      </w:r>
      <w:r w:rsidRPr="00E4335F">
        <w:rPr>
          <w:rFonts w:ascii="Times New Roman" w:eastAsia="Calibri" w:hAnsi="Times New Roman" w:cs="Times New Roman"/>
          <w:sz w:val="28"/>
          <w:szCs w:val="28"/>
          <w:lang w:eastAsia="ru-RU"/>
        </w:rPr>
        <w:t>XXI </w:t>
      </w:r>
      <w:r w:rsidRPr="00E4335F">
        <w:rPr>
          <w:rFonts w:ascii="Times New Roman" w:eastAsia="Calibri" w:hAnsi="Times New Roman" w:cs="Times New Roman"/>
          <w:sz w:val="28"/>
          <w:szCs w:val="28"/>
          <w:lang w:val="ru-RU" w:eastAsia="ru-RU"/>
        </w:rPr>
        <w:t>в.</w:t>
      </w:r>
    </w:p>
    <w:p w:rsidR="00E4335F" w:rsidRPr="00E4335F" w:rsidRDefault="00E4335F" w:rsidP="00CA4790">
      <w:pPr>
        <w:pStyle w:val="a6"/>
        <w:numPr>
          <w:ilvl w:val="0"/>
          <w:numId w:val="37"/>
        </w:numPr>
        <w:autoSpaceDE w:val="0"/>
        <w:autoSpaceDN w:val="0"/>
        <w:adjustRightInd w:val="0"/>
        <w:jc w:val="both"/>
        <w:rPr>
          <w:rFonts w:ascii="Times New Roman" w:eastAsia="Calibri" w:hAnsi="Times New Roman" w:cs="Times New Roman"/>
          <w:i/>
          <w:sz w:val="28"/>
          <w:szCs w:val="28"/>
          <w:lang w:eastAsia="ru-RU"/>
        </w:rPr>
      </w:pPr>
      <w:r w:rsidRPr="00E4335F">
        <w:rPr>
          <w:rFonts w:ascii="Times New Roman" w:eastAsia="Calibri" w:hAnsi="Times New Roman" w:cs="Times New Roman"/>
          <w:i/>
          <w:sz w:val="28"/>
          <w:szCs w:val="28"/>
          <w:lang w:eastAsia="ru-RU"/>
        </w:rPr>
        <w:t>Выпускник получит возможность научиться:</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применять элементы источниковедческого анализа при работе с историческими материалами (определение </w:t>
      </w:r>
      <w:r w:rsidRPr="00E4335F">
        <w:rPr>
          <w:rFonts w:ascii="Times New Roman" w:eastAsia="Calibri" w:hAnsi="Times New Roman" w:cs="Times New Roman"/>
          <w:i/>
          <w:sz w:val="28"/>
          <w:szCs w:val="28"/>
          <w:lang w:val="ru-RU" w:eastAsia="ru-RU"/>
        </w:rPr>
        <w:lastRenderedPageBreak/>
        <w:t>принадлежности и достоверности источника, позиций автора и 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w:t>
      </w:r>
      <w:r w:rsidRPr="00E4335F">
        <w:rPr>
          <w:rFonts w:ascii="Times New Roman" w:eastAsia="Calibri" w:hAnsi="Times New Roman" w:cs="Times New Roman"/>
          <w:i/>
          <w:sz w:val="28"/>
          <w:szCs w:val="28"/>
          <w:lang w:eastAsia="ru-RU"/>
        </w:rPr>
        <w:t> </w:t>
      </w:r>
      <w:r w:rsidRPr="00E4335F">
        <w:rPr>
          <w:rFonts w:ascii="Times New Roman" w:eastAsia="Calibri" w:hAnsi="Times New Roman" w:cs="Times New Roman"/>
          <w:i/>
          <w:sz w:val="28"/>
          <w:szCs w:val="28"/>
          <w:lang w:val="ru-RU" w:eastAsia="ru-RU"/>
        </w:rPr>
        <w:t>др.;</w:t>
      </w:r>
    </w:p>
    <w:p w:rsidR="00E4335F" w:rsidRPr="00E4335F" w:rsidRDefault="00E4335F" w:rsidP="00CA4790">
      <w:pPr>
        <w:pStyle w:val="a6"/>
        <w:numPr>
          <w:ilvl w:val="0"/>
          <w:numId w:val="37"/>
        </w:numPr>
        <w:jc w:val="both"/>
        <w:rPr>
          <w:rFonts w:ascii="Times New Roman" w:eastAsia="Calibri" w:hAnsi="Times New Roman" w:cs="Times New Roman"/>
          <w:i/>
          <w:sz w:val="28"/>
          <w:szCs w:val="28"/>
          <w:lang w:val="ru-RU" w:eastAsia="ru-RU"/>
        </w:rPr>
      </w:pPr>
      <w:r w:rsidRPr="00E4335F">
        <w:rPr>
          <w:rFonts w:ascii="Times New Roman" w:eastAsia="Calibri" w:hAnsi="Times New Roman" w:cs="Times New Roman"/>
          <w:i/>
          <w:sz w:val="28"/>
          <w:szCs w:val="28"/>
          <w:lang w:val="ru-RU" w:eastAsia="ru-RU"/>
        </w:rPr>
        <w:t xml:space="preserve">проводить работу по поиску и оформлению материалов истории своей семьи, города, края в ХХ - начале </w:t>
      </w:r>
      <w:r w:rsidRPr="00E4335F">
        <w:rPr>
          <w:rFonts w:ascii="Times New Roman" w:eastAsia="Calibri" w:hAnsi="Times New Roman" w:cs="Times New Roman"/>
          <w:i/>
          <w:sz w:val="28"/>
          <w:szCs w:val="28"/>
          <w:lang w:eastAsia="ru-RU"/>
        </w:rPr>
        <w:t>XXI </w:t>
      </w:r>
      <w:r w:rsidRPr="00E4335F">
        <w:rPr>
          <w:rFonts w:ascii="Times New Roman" w:eastAsia="Calibri" w:hAnsi="Times New Roman" w:cs="Times New Roman"/>
          <w:i/>
          <w:sz w:val="28"/>
          <w:szCs w:val="28"/>
          <w:lang w:val="ru-RU" w:eastAsia="ru-RU"/>
        </w:rPr>
        <w:t>в.</w:t>
      </w:r>
    </w:p>
    <w:p w:rsidR="009A2D9E" w:rsidRPr="008A580C" w:rsidRDefault="009A2D9E" w:rsidP="00121328">
      <w:pPr>
        <w:tabs>
          <w:tab w:val="left" w:pos="993"/>
        </w:tabs>
        <w:autoSpaceDE w:val="0"/>
        <w:autoSpaceDN w:val="0"/>
        <w:adjustRightInd w:val="0"/>
        <w:ind w:firstLine="709"/>
        <w:jc w:val="both"/>
        <w:rPr>
          <w:rFonts w:ascii="Times New Roman" w:hAnsi="Times New Roman"/>
          <w:sz w:val="28"/>
          <w:szCs w:val="28"/>
          <w:lang w:val="ru-RU"/>
        </w:rPr>
      </w:pPr>
    </w:p>
    <w:p w:rsidR="00481605" w:rsidRDefault="00481605" w:rsidP="00481605">
      <w:pPr>
        <w:pStyle w:val="2"/>
        <w:spacing w:before="0"/>
        <w:ind w:left="0"/>
        <w:jc w:val="center"/>
        <w:rPr>
          <w:rFonts w:cs="Times New Roman"/>
          <w:sz w:val="28"/>
          <w:szCs w:val="28"/>
          <w:lang w:val="ru-RU"/>
        </w:rPr>
      </w:pPr>
      <w:bookmarkStart w:id="124" w:name="_Toc431639579"/>
      <w:bookmarkStart w:id="125" w:name="_Toc431747304"/>
      <w:r>
        <w:rPr>
          <w:sz w:val="28"/>
          <w:szCs w:val="28"/>
          <w:lang w:val="ru-RU"/>
        </w:rPr>
        <w:t xml:space="preserve">1.3. Система оценки достижения планируемых результатов освоения </w:t>
      </w:r>
      <w:r>
        <w:rPr>
          <w:rFonts w:cs="Times New Roman"/>
          <w:sz w:val="28"/>
          <w:szCs w:val="28"/>
          <w:lang w:val="ru-RU"/>
        </w:rPr>
        <w:t>основной образовательной программы основного общего образования</w:t>
      </w:r>
      <w:bookmarkEnd w:id="124"/>
      <w:bookmarkEnd w:id="125"/>
    </w:p>
    <w:p w:rsidR="00481605" w:rsidRDefault="00481605" w:rsidP="00481605">
      <w:pPr>
        <w:pStyle w:val="afffb"/>
        <w:spacing w:line="240" w:lineRule="auto"/>
        <w:ind w:firstLine="709"/>
        <w:jc w:val="center"/>
        <w:rPr>
          <w:b/>
        </w:rPr>
      </w:pPr>
    </w:p>
    <w:p w:rsidR="00481605" w:rsidRDefault="00481605" w:rsidP="00481605">
      <w:pPr>
        <w:pStyle w:val="afffb"/>
        <w:spacing w:line="240" w:lineRule="auto"/>
        <w:ind w:firstLine="709"/>
        <w:jc w:val="center"/>
        <w:rPr>
          <w:b/>
        </w:rPr>
      </w:pPr>
      <w:r>
        <w:rPr>
          <w:b/>
        </w:rPr>
        <w:t>1.3.1. Общие положения</w:t>
      </w:r>
    </w:p>
    <w:p w:rsidR="00481605" w:rsidRDefault="00481605" w:rsidP="00481605">
      <w:pPr>
        <w:pStyle w:val="afffb"/>
        <w:spacing w:line="240" w:lineRule="auto"/>
        <w:ind w:firstLine="709"/>
      </w:pPr>
    </w:p>
    <w:p w:rsidR="00481605" w:rsidRDefault="00481605" w:rsidP="00481605">
      <w:pPr>
        <w:pStyle w:val="afffb"/>
        <w:spacing w:line="240" w:lineRule="auto"/>
        <w:ind w:firstLine="709"/>
      </w:pPr>
      <w: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F72E63">
        <w:t xml:space="preserve">МАОУ СОШ №: </w:t>
      </w:r>
      <w:r>
        <w:t>и служит основой при разработке "Положения об оценке образовательных достижений обучающихся".</w:t>
      </w:r>
    </w:p>
    <w:p w:rsidR="00481605" w:rsidRDefault="00481605" w:rsidP="00481605">
      <w:pPr>
        <w:pStyle w:val="afffb"/>
        <w:spacing w:line="240" w:lineRule="auto"/>
        <w:ind w:firstLine="709"/>
      </w:pPr>
      <w:r>
        <w:t xml:space="preserve">Основными </w:t>
      </w:r>
      <w:r>
        <w:rPr>
          <w:b/>
        </w:rPr>
        <w:t>направлениями и целями</w:t>
      </w:r>
      <w:r>
        <w:t xml:space="preserve"> оценочной деятельности в образовательной организации в соответствии с требованиями ФГОС ООО являются:</w:t>
      </w:r>
    </w:p>
    <w:p w:rsidR="00481605" w:rsidRDefault="00481605" w:rsidP="00CA4790">
      <w:pPr>
        <w:pStyle w:val="afffb"/>
        <w:numPr>
          <w:ilvl w:val="0"/>
          <w:numId w:val="208"/>
        </w:numPr>
        <w:spacing w:line="240" w:lineRule="auto"/>
        <w:ind w:left="0" w:firstLine="709"/>
      </w:pPr>
      <w: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81605" w:rsidRDefault="00481605" w:rsidP="00CA4790">
      <w:pPr>
        <w:pStyle w:val="afffb"/>
        <w:numPr>
          <w:ilvl w:val="0"/>
          <w:numId w:val="208"/>
        </w:numPr>
        <w:spacing w:line="240" w:lineRule="auto"/>
        <w:ind w:left="0" w:firstLine="709"/>
      </w:pPr>
      <w:r>
        <w:t>оценка результатов деятельности педагогических кадров как основа аттестационных процедур;</w:t>
      </w:r>
    </w:p>
    <w:p w:rsidR="00481605" w:rsidRDefault="00481605" w:rsidP="00CA4790">
      <w:pPr>
        <w:pStyle w:val="afffb"/>
        <w:numPr>
          <w:ilvl w:val="0"/>
          <w:numId w:val="208"/>
        </w:numPr>
        <w:spacing w:line="240" w:lineRule="auto"/>
        <w:ind w:left="0" w:firstLine="709"/>
      </w:pPr>
      <w:r>
        <w:t>оценка результатов деятельности образовательной организациикак основа аккредитационных процедур.</w:t>
      </w:r>
    </w:p>
    <w:p w:rsidR="00481605" w:rsidRDefault="00481605" w:rsidP="00481605">
      <w:pPr>
        <w:pStyle w:val="afffb"/>
        <w:spacing w:line="240" w:lineRule="auto"/>
        <w:ind w:firstLine="709"/>
      </w:pPr>
      <w:r>
        <w:t xml:space="preserve">Основным </w:t>
      </w:r>
      <w:r>
        <w:rPr>
          <w:b/>
        </w:rPr>
        <w:t>объектом</w:t>
      </w:r>
      <w:r>
        <w:t xml:space="preserve"> системы оценки, ее </w:t>
      </w:r>
      <w:r>
        <w:rPr>
          <w:b/>
        </w:rPr>
        <w:t>содержательной и критериальной базой</w:t>
      </w:r>
      <w: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81605" w:rsidRDefault="00481605" w:rsidP="00481605">
      <w:pPr>
        <w:pStyle w:val="afffb"/>
        <w:spacing w:line="240" w:lineRule="auto"/>
        <w:ind w:firstLine="709"/>
      </w:pPr>
      <w:r>
        <w:t>Система оценки включает процедуры внутренней и внешней оценки.</w:t>
      </w:r>
    </w:p>
    <w:p w:rsidR="00481605" w:rsidRDefault="00481605" w:rsidP="00481605">
      <w:pPr>
        <w:pStyle w:val="afffb"/>
        <w:spacing w:line="240" w:lineRule="auto"/>
        <w:ind w:firstLine="709"/>
      </w:pPr>
      <w:r>
        <w:rPr>
          <w:b/>
        </w:rPr>
        <w:t xml:space="preserve">Внутренняя оценка </w:t>
      </w:r>
      <w:r>
        <w:t>включает:</w:t>
      </w:r>
    </w:p>
    <w:p w:rsidR="00481605" w:rsidRDefault="00481605" w:rsidP="00CA4790">
      <w:pPr>
        <w:pStyle w:val="afffb"/>
        <w:numPr>
          <w:ilvl w:val="0"/>
          <w:numId w:val="209"/>
        </w:numPr>
        <w:spacing w:line="240" w:lineRule="auto"/>
        <w:ind w:left="0"/>
      </w:pPr>
      <w:r>
        <w:t>стартовую диагностику,</w:t>
      </w:r>
    </w:p>
    <w:p w:rsidR="00481605" w:rsidRDefault="00481605" w:rsidP="00CA4790">
      <w:pPr>
        <w:pStyle w:val="afffb"/>
        <w:numPr>
          <w:ilvl w:val="0"/>
          <w:numId w:val="209"/>
        </w:numPr>
        <w:spacing w:line="240" w:lineRule="auto"/>
        <w:ind w:left="0"/>
      </w:pPr>
      <w:r>
        <w:t>текущую и тематическую оценку,</w:t>
      </w:r>
    </w:p>
    <w:p w:rsidR="00481605" w:rsidRDefault="00481605" w:rsidP="00CA4790">
      <w:pPr>
        <w:pStyle w:val="afffb"/>
        <w:numPr>
          <w:ilvl w:val="0"/>
          <w:numId w:val="209"/>
        </w:numPr>
        <w:spacing w:line="240" w:lineRule="auto"/>
        <w:ind w:left="0"/>
      </w:pPr>
      <w:r>
        <w:t>портфолио,</w:t>
      </w:r>
    </w:p>
    <w:p w:rsidR="00481605" w:rsidRDefault="00481605" w:rsidP="00CA4790">
      <w:pPr>
        <w:pStyle w:val="afffb"/>
        <w:numPr>
          <w:ilvl w:val="0"/>
          <w:numId w:val="209"/>
        </w:numPr>
        <w:spacing w:line="240" w:lineRule="auto"/>
        <w:ind w:left="0"/>
      </w:pPr>
      <w:r>
        <w:lastRenderedPageBreak/>
        <w:t>внутришкольный мониторинг образовательных достижений,</w:t>
      </w:r>
    </w:p>
    <w:p w:rsidR="00481605" w:rsidRDefault="00481605" w:rsidP="00CA4790">
      <w:pPr>
        <w:pStyle w:val="afffb"/>
        <w:numPr>
          <w:ilvl w:val="0"/>
          <w:numId w:val="209"/>
        </w:numPr>
        <w:spacing w:line="240" w:lineRule="auto"/>
        <w:ind w:left="0"/>
      </w:pPr>
      <w:r>
        <w:t>промежуточную и итоговую аттестацию обучающихся.</w:t>
      </w:r>
    </w:p>
    <w:p w:rsidR="00481605" w:rsidRDefault="00481605" w:rsidP="00481605">
      <w:pPr>
        <w:pStyle w:val="afffb"/>
        <w:spacing w:line="240" w:lineRule="auto"/>
        <w:ind w:firstLine="709"/>
      </w:pPr>
      <w:r>
        <w:t xml:space="preserve">К </w:t>
      </w:r>
      <w:r>
        <w:rPr>
          <w:b/>
        </w:rPr>
        <w:t>внешним процедурам</w:t>
      </w:r>
      <w:r>
        <w:t xml:space="preserve"> относятся:</w:t>
      </w:r>
    </w:p>
    <w:p w:rsidR="00481605" w:rsidRDefault="00481605" w:rsidP="00CA4790">
      <w:pPr>
        <w:pStyle w:val="afffb"/>
        <w:numPr>
          <w:ilvl w:val="0"/>
          <w:numId w:val="210"/>
        </w:numPr>
        <w:spacing w:line="240" w:lineRule="auto"/>
        <w:ind w:left="0" w:hanging="426"/>
      </w:pPr>
      <w:r>
        <w:t>государственная итоговая аттестация</w:t>
      </w:r>
      <w:r>
        <w:rPr>
          <w:rStyle w:val="affffff6"/>
        </w:rPr>
        <w:endnoteReference w:id="4"/>
      </w:r>
      <w:r>
        <w:t>,</w:t>
      </w:r>
    </w:p>
    <w:p w:rsidR="00481605" w:rsidRDefault="00481605" w:rsidP="00CA4790">
      <w:pPr>
        <w:pStyle w:val="afffb"/>
        <w:numPr>
          <w:ilvl w:val="0"/>
          <w:numId w:val="210"/>
        </w:numPr>
        <w:spacing w:line="240" w:lineRule="auto"/>
        <w:ind w:left="0" w:hanging="426"/>
      </w:pPr>
      <w:r>
        <w:t>независимая оценка качества образования</w:t>
      </w:r>
      <w:r>
        <w:rPr>
          <w:rStyle w:val="affffff6"/>
        </w:rPr>
        <w:endnoteReference w:id="5"/>
      </w:r>
      <w:r>
        <w:t xml:space="preserve"> и</w:t>
      </w:r>
    </w:p>
    <w:p w:rsidR="00481605" w:rsidRDefault="00481605" w:rsidP="00CA4790">
      <w:pPr>
        <w:pStyle w:val="afffb"/>
        <w:numPr>
          <w:ilvl w:val="0"/>
          <w:numId w:val="210"/>
        </w:numPr>
        <w:spacing w:line="240" w:lineRule="auto"/>
        <w:ind w:left="0" w:hanging="426"/>
      </w:pPr>
      <w:r>
        <w:t>мониторинговые исследования</w:t>
      </w:r>
      <w:r>
        <w:rPr>
          <w:rStyle w:val="affffff6"/>
        </w:rPr>
        <w:endnoteReference w:id="6"/>
      </w:r>
      <w:r>
        <w:t xml:space="preserve"> муниципального, регионального и федерального уровней.</w:t>
      </w:r>
    </w:p>
    <w:p w:rsidR="00481605" w:rsidRDefault="00481605" w:rsidP="00481605">
      <w:pPr>
        <w:pStyle w:val="afffb"/>
        <w:spacing w:line="240" w:lineRule="auto"/>
        <w:ind w:firstLine="709"/>
      </w:pPr>
      <w:r>
        <w:t>Особенности каждой из указанных процедур описаны в п.1.3.3 настоящего документа.</w:t>
      </w:r>
    </w:p>
    <w:p w:rsidR="00481605" w:rsidRDefault="00481605" w:rsidP="00481605">
      <w:pPr>
        <w:autoSpaceDE w:val="0"/>
        <w:autoSpaceDN w:val="0"/>
        <w:adjustRightInd w:val="0"/>
        <w:ind w:firstLine="709"/>
        <w:jc w:val="both"/>
        <w:rPr>
          <w:rFonts w:ascii="Times New Roman" w:hAnsi="Times New Roman" w:cs="Times New Roman"/>
          <w:sz w:val="28"/>
          <w:szCs w:val="28"/>
          <w:lang w:val="ru-RU"/>
        </w:rPr>
      </w:pPr>
      <w:r>
        <w:rPr>
          <w:rFonts w:ascii="Times New Roman" w:hAnsi="Times New Roman" w:cs="Times New Roman"/>
          <w:bCs/>
          <w:iCs/>
          <w:sz w:val="28"/>
          <w:szCs w:val="28"/>
          <w:lang w:val="ru-RU"/>
        </w:rPr>
        <w:t xml:space="preserve">Основным </w:t>
      </w:r>
      <w:r>
        <w:rPr>
          <w:rFonts w:ascii="Times New Roman" w:hAnsi="Times New Roman" w:cs="Times New Roman"/>
          <w:b/>
          <w:bCs/>
          <w:iCs/>
          <w:sz w:val="28"/>
          <w:szCs w:val="28"/>
          <w:lang w:val="ru-RU"/>
        </w:rPr>
        <w:t>объектом и предметом</w:t>
      </w:r>
      <w:r>
        <w:rPr>
          <w:rFonts w:ascii="Times New Roman" w:hAnsi="Times New Roman" w:cs="Times New Roman"/>
          <w:bCs/>
          <w:iCs/>
          <w:sz w:val="28"/>
          <w:szCs w:val="28"/>
          <w:lang w:val="ru-RU"/>
        </w:rPr>
        <w:t xml:space="preserve"> оценки метапредметных результатов являются</w:t>
      </w:r>
      <w:r>
        <w:rPr>
          <w:rFonts w:ascii="Times New Roman" w:hAnsi="Times New Roman" w:cs="Times New Roman"/>
          <w:sz w:val="28"/>
          <w:szCs w:val="28"/>
          <w:lang w:val="ru-RU"/>
        </w:rPr>
        <w:t>:</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 интеграции;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способность работать с информацией;</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 коммуникации;</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 практику;</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 развития;</w:t>
      </w:r>
    </w:p>
    <w:p w:rsidR="00481605" w:rsidRDefault="00481605" w:rsidP="00CA4790">
      <w:pPr>
        <w:widowControl/>
        <w:numPr>
          <w:ilvl w:val="0"/>
          <w:numId w:val="211"/>
        </w:numPr>
        <w:tabs>
          <w:tab w:val="left" w:pos="1134"/>
        </w:tabs>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 рефлексии.</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 ФГОС ООО система оценки образовательной организации реализует </w:t>
      </w:r>
      <w:r>
        <w:rPr>
          <w:rFonts w:ascii="Times New Roman" w:hAnsi="Times New Roman" w:cs="Times New Roman"/>
          <w:b/>
          <w:sz w:val="28"/>
          <w:szCs w:val="28"/>
          <w:lang w:val="ru-RU"/>
        </w:rPr>
        <w:t>системно-деятельностный, уровневый и комплексный подходы</w:t>
      </w:r>
      <w:r>
        <w:rPr>
          <w:rFonts w:ascii="Times New Roman" w:hAnsi="Times New Roman" w:cs="Times New Roman"/>
          <w:sz w:val="28"/>
          <w:szCs w:val="28"/>
          <w:lang w:val="ru-RU"/>
        </w:rPr>
        <w:t xml:space="preserve"> к оценке образовательных достижений.</w:t>
      </w:r>
    </w:p>
    <w:p w:rsidR="00481605" w:rsidRDefault="00481605" w:rsidP="00481605">
      <w:pPr>
        <w:pStyle w:val="a6"/>
        <w:ind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Системно-деятельностный подход</w:t>
      </w:r>
      <w:r>
        <w:rPr>
          <w:rFonts w:ascii="Times New Roman" w:hAnsi="Times New Roman" w:cs="Times New Roman"/>
          <w:sz w:val="28"/>
          <w:szCs w:val="28"/>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81605" w:rsidRDefault="00481605" w:rsidP="00481605">
      <w:pPr>
        <w:pStyle w:val="afffb"/>
        <w:spacing w:line="240" w:lineRule="auto"/>
        <w:ind w:firstLine="709"/>
        <w:rPr>
          <w:bCs/>
        </w:rPr>
      </w:pPr>
      <w:r>
        <w:rPr>
          <w:b/>
          <w:bCs/>
        </w:rPr>
        <w:t>Уровневый подход</w:t>
      </w:r>
      <w:r w:rsidR="00F72E63">
        <w:rPr>
          <w:b/>
          <w:bCs/>
        </w:rPr>
        <w:t xml:space="preserve"> </w:t>
      </w:r>
      <w:r>
        <w:rPr>
          <w:bCs/>
        </w:rPr>
        <w:t xml:space="preserve">служит важнейшей основой для организации индивидуальной работы с учащимися. </w:t>
      </w:r>
      <w:r>
        <w:t xml:space="preserve">Он реализуется как по отношению </w:t>
      </w:r>
      <w:r>
        <w:rPr>
          <w:bCs/>
        </w:rPr>
        <w:t>к содержанию оценки, так и к представлению и интерпретации результатов измерений.</w:t>
      </w:r>
    </w:p>
    <w:p w:rsidR="00481605" w:rsidRDefault="00481605" w:rsidP="00481605">
      <w:pPr>
        <w:pStyle w:val="afffb"/>
        <w:spacing w:line="240" w:lineRule="auto"/>
        <w:ind w:firstLine="709"/>
        <w:rPr>
          <w:bCs/>
        </w:rPr>
      </w:pPr>
      <w:r>
        <w:rPr>
          <w:b/>
          <w:bCs/>
        </w:rPr>
        <w:t xml:space="preserve">Уровневый подход к содержанию оценки </w:t>
      </w:r>
      <w:r>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w:t>
      </w:r>
      <w:r>
        <w:lastRenderedPageBreak/>
        <w:t xml:space="preserve">итоговой аттестации. </w:t>
      </w:r>
      <w:r>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t xml:space="preserve"> планируемых результатах, представленных в блоках «Выпускник научится» и </w:t>
      </w:r>
      <w:r>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81605" w:rsidRDefault="00481605" w:rsidP="00481605">
      <w:pPr>
        <w:pStyle w:val="afffb"/>
        <w:spacing w:line="240" w:lineRule="auto"/>
        <w:ind w:firstLine="709"/>
      </w:pPr>
      <w:r>
        <w:rPr>
          <w:b/>
          <w:bCs/>
        </w:rPr>
        <w:t xml:space="preserve">Уровневый подход к представлению и интерпретации результатов </w:t>
      </w:r>
      <w:r>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t>Овладение базовым уровнем является достаточным для продолжения обучения и усвоения последующего материала.</w:t>
      </w:r>
    </w:p>
    <w:p w:rsidR="00481605" w:rsidRDefault="00481605" w:rsidP="00F72E63">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w:t>
      </w:r>
      <w:r>
        <w:rPr>
          <w:rFonts w:ascii="Times New Roman" w:eastAsia="Times New Roman" w:hAnsi="Times New Roman" w:cs="Times New Roman"/>
          <w:spacing w:val="-18"/>
          <w:sz w:val="28"/>
          <w:szCs w:val="28"/>
          <w:lang w:val="ru-RU"/>
        </w:rPr>
        <w:t xml:space="preserve"> </w:t>
      </w:r>
      <w:r w:rsidR="00F72E63">
        <w:rPr>
          <w:rFonts w:ascii="Times New Roman" w:eastAsia="Times New Roman" w:hAnsi="Times New Roman" w:cs="Times New Roman"/>
          <w:sz w:val="28"/>
          <w:szCs w:val="28"/>
          <w:lang w:val="ru-RU"/>
        </w:rPr>
        <w:t>мотивацию.</w:t>
      </w:r>
    </w:p>
    <w:p w:rsidR="00481605" w:rsidRDefault="00481605" w:rsidP="00481605">
      <w:pPr>
        <w:ind w:firstLine="454"/>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основе оценивания лежат следующие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показатели:</w:t>
      </w:r>
    </w:p>
    <w:p w:rsidR="00481605" w:rsidRDefault="00481605" w:rsidP="00481605">
      <w:pPr>
        <w:ind w:firstLine="454"/>
        <w:jc w:val="both"/>
        <w:rPr>
          <w:rFonts w:ascii="Times New Roman" w:eastAsia="Times New Roman" w:hAnsi="Times New Roman" w:cs="Times New Roman"/>
          <w:sz w:val="28"/>
          <w:szCs w:val="28"/>
          <w:lang w:val="ru-RU"/>
        </w:rPr>
      </w:pPr>
    </w:p>
    <w:tbl>
      <w:tblPr>
        <w:tblStyle w:val="TableNormal"/>
        <w:tblW w:w="9165" w:type="dxa"/>
        <w:tblInd w:w="147" w:type="dxa"/>
        <w:tblLayout w:type="fixed"/>
        <w:tblLook w:val="01E0" w:firstRow="1" w:lastRow="1" w:firstColumn="1" w:lastColumn="1" w:noHBand="0" w:noVBand="0"/>
      </w:tblPr>
      <w:tblGrid>
        <w:gridCol w:w="2127"/>
        <w:gridCol w:w="2411"/>
        <w:gridCol w:w="2837"/>
        <w:gridCol w:w="1780"/>
        <w:gridCol w:w="10"/>
      </w:tblGrid>
      <w:tr w:rsidR="00481605" w:rsidRPr="00F72E63" w:rsidTr="00F72E63">
        <w:trPr>
          <w:trHeight w:hRule="exact" w:val="588"/>
        </w:trPr>
        <w:tc>
          <w:tcPr>
            <w:tcW w:w="212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Параметры</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Показатели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Pr="00F72E63" w:rsidRDefault="00481605">
            <w:pPr>
              <w:rPr>
                <w:rFonts w:ascii="Times New Roman" w:eastAsia="Times New Roman" w:hAnsi="Times New Roman" w:cs="Times New Roman"/>
                <w:b/>
                <w:sz w:val="24"/>
                <w:szCs w:val="24"/>
              </w:rPr>
            </w:pPr>
            <w:r w:rsidRPr="00F72E63">
              <w:rPr>
                <w:rFonts w:ascii="Times New Roman" w:hAnsi="Times New Roman" w:cs="Times New Roman"/>
                <w:b/>
                <w:sz w:val="24"/>
                <w:szCs w:val="24"/>
              </w:rPr>
              <w:t>Инструментарий</w:t>
            </w:r>
          </w:p>
        </w:tc>
        <w:tc>
          <w:tcPr>
            <w:tcW w:w="1790" w:type="dxa"/>
            <w:gridSpan w:val="2"/>
            <w:tcBorders>
              <w:top w:val="single" w:sz="4" w:space="0" w:color="000000"/>
              <w:left w:val="single" w:sz="4" w:space="0" w:color="000000"/>
              <w:bottom w:val="single" w:sz="4" w:space="0" w:color="000000"/>
              <w:right w:val="single" w:sz="4" w:space="0" w:color="000000"/>
            </w:tcBorders>
            <w:hideMark/>
          </w:tcPr>
          <w:p w:rsidR="00481605" w:rsidRPr="00F72E63" w:rsidRDefault="00481605">
            <w:pPr>
              <w:jc w:val="both"/>
              <w:rPr>
                <w:rFonts w:ascii="Times New Roman" w:eastAsia="Times New Roman" w:hAnsi="Times New Roman" w:cs="Times New Roman"/>
                <w:b/>
                <w:sz w:val="24"/>
                <w:szCs w:val="24"/>
              </w:rPr>
            </w:pPr>
            <w:r w:rsidRPr="00F72E63">
              <w:rPr>
                <w:rFonts w:ascii="Times New Roman" w:hAnsi="Times New Roman" w:cs="Times New Roman"/>
                <w:b/>
                <w:sz w:val="24"/>
                <w:szCs w:val="24"/>
              </w:rPr>
              <w:t>Ответственный</w:t>
            </w:r>
          </w:p>
        </w:tc>
      </w:tr>
      <w:tr w:rsidR="00481605" w:rsidRPr="00B346E7" w:rsidTr="00F72E63">
        <w:trPr>
          <w:trHeight w:val="5069"/>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Образовательные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достижения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обученности</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базовым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профильным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успеваемость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 качество</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знаний и</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умений.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-Успеваемость</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качество знаний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рейтинг</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результатам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работ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аттестации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 классов.</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-Текущая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тематическая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уровня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обученности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(тесты,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контрольные</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работы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 т.д.)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административные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тесты по</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предметам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(входная),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промежуточная, итоговая диагностика).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-Процедура промежуточной аттестации.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графиком</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контроля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tc>
      </w:tr>
      <w:tr w:rsidR="00481605" w:rsidTr="00F72E63">
        <w:trPr>
          <w:trHeight w:val="4828"/>
        </w:trPr>
        <w:tc>
          <w:tcPr>
            <w:tcW w:w="212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2"/>
                <w:sz w:val="24"/>
                <w:szCs w:val="24"/>
                <w:lang w:val="ru-RU"/>
              </w:rPr>
              <w:lastRenderedPageBreak/>
              <w:t xml:space="preserve"> </w:t>
            </w:r>
            <w:r>
              <w:rPr>
                <w:rFonts w:ascii="Times New Roman" w:hAnsi="Times New Roman" w:cs="Times New Roman"/>
                <w:sz w:val="24"/>
                <w:szCs w:val="24"/>
                <w:lang w:val="ru-RU"/>
              </w:rPr>
              <w:t>Уровень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овладения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государственным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стандартом по базовым и профильным предметам</w:t>
            </w:r>
          </w:p>
        </w:tc>
        <w:tc>
          <w:tcPr>
            <w:tcW w:w="2411"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Результаты</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мониторинговых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обследований.</w:t>
            </w:r>
          </w:p>
          <w:p w:rsidR="00481605" w:rsidRDefault="00481605" w:rsidP="00CA4790">
            <w:pPr>
              <w:numPr>
                <w:ilvl w:val="0"/>
                <w:numId w:val="212"/>
              </w:numPr>
              <w:tabs>
                <w:tab w:val="left" w:pos="246"/>
              </w:tabs>
              <w:ind w:left="0" w:firstLine="0"/>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Результаты итоговой аттестации, в том числе ЕГЭ,</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ГИА.</w:t>
            </w:r>
          </w:p>
          <w:p w:rsidR="00481605" w:rsidRDefault="00481605" w:rsidP="00CA4790">
            <w:pPr>
              <w:numPr>
                <w:ilvl w:val="0"/>
                <w:numId w:val="212"/>
              </w:numPr>
              <w:tabs>
                <w:tab w:val="left" w:pos="246"/>
              </w:tabs>
              <w:ind w:left="0"/>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выпускников, сдающих ЕГЭ</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r>
              <w:rPr>
                <w:rFonts w:ascii="Times New Roman" w:hAnsi="Times New Roman" w:cs="Times New Roman"/>
                <w:spacing w:val="-7"/>
                <w:sz w:val="24"/>
                <w:szCs w:val="24"/>
              </w:rPr>
              <w:t xml:space="preserve"> </w:t>
            </w:r>
            <w:r>
              <w:rPr>
                <w:rFonts w:ascii="Times New Roman" w:hAnsi="Times New Roman" w:cs="Times New Roman"/>
                <w:sz w:val="24"/>
                <w:szCs w:val="24"/>
              </w:rPr>
              <w:t>предметам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по</w:t>
            </w:r>
            <w:r>
              <w:rPr>
                <w:rFonts w:ascii="Times New Roman" w:hAnsi="Times New Roman" w:cs="Times New Roman"/>
                <w:spacing w:val="-4"/>
                <w:sz w:val="24"/>
                <w:szCs w:val="24"/>
              </w:rPr>
              <w:t xml:space="preserve"> </w:t>
            </w:r>
            <w:r>
              <w:rPr>
                <w:rFonts w:ascii="Times New Roman" w:hAnsi="Times New Roman" w:cs="Times New Roman"/>
                <w:sz w:val="24"/>
                <w:szCs w:val="24"/>
              </w:rPr>
              <w:t>выбору.</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-Результаты ЕГЭ</w:t>
            </w:r>
            <w:r>
              <w:rPr>
                <w:rFonts w:ascii="Times New Roman" w:hAnsi="Times New Roman" w:cs="Times New Roman"/>
                <w:spacing w:val="-6"/>
                <w:sz w:val="24"/>
                <w:szCs w:val="24"/>
              </w:rPr>
              <w:t xml:space="preserve"> </w:t>
            </w:r>
            <w:r>
              <w:rPr>
                <w:rFonts w:ascii="Times New Roman" w:hAnsi="Times New Roman" w:cs="Times New Roman"/>
                <w:sz w:val="24"/>
                <w:szCs w:val="24"/>
              </w:rPr>
              <w:t>по</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профильным</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предметам.</w:t>
            </w:r>
          </w:p>
          <w:p w:rsidR="00481605" w:rsidRDefault="00481605">
            <w:pPr>
              <w:rPr>
                <w:rFonts w:ascii="Times New Roman" w:hAnsi="Times New Roman" w:cs="Times New Roman"/>
                <w:sz w:val="24"/>
                <w:szCs w:val="24"/>
                <w:lang w:val="ru-RU"/>
              </w:rPr>
            </w:pPr>
            <w:r>
              <w:rPr>
                <w:rFonts w:ascii="Times New Roman" w:hAnsi="Times New Roman" w:cs="Times New Roman"/>
                <w:sz w:val="24"/>
                <w:szCs w:val="24"/>
                <w:lang w:val="ru-RU"/>
              </w:rPr>
              <w:t>- Посещение факультативов, курсов по выбору и</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др.</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систематизация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полу-ченной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информации, принятие управленческих решений.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посе-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вариативной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части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учебного</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плана.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Результативность</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посещения</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оценка</w:t>
            </w:r>
            <w:r>
              <w:rPr>
                <w:rFonts w:ascii="Times New Roman" w:hAnsi="Times New Roman" w:cs="Times New Roman"/>
                <w:spacing w:val="-7"/>
                <w:sz w:val="24"/>
                <w:szCs w:val="24"/>
              </w:rPr>
              <w:t xml:space="preserve"> </w:t>
            </w:r>
            <w:r>
              <w:rPr>
                <w:rFonts w:ascii="Times New Roman" w:hAnsi="Times New Roman" w:cs="Times New Roman"/>
                <w:sz w:val="24"/>
                <w:szCs w:val="24"/>
              </w:rPr>
              <w:t>достижений</w:t>
            </w:r>
          </w:p>
          <w:p w:rsidR="00481605" w:rsidRDefault="00481605">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–портфолио ученика)</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Администрация. Кл. руководители Зам. директора по УВР</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Учащиеся</w:t>
            </w:r>
          </w:p>
        </w:tc>
      </w:tr>
      <w:tr w:rsidR="00481605" w:rsidRPr="00B346E7" w:rsidTr="00F72E63">
        <w:trPr>
          <w:trHeight w:hRule="exact" w:val="316"/>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Степень</w:t>
            </w:r>
          </w:p>
        </w:tc>
        <w:tc>
          <w:tcPr>
            <w:tcW w:w="2411"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участников</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предметных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интеллектуальных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конкурсов.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 ученических 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работ,</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проектов.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Победителей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олимпиад.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Количество</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призеров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конкурсов 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проектов.</w:t>
            </w:r>
          </w:p>
        </w:tc>
        <w:tc>
          <w:tcPr>
            <w:tcW w:w="2837" w:type="dxa"/>
            <w:vMerge w:val="restart"/>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 xml:space="preserve"> Количественный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анализ</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творческой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 учащихся.</w:t>
            </w:r>
          </w:p>
          <w:p w:rsidR="00481605" w:rsidRDefault="00481605">
            <w:pPr>
              <w:ind w:firstLine="36"/>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Накопительная оценка</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достижений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(портфолио</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ученика)</w:t>
            </w:r>
          </w:p>
        </w:tc>
        <w:tc>
          <w:tcPr>
            <w:tcW w:w="1790" w:type="dxa"/>
            <w:gridSpan w:val="2"/>
            <w:vMerge w:val="restart"/>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Учителя-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предметники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руководители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ШМО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 кл. руководители учащиеся</w:t>
            </w:r>
          </w:p>
        </w:tc>
      </w:tr>
      <w:tr w:rsidR="00481605" w:rsidTr="00F72E63">
        <w:trPr>
          <w:trHeight w:val="275"/>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применения</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92"/>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предметных знаний</w:t>
            </w:r>
            <w:r>
              <w:rPr>
                <w:rFonts w:ascii="Times New Roman" w:hAnsi="Times New Roman" w:cs="Times New Roman"/>
                <w:spacing w:val="-9"/>
                <w:sz w:val="24"/>
                <w:szCs w:val="24"/>
              </w:rPr>
              <w:t xml:space="preserve"> </w:t>
            </w:r>
            <w:r>
              <w:rPr>
                <w:rFonts w:ascii="Times New Roman" w:hAnsi="Times New Roman" w:cs="Times New Roman"/>
                <w:sz w:val="24"/>
                <w:szCs w:val="24"/>
              </w:rPr>
              <w:t>и</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396"/>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умений на</w:t>
            </w:r>
            <w:r>
              <w:rPr>
                <w:rFonts w:ascii="Times New Roman" w:hAnsi="Times New Roman" w:cs="Times New Roman"/>
                <w:spacing w:val="-10"/>
                <w:sz w:val="24"/>
                <w:szCs w:val="24"/>
              </w:rPr>
              <w:t xml:space="preserve"> </w:t>
            </w:r>
            <w:r>
              <w:rPr>
                <w:rFonts w:ascii="Times New Roman" w:hAnsi="Times New Roman" w:cs="Times New Roman"/>
                <w:sz w:val="24"/>
                <w:szCs w:val="24"/>
              </w:rPr>
              <w:t>практике.</w:t>
            </w: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2022"/>
        </w:trPr>
        <w:tc>
          <w:tcPr>
            <w:tcW w:w="2127" w:type="dxa"/>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lang w:val="ru-RU"/>
              </w:rPr>
            </w:pPr>
          </w:p>
        </w:tc>
        <w:tc>
          <w:tcPr>
            <w:tcW w:w="2411"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1790" w:type="dxa"/>
            <w:gridSpan w:val="2"/>
            <w:vMerge/>
            <w:tcBorders>
              <w:top w:val="single" w:sz="4" w:space="0" w:color="000000"/>
              <w:left w:val="single" w:sz="4" w:space="0" w:color="000000"/>
              <w:bottom w:val="nil"/>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r>
      <w:tr w:rsidR="00481605" w:rsidTr="00F72E63">
        <w:trPr>
          <w:trHeight w:val="1794"/>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Уровень</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сфор-</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ключевых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компе-</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тентностей:</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мыслительных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операций: обобщения, сравнения, анализа, синтеза и</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т.д.</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Психологическая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диагностика</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Педагогическое наблюдение.</w:t>
            </w:r>
          </w:p>
          <w:p w:rsidR="00481605" w:rsidRDefault="00481605">
            <w:pPr>
              <w:tabs>
                <w:tab w:val="left" w:pos="279"/>
              </w:tabs>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 экспертной оценки.</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Педагоги</w:t>
            </w:r>
          </w:p>
          <w:p w:rsidR="00481605" w:rsidRDefault="00481605">
            <w:pPr>
              <w:jc w:val="both"/>
              <w:rPr>
                <w:rFonts w:ascii="Times New Roman" w:hAnsi="Times New Roman" w:cs="Times New Roman"/>
                <w:sz w:val="24"/>
                <w:szCs w:val="24"/>
              </w:rPr>
            </w:pPr>
            <w:r>
              <w:rPr>
                <w:rFonts w:ascii="Times New Roman" w:hAnsi="Times New Roman" w:cs="Times New Roman"/>
                <w:sz w:val="24"/>
                <w:szCs w:val="24"/>
              </w:rPr>
              <w:t>независимые эксперты</w:t>
            </w:r>
          </w:p>
        </w:tc>
      </w:tr>
      <w:tr w:rsidR="00481605" w:rsidTr="00F72E63">
        <w:trPr>
          <w:trHeight w:val="3120"/>
        </w:trPr>
        <w:tc>
          <w:tcPr>
            <w:tcW w:w="2127"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Компетентность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сфере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познавательной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деятельности</w:t>
            </w:r>
          </w:p>
        </w:tc>
        <w:tc>
          <w:tcPr>
            <w:tcW w:w="2411" w:type="dxa"/>
            <w:tcBorders>
              <w:top w:val="nil"/>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 Уровень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исследовательскими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ме-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тодами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(наблюдение,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эксперимент,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статистические</w:t>
            </w:r>
            <w:r>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методы,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социологическая диагностика).</w:t>
            </w:r>
          </w:p>
          <w:p w:rsidR="00481605" w:rsidRDefault="00481605">
            <w:pPr>
              <w:jc w:val="both"/>
              <w:rPr>
                <w:rFonts w:ascii="Times New Roman" w:hAnsi="Times New Roman" w:cs="Times New Roman"/>
                <w:sz w:val="24"/>
                <w:szCs w:val="24"/>
                <w:lang w:val="ru-RU"/>
              </w:rPr>
            </w:pPr>
            <w:r>
              <w:rPr>
                <w:rFonts w:ascii="Times New Roman" w:hAnsi="Times New Roman" w:cs="Times New Roman"/>
                <w:sz w:val="24"/>
                <w:szCs w:val="24"/>
                <w:lang w:val="ru-RU"/>
              </w:rPr>
              <w:t>Создание собственного продукта познавательной деятельности</w:t>
            </w:r>
          </w:p>
        </w:tc>
        <w:tc>
          <w:tcPr>
            <w:tcW w:w="2837" w:type="dxa"/>
            <w:tcBorders>
              <w:top w:val="nil"/>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Анализ</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качества</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рефератов,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иссле-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довательских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проектных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работ</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1790" w:type="dxa"/>
            <w:gridSpan w:val="2"/>
            <w:tcBorders>
              <w:top w:val="nil"/>
              <w:left w:val="single" w:sz="4" w:space="0" w:color="000000"/>
              <w:bottom w:val="nil"/>
              <w:right w:val="single" w:sz="4" w:space="0" w:color="000000"/>
            </w:tcBorders>
          </w:tcPr>
          <w:p w:rsidR="00481605" w:rsidRDefault="00481605">
            <w:pPr>
              <w:jc w:val="both"/>
              <w:rPr>
                <w:rFonts w:ascii="Times New Roman" w:hAnsi="Times New Roman" w:cs="Times New Roman"/>
                <w:sz w:val="24"/>
                <w:szCs w:val="24"/>
              </w:rPr>
            </w:pPr>
          </w:p>
        </w:tc>
      </w:tr>
      <w:tr w:rsidR="00481605" w:rsidRPr="00B346E7" w:rsidTr="00F72E63">
        <w:trPr>
          <w:trHeight w:val="558"/>
        </w:trPr>
        <w:tc>
          <w:tcPr>
            <w:tcW w:w="2127"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Информационно-</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коммуникативная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поиск информации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источниках</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разного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типа, в том</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числе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Интернет.</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-Степень</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владения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компьютерными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технологиями</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при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работе с</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информацией.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развития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рефлексивных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навыков,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самостоятельности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позиции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оценке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различной</w:t>
            </w:r>
            <w:r>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информации.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 сотрудничеству</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всех</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этапах</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коллективной</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Деятельности.</w:t>
            </w:r>
          </w:p>
        </w:tc>
        <w:tc>
          <w:tcPr>
            <w:tcW w:w="2837" w:type="dxa"/>
            <w:tcBorders>
              <w:top w:val="single" w:sz="4" w:space="0" w:color="000000"/>
              <w:left w:val="single" w:sz="4" w:space="0" w:color="000000"/>
              <w:bottom w:val="nil"/>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Педагогическое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творческих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работ, рефератов</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т.д.</w:t>
            </w:r>
          </w:p>
        </w:tc>
        <w:tc>
          <w:tcPr>
            <w:tcW w:w="1790" w:type="dxa"/>
            <w:gridSpan w:val="2"/>
            <w:tcBorders>
              <w:top w:val="single" w:sz="4" w:space="0" w:color="000000"/>
              <w:left w:val="single" w:sz="4" w:space="0" w:color="000000"/>
              <w:bottom w:val="nil"/>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Ответственный.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информатизацию</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lastRenderedPageBreak/>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tc>
      </w:tr>
      <w:tr w:rsidR="00481605" w:rsidTr="00F72E63">
        <w:trPr>
          <w:trHeight w:val="4816"/>
        </w:trPr>
        <w:tc>
          <w:tcPr>
            <w:tcW w:w="2127"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Социальная</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компетентность</w:t>
            </w:r>
          </w:p>
        </w:tc>
        <w:tc>
          <w:tcPr>
            <w:tcW w:w="2411" w:type="dxa"/>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психологической</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устойчивости</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к</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негативным социальным</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явлениям.</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-Умение</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осуществлять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выбор решения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основе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оценки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альтернатив.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проявления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личной</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инициативы</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Установление</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позитивных</w:t>
            </w:r>
            <w:r>
              <w:rPr>
                <w:rFonts w:ascii="Times New Roman" w:hAnsi="Times New Roman" w:cs="Times New Roman"/>
                <w:spacing w:val="-11"/>
                <w:sz w:val="24"/>
                <w:szCs w:val="24"/>
                <w:lang w:val="ru-RU"/>
              </w:rPr>
              <w:t xml:space="preserve"> </w:t>
            </w:r>
            <w:r>
              <w:rPr>
                <w:rFonts w:ascii="Times New Roman" w:hAnsi="Times New Roman" w:cs="Times New Roman"/>
                <w:sz w:val="24"/>
                <w:szCs w:val="24"/>
                <w:lang w:val="ru-RU"/>
              </w:rPr>
              <w:t>социальных</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взаимоотношений</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с</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окружающими.</w:t>
            </w:r>
          </w:p>
        </w:tc>
        <w:tc>
          <w:tcPr>
            <w:tcW w:w="2837" w:type="dxa"/>
            <w:tcBorders>
              <w:top w:val="single" w:sz="4" w:space="0" w:color="000000"/>
              <w:left w:val="single" w:sz="4" w:space="0" w:color="000000"/>
              <w:bottom w:val="single" w:sz="4" w:space="0" w:color="000000"/>
              <w:right w:val="single" w:sz="4" w:space="0" w:color="000000"/>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Тестирование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специально</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созданных проблемных ситуациях.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Метод</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независимых</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экспертов.</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lang w:val="ru-RU"/>
              </w:rPr>
              <w:t>родителей.</w:t>
            </w:r>
          </w:p>
        </w:tc>
        <w:tc>
          <w:tcPr>
            <w:tcW w:w="1790" w:type="dxa"/>
            <w:gridSpan w:val="2"/>
            <w:tcBorders>
              <w:top w:val="single" w:sz="4" w:space="0" w:color="000000"/>
              <w:left w:val="single" w:sz="4" w:space="0" w:color="000000"/>
              <w:bottom w:val="single" w:sz="4" w:space="0" w:color="auto"/>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Педагоги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 директора</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по</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УВР,</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независимые эксперты</w:t>
            </w:r>
          </w:p>
          <w:p w:rsidR="00481605" w:rsidRDefault="00481605">
            <w:pPr>
              <w:rPr>
                <w:rFonts w:ascii="Times New Roman" w:eastAsia="Times New Roman" w:hAnsi="Times New Roman" w:cs="Times New Roman"/>
                <w:sz w:val="24"/>
                <w:szCs w:val="24"/>
              </w:rPr>
            </w:pPr>
            <w:r>
              <w:rPr>
                <w:rFonts w:ascii="Times New Roman" w:hAnsi="Times New Roman" w:cs="Times New Roman"/>
                <w:sz w:val="24"/>
                <w:szCs w:val="24"/>
              </w:rPr>
              <w:t>.</w:t>
            </w:r>
          </w:p>
        </w:tc>
      </w:tr>
      <w:tr w:rsidR="00481605" w:rsidTr="00F72E63">
        <w:trPr>
          <w:trHeight w:val="2118"/>
        </w:trPr>
        <w:tc>
          <w:tcPr>
            <w:tcW w:w="2127"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Уровень</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воспитанности</w:t>
            </w:r>
          </w:p>
          <w:p w:rsidR="00481605" w:rsidRDefault="00481605">
            <w:pPr>
              <w:jc w:val="both"/>
              <w:rPr>
                <w:rFonts w:ascii="Times New Roman" w:eastAsia="Times New Roman" w:hAnsi="Times New Roman" w:cs="Times New Roman"/>
                <w:sz w:val="24"/>
                <w:szCs w:val="24"/>
              </w:rPr>
            </w:pPr>
            <w:r>
              <w:rPr>
                <w:rFonts w:ascii="Times New Roman" w:hAnsi="Times New Roman" w:cs="Times New Roman"/>
                <w:sz w:val="24"/>
                <w:szCs w:val="24"/>
              </w:rPr>
              <w:t>учащихся</w:t>
            </w:r>
          </w:p>
        </w:tc>
        <w:tc>
          <w:tcPr>
            <w:tcW w:w="2411" w:type="dxa"/>
            <w:vMerge w:val="restart"/>
            <w:tcBorders>
              <w:top w:val="single" w:sz="4" w:space="0" w:color="000000"/>
              <w:left w:val="single" w:sz="4" w:space="0" w:color="000000"/>
              <w:bottom w:val="single" w:sz="4" w:space="0" w:color="000000"/>
              <w:right w:val="single" w:sz="4" w:space="0" w:color="000000"/>
            </w:tcBorders>
            <w:hideMark/>
          </w:tcPr>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Общая</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оценка</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Уровень</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сформированности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нравственных</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качеств</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личности.</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детей, совершивших правонарушения.</w:t>
            </w:r>
          </w:p>
        </w:tc>
        <w:tc>
          <w:tcPr>
            <w:tcW w:w="2837" w:type="dxa"/>
            <w:vMerge w:val="restart"/>
            <w:tcBorders>
              <w:top w:val="single" w:sz="4" w:space="0" w:color="000000"/>
              <w:left w:val="single" w:sz="4" w:space="0" w:color="000000"/>
              <w:bottom w:val="single" w:sz="4" w:space="0" w:color="000000"/>
              <w:right w:val="single" w:sz="4" w:space="0" w:color="auto"/>
            </w:tcBorders>
            <w:hideMark/>
          </w:tcPr>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Наблюдение.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Методика</w:t>
            </w:r>
            <w:r>
              <w:rPr>
                <w:rFonts w:ascii="Times New Roman" w:hAnsi="Times New Roman" w:cs="Times New Roman"/>
                <w:spacing w:val="-4"/>
                <w:sz w:val="24"/>
                <w:szCs w:val="24"/>
                <w:lang w:val="ru-RU"/>
              </w:rPr>
              <w:t xml:space="preserve"> </w:t>
            </w:r>
            <w:r>
              <w:rPr>
                <w:rFonts w:ascii="Times New Roman" w:hAnsi="Times New Roman" w:cs="Times New Roman"/>
                <w:sz w:val="24"/>
                <w:szCs w:val="24"/>
                <w:lang w:val="ru-RU"/>
              </w:rPr>
              <w:t>оценки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воспитанности</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Анкетирование</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учащихся,</w:t>
            </w:r>
          </w:p>
          <w:p w:rsidR="00481605" w:rsidRDefault="00481605">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родителей.</w:t>
            </w:r>
          </w:p>
          <w:p w:rsidR="00481605" w:rsidRDefault="00481605">
            <w:pPr>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Карта воспитанности.</w:t>
            </w:r>
          </w:p>
        </w:tc>
        <w:tc>
          <w:tcPr>
            <w:tcW w:w="1790" w:type="dxa"/>
            <w:gridSpan w:val="2"/>
            <w:tcBorders>
              <w:top w:val="single" w:sz="4" w:space="0" w:color="auto"/>
              <w:left w:val="single" w:sz="4" w:space="0" w:color="auto"/>
              <w:bottom w:val="single" w:sz="4" w:space="0" w:color="auto"/>
              <w:right w:val="single" w:sz="4" w:space="0" w:color="auto"/>
            </w:tcBorders>
            <w:hideMark/>
          </w:tcPr>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Кл.</w:t>
            </w:r>
            <w:r>
              <w:rPr>
                <w:rFonts w:ascii="Times New Roman" w:hAnsi="Times New Roman" w:cs="Times New Roman"/>
                <w:b/>
                <w:spacing w:val="-7"/>
                <w:sz w:val="24"/>
                <w:szCs w:val="24"/>
                <w:lang w:val="ru-RU"/>
              </w:rPr>
              <w:t xml:space="preserve">  рук.</w:t>
            </w:r>
            <w:r>
              <w:rPr>
                <w:rFonts w:ascii="Times New Roman" w:hAnsi="Times New Roman" w:cs="Times New Roman"/>
                <w:b/>
                <w:sz w:val="24"/>
                <w:szCs w:val="24"/>
                <w:lang w:val="ru-RU"/>
              </w:rPr>
              <w:t>руководители</w:t>
            </w:r>
          </w:p>
          <w:p w:rsidR="00481605" w:rsidRDefault="00481605">
            <w:pPr>
              <w:jc w:val="both"/>
              <w:rPr>
                <w:rFonts w:ascii="Times New Roman" w:eastAsia="Times New Roman" w:hAnsi="Times New Roman" w:cs="Times New Roman"/>
                <w:b/>
                <w:sz w:val="24"/>
                <w:szCs w:val="24"/>
                <w:lang w:val="ru-RU"/>
              </w:rPr>
            </w:pPr>
            <w:r>
              <w:rPr>
                <w:rFonts w:ascii="Times New Roman" w:hAnsi="Times New Roman" w:cs="Times New Roman"/>
                <w:b/>
                <w:sz w:val="24"/>
                <w:szCs w:val="24"/>
                <w:lang w:val="ru-RU"/>
              </w:rPr>
              <w:t>зам. директора</w:t>
            </w:r>
            <w:r>
              <w:rPr>
                <w:rFonts w:ascii="Times New Roman" w:hAnsi="Times New Roman" w:cs="Times New Roman"/>
                <w:b/>
                <w:spacing w:val="-3"/>
                <w:sz w:val="24"/>
                <w:szCs w:val="24"/>
                <w:lang w:val="ru-RU"/>
              </w:rPr>
              <w:t xml:space="preserve"> </w:t>
            </w:r>
            <w:r>
              <w:rPr>
                <w:rFonts w:ascii="Times New Roman" w:hAnsi="Times New Roman" w:cs="Times New Roman"/>
                <w:b/>
                <w:sz w:val="24"/>
                <w:szCs w:val="24"/>
                <w:lang w:val="ru-RU"/>
              </w:rPr>
              <w:t>по</w:t>
            </w:r>
          </w:p>
          <w:p w:rsidR="00481605" w:rsidRDefault="00481605">
            <w:pPr>
              <w:jc w:val="both"/>
              <w:rPr>
                <w:rFonts w:ascii="Times New Roman" w:eastAsia="Times New Roman" w:hAnsi="Times New Roman" w:cs="Times New Roman"/>
                <w:b/>
                <w:sz w:val="24"/>
                <w:szCs w:val="24"/>
              </w:rPr>
            </w:pPr>
            <w:r>
              <w:rPr>
                <w:rFonts w:ascii="Times New Roman" w:hAnsi="Times New Roman" w:cs="Times New Roman"/>
                <w:b/>
                <w:sz w:val="24"/>
                <w:szCs w:val="24"/>
              </w:rPr>
              <w:t>ВР</w:t>
            </w:r>
          </w:p>
          <w:p w:rsidR="00481605" w:rsidRDefault="00481605">
            <w:pPr>
              <w:jc w:val="both"/>
              <w:rPr>
                <w:rFonts w:ascii="Times New Roman" w:hAnsi="Times New Roman" w:cs="Times New Roman"/>
                <w:b/>
                <w:sz w:val="24"/>
                <w:szCs w:val="24"/>
              </w:rPr>
            </w:pPr>
            <w:r>
              <w:rPr>
                <w:rFonts w:ascii="Times New Roman" w:hAnsi="Times New Roman" w:cs="Times New Roman"/>
                <w:b/>
                <w:sz w:val="24"/>
                <w:szCs w:val="24"/>
              </w:rPr>
              <w:t>учащиеся</w:t>
            </w:r>
          </w:p>
        </w:tc>
      </w:tr>
      <w:tr w:rsidR="00481605" w:rsidTr="00F72E63">
        <w:trPr>
          <w:gridAfter w:val="1"/>
          <w:wAfter w:w="10" w:type="dxa"/>
          <w:trHeight w:val="707"/>
        </w:trPr>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rPr>
            </w:pPr>
          </w:p>
        </w:tc>
        <w:tc>
          <w:tcPr>
            <w:tcW w:w="2411" w:type="dxa"/>
            <w:vMerge/>
            <w:tcBorders>
              <w:top w:val="single" w:sz="4" w:space="0" w:color="000000"/>
              <w:left w:val="single" w:sz="4" w:space="0" w:color="000000"/>
              <w:bottom w:val="single" w:sz="4" w:space="0" w:color="000000"/>
              <w:right w:val="single" w:sz="4" w:space="0" w:color="000000"/>
            </w:tcBorders>
            <w:vAlign w:val="center"/>
            <w:hideMark/>
          </w:tcPr>
          <w:p w:rsidR="00481605" w:rsidRDefault="00481605">
            <w:pPr>
              <w:rPr>
                <w:rFonts w:ascii="Times New Roman" w:eastAsia="Times New Roman" w:hAnsi="Times New Roman" w:cs="Times New Roman"/>
                <w:sz w:val="24"/>
                <w:szCs w:val="24"/>
                <w:lang w:val="ru-RU"/>
              </w:rPr>
            </w:pPr>
          </w:p>
        </w:tc>
        <w:tc>
          <w:tcPr>
            <w:tcW w:w="2837" w:type="dxa"/>
            <w:vMerge/>
            <w:tcBorders>
              <w:top w:val="single" w:sz="4" w:space="0" w:color="000000"/>
              <w:left w:val="single" w:sz="4" w:space="0" w:color="000000"/>
              <w:bottom w:val="single" w:sz="4" w:space="0" w:color="000000"/>
              <w:right w:val="single" w:sz="4" w:space="0" w:color="auto"/>
            </w:tcBorders>
            <w:vAlign w:val="center"/>
            <w:hideMark/>
          </w:tcPr>
          <w:p w:rsidR="00481605" w:rsidRDefault="00481605">
            <w:pPr>
              <w:rPr>
                <w:rFonts w:ascii="Times New Roman" w:eastAsia="Times New Roman" w:hAnsi="Times New Roman" w:cs="Times New Roman"/>
                <w:sz w:val="24"/>
                <w:szCs w:val="24"/>
                <w:lang w:val="ru-RU"/>
              </w:rPr>
            </w:pPr>
          </w:p>
        </w:tc>
        <w:tc>
          <w:tcPr>
            <w:tcW w:w="1780" w:type="dxa"/>
            <w:tcBorders>
              <w:top w:val="single" w:sz="4" w:space="0" w:color="000000"/>
              <w:left w:val="single" w:sz="4" w:space="0" w:color="000000"/>
              <w:bottom w:val="single" w:sz="4" w:space="0" w:color="auto"/>
              <w:right w:val="single" w:sz="4" w:space="0" w:color="000000"/>
            </w:tcBorders>
          </w:tcPr>
          <w:p w:rsidR="00481605" w:rsidRDefault="00481605">
            <w:pPr>
              <w:jc w:val="both"/>
              <w:rPr>
                <w:rFonts w:ascii="Times New Roman" w:hAnsi="Times New Roman" w:cs="Times New Roman"/>
                <w:b/>
                <w:sz w:val="24"/>
                <w:szCs w:val="24"/>
              </w:rPr>
            </w:pPr>
          </w:p>
        </w:tc>
      </w:tr>
      <w:tr w:rsidR="00F72E63" w:rsidTr="00F72E63">
        <w:trPr>
          <w:gridAfter w:val="1"/>
          <w:wAfter w:w="10" w:type="dxa"/>
          <w:trHeight w:val="6089"/>
        </w:trPr>
        <w:tc>
          <w:tcPr>
            <w:tcW w:w="212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lastRenderedPageBreak/>
              <w:t>Сохранение</w:t>
            </w:r>
          </w:p>
          <w:p w:rsidR="00F72E63" w:rsidRDefault="00F72E63" w:rsidP="00DA7922">
            <w:pPr>
              <w:rPr>
                <w:rFonts w:ascii="Times New Roman" w:eastAsia="Times New Roman" w:hAnsi="Times New Roman" w:cs="Times New Roman"/>
                <w:sz w:val="24"/>
                <w:szCs w:val="24"/>
              </w:rPr>
            </w:pPr>
            <w:r>
              <w:rPr>
                <w:rFonts w:ascii="Times New Roman" w:hAnsi="Times New Roman" w:cs="Times New Roman"/>
                <w:b/>
                <w:sz w:val="24"/>
                <w:szCs w:val="24"/>
              </w:rPr>
              <w:t>здоровья</w:t>
            </w:r>
            <w:r>
              <w:rPr>
                <w:rFonts w:ascii="Times New Roman" w:hAnsi="Times New Roman" w:cs="Times New Roman"/>
                <w:b/>
                <w:spacing w:val="-4"/>
                <w:sz w:val="24"/>
                <w:szCs w:val="24"/>
              </w:rPr>
              <w:t xml:space="preserve"> </w:t>
            </w:r>
            <w:r>
              <w:rPr>
                <w:rFonts w:ascii="Times New Roman" w:hAnsi="Times New Roman" w:cs="Times New Roman"/>
                <w:b/>
                <w:sz w:val="24"/>
                <w:szCs w:val="24"/>
              </w:rPr>
              <w:t>учащихся</w:t>
            </w:r>
          </w:p>
        </w:tc>
        <w:tc>
          <w:tcPr>
            <w:tcW w:w="2411"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xml:space="preserve"> Соблюдение</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норм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r>
              <w:rPr>
                <w:rFonts w:ascii="Times New Roman" w:hAnsi="Times New Roman" w:cs="Times New Roman"/>
                <w:spacing w:val="-2"/>
                <w:sz w:val="24"/>
                <w:szCs w:val="24"/>
                <w:lang w:val="ru-RU"/>
              </w:rPr>
              <w:t xml:space="preserve"> </w:t>
            </w:r>
            <w:r>
              <w:rPr>
                <w:rFonts w:ascii="Times New Roman" w:hAnsi="Times New Roman" w:cs="Times New Roman"/>
                <w:sz w:val="24"/>
                <w:szCs w:val="24"/>
                <w:lang w:val="ru-RU"/>
              </w:rPr>
              <w:t>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отрицательной динамики</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физического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здоровья.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Отсутствие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травматизма.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детей,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охваченных</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горячим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питанием.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Доля учащихся, занятых в</w:t>
            </w:r>
            <w:r>
              <w:rPr>
                <w:rFonts w:ascii="Times New Roman" w:hAnsi="Times New Roman" w:cs="Times New Roman"/>
                <w:spacing w:val="-8"/>
                <w:sz w:val="24"/>
                <w:szCs w:val="24"/>
                <w:lang w:val="ru-RU"/>
              </w:rPr>
              <w:t xml:space="preserve"> </w:t>
            </w:r>
            <w:r>
              <w:rPr>
                <w:rFonts w:ascii="Times New Roman" w:hAnsi="Times New Roman" w:cs="Times New Roman"/>
                <w:sz w:val="24"/>
                <w:szCs w:val="24"/>
                <w:lang w:val="ru-RU"/>
              </w:rPr>
              <w:t>спортивных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секциях в</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школе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Степень психологической комфортности учащегося.</w:t>
            </w:r>
          </w:p>
        </w:tc>
        <w:tc>
          <w:tcPr>
            <w:tcW w:w="2837" w:type="dxa"/>
            <w:tcBorders>
              <w:top w:val="single" w:sz="4" w:space="0" w:color="000000"/>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 данных</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по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различным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категориям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заболеваний.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результатов ежегодных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медицинских</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осмотров.</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Анализ</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соответствия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условий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образовательного</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процесса</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нормам</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СанПиН.</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Еженедельный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количественный</w:t>
            </w:r>
            <w:r>
              <w:rPr>
                <w:rFonts w:ascii="Times New Roman" w:hAnsi="Times New Roman" w:cs="Times New Roman"/>
                <w:spacing w:val="-5"/>
                <w:sz w:val="24"/>
                <w:szCs w:val="24"/>
                <w:lang w:val="ru-RU"/>
              </w:rPr>
              <w:t xml:space="preserve"> </w:t>
            </w:r>
            <w:r>
              <w:rPr>
                <w:rFonts w:ascii="Times New Roman" w:hAnsi="Times New Roman" w:cs="Times New Roman"/>
                <w:sz w:val="24"/>
                <w:szCs w:val="24"/>
                <w:lang w:val="ru-RU"/>
              </w:rPr>
              <w:t>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качественный анализ организации питания.</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 Проверка</w:t>
            </w:r>
            <w:r>
              <w:rPr>
                <w:rFonts w:ascii="Times New Roman" w:hAnsi="Times New Roman" w:cs="Times New Roman"/>
                <w:spacing w:val="56"/>
                <w:sz w:val="24"/>
                <w:szCs w:val="24"/>
                <w:lang w:val="ru-RU"/>
              </w:rPr>
              <w:t xml:space="preserve"> </w:t>
            </w:r>
            <w:r>
              <w:rPr>
                <w:rFonts w:ascii="Times New Roman" w:hAnsi="Times New Roman" w:cs="Times New Roman"/>
                <w:sz w:val="24"/>
                <w:szCs w:val="24"/>
                <w:lang w:val="ru-RU"/>
              </w:rPr>
              <w:t>посе-</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щаемости</w:t>
            </w:r>
            <w:r>
              <w:rPr>
                <w:rFonts w:ascii="Times New Roman" w:hAnsi="Times New Roman" w:cs="Times New Roman"/>
                <w:spacing w:val="54"/>
                <w:sz w:val="24"/>
                <w:szCs w:val="24"/>
                <w:lang w:val="ru-RU"/>
              </w:rPr>
              <w:t xml:space="preserve"> </w:t>
            </w:r>
            <w:r>
              <w:rPr>
                <w:rFonts w:ascii="Times New Roman" w:hAnsi="Times New Roman" w:cs="Times New Roman"/>
                <w:sz w:val="24"/>
                <w:szCs w:val="24"/>
                <w:lang w:val="ru-RU"/>
              </w:rPr>
              <w:t>секций.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w:t>
            </w:r>
            <w:r>
              <w:rPr>
                <w:rFonts w:ascii="Times New Roman" w:hAnsi="Times New Roman" w:cs="Times New Roman"/>
                <w:spacing w:val="-6"/>
                <w:sz w:val="24"/>
                <w:szCs w:val="24"/>
                <w:lang w:val="ru-RU"/>
              </w:rPr>
              <w:t xml:space="preserve"> </w:t>
            </w:r>
            <w:r>
              <w:rPr>
                <w:rFonts w:ascii="Times New Roman" w:hAnsi="Times New Roman" w:cs="Times New Roman"/>
                <w:sz w:val="24"/>
                <w:szCs w:val="24"/>
                <w:lang w:val="ru-RU"/>
              </w:rPr>
              <w:t>Анкетирование.</w:t>
            </w:r>
          </w:p>
        </w:tc>
        <w:tc>
          <w:tcPr>
            <w:tcW w:w="1780" w:type="dxa"/>
            <w:tcBorders>
              <w:top w:val="single" w:sz="4" w:space="0" w:color="auto"/>
              <w:left w:val="single" w:sz="4" w:space="0" w:color="000000"/>
              <w:bottom w:val="single" w:sz="4" w:space="0" w:color="auto"/>
              <w:right w:val="single" w:sz="4" w:space="0" w:color="000000"/>
            </w:tcBorders>
            <w:hideMark/>
          </w:tcPr>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Медицинский</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работник</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Кл.</w:t>
            </w:r>
            <w:r>
              <w:rPr>
                <w:rFonts w:ascii="Times New Roman" w:hAnsi="Times New Roman" w:cs="Times New Roman"/>
                <w:spacing w:val="-7"/>
                <w:sz w:val="24"/>
                <w:szCs w:val="24"/>
                <w:lang w:val="ru-RU"/>
              </w:rPr>
              <w:t xml:space="preserve"> </w:t>
            </w:r>
            <w:r>
              <w:rPr>
                <w:rFonts w:ascii="Times New Roman" w:hAnsi="Times New Roman" w:cs="Times New Roman"/>
                <w:sz w:val="24"/>
                <w:szCs w:val="24"/>
                <w:lang w:val="ru-RU"/>
              </w:rPr>
              <w:t>руководители</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Зам.</w:t>
            </w:r>
            <w:r>
              <w:rPr>
                <w:rFonts w:ascii="Times New Roman" w:hAnsi="Times New Roman" w:cs="Times New Roman"/>
                <w:spacing w:val="-3"/>
                <w:sz w:val="24"/>
                <w:szCs w:val="24"/>
                <w:lang w:val="ru-RU"/>
              </w:rPr>
              <w:t xml:space="preserve"> </w:t>
            </w:r>
            <w:r>
              <w:rPr>
                <w:rFonts w:ascii="Times New Roman" w:hAnsi="Times New Roman" w:cs="Times New Roman"/>
                <w:sz w:val="24"/>
                <w:szCs w:val="24"/>
                <w:lang w:val="ru-RU"/>
              </w:rPr>
              <w:t>директора</w:t>
            </w:r>
          </w:p>
          <w:p w:rsidR="00F72E63" w:rsidRDefault="00F72E63" w:rsidP="00DA7922">
            <w:pPr>
              <w:rPr>
                <w:rFonts w:ascii="Times New Roman" w:eastAsia="Times New Roman" w:hAnsi="Times New Roman" w:cs="Times New Roman"/>
                <w:sz w:val="24"/>
                <w:szCs w:val="24"/>
                <w:lang w:val="ru-RU"/>
              </w:rPr>
            </w:pPr>
            <w:r>
              <w:rPr>
                <w:rFonts w:ascii="Times New Roman" w:hAnsi="Times New Roman" w:cs="Times New Roman"/>
                <w:sz w:val="24"/>
                <w:szCs w:val="24"/>
                <w:lang w:val="ru-RU"/>
              </w:rPr>
              <w:t>Управляющий Совет.</w:t>
            </w:r>
          </w:p>
        </w:tc>
      </w:tr>
    </w:tbl>
    <w:p w:rsidR="00481605" w:rsidRDefault="00481605" w:rsidP="00481605">
      <w:pPr>
        <w:pStyle w:val="afffb"/>
        <w:spacing w:line="240" w:lineRule="auto"/>
        <w:ind w:firstLine="0"/>
        <w:rPr>
          <w:bCs/>
        </w:rPr>
      </w:pPr>
    </w:p>
    <w:p w:rsidR="00481605" w:rsidRDefault="00481605" w:rsidP="00481605">
      <w:pPr>
        <w:ind w:firstLine="709"/>
        <w:jc w:val="both"/>
        <w:rPr>
          <w:rFonts w:ascii="Times New Roman" w:hAnsi="Times New Roman" w:cs="Times New Roman"/>
          <w:bCs/>
          <w:sz w:val="28"/>
          <w:szCs w:val="28"/>
          <w:lang w:val="ru-RU" w:eastAsia="ru-RU"/>
        </w:rPr>
      </w:pPr>
      <w:r>
        <w:rPr>
          <w:rFonts w:ascii="Times New Roman" w:hAnsi="Times New Roman" w:cs="Times New Roman"/>
          <w:b/>
          <w:bCs/>
          <w:sz w:val="28"/>
          <w:szCs w:val="28"/>
          <w:lang w:val="ru-RU" w:eastAsia="ru-RU"/>
        </w:rPr>
        <w:t>Комплексный подход</w:t>
      </w:r>
      <w:r>
        <w:rPr>
          <w:rFonts w:ascii="Times New Roman" w:hAnsi="Times New Roman" w:cs="Times New Roman"/>
          <w:bCs/>
          <w:sz w:val="28"/>
          <w:szCs w:val="28"/>
          <w:lang w:val="ru-RU" w:eastAsia="ru-RU"/>
        </w:rPr>
        <w:t xml:space="preserve"> к оценке образовательных достижений реализуется путём</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481605" w:rsidRDefault="00481605" w:rsidP="00CA4790">
      <w:pPr>
        <w:pStyle w:val="a6"/>
        <w:widowControl/>
        <w:numPr>
          <w:ilvl w:val="0"/>
          <w:numId w:val="213"/>
        </w:numPr>
        <w:ind w:left="0" w:firstLine="0"/>
        <w:contextualSpacing/>
        <w:jc w:val="both"/>
        <w:rPr>
          <w:rFonts w:ascii="Times New Roman" w:hAnsi="Times New Roman" w:cs="Times New Roman"/>
          <w:bCs/>
          <w:sz w:val="28"/>
          <w:szCs w:val="28"/>
          <w:lang w:val="ru-RU"/>
        </w:rPr>
      </w:pPr>
      <w:r>
        <w:rPr>
          <w:rFonts w:ascii="Times New Roman" w:hAnsi="Times New Roman" w:cs="Times New Roman"/>
          <w:bCs/>
          <w:sz w:val="28"/>
          <w:szCs w:val="28"/>
          <w:lang w:val="ru-RU"/>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81605" w:rsidRDefault="00481605" w:rsidP="00481605">
      <w:pPr>
        <w:pStyle w:val="a6"/>
        <w:jc w:val="both"/>
        <w:rPr>
          <w:rFonts w:ascii="Times New Roman" w:hAnsi="Times New Roman" w:cs="Times New Roman"/>
          <w:bCs/>
          <w:sz w:val="28"/>
          <w:szCs w:val="28"/>
          <w:lang w:val="ru-RU"/>
        </w:rPr>
      </w:pP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1.3.2.  Особенности оценки личностных, метапредметных и предметных результатов</w:t>
      </w:r>
    </w:p>
    <w:p w:rsidR="00481605" w:rsidRDefault="00481605" w:rsidP="00481605">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 Особенности оценки личностных результатов</w:t>
      </w:r>
    </w:p>
    <w:p w:rsidR="00481605" w:rsidRDefault="00481605" w:rsidP="00481605">
      <w:pPr>
        <w:pStyle w:val="afffb"/>
        <w:spacing w:line="240" w:lineRule="auto"/>
        <w:ind w:firstLine="0"/>
        <w:jc w:val="center"/>
        <w:rPr>
          <w:b/>
        </w:rPr>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Оценка личностных результатов</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представляет собой оценку достижения обучающимися планируемых результатов, представленных в разделе «Личностные универсальные учебные действия» программы формирования универсальных учебных</w:t>
      </w:r>
      <w:r>
        <w:rPr>
          <w:rFonts w:ascii="Times New Roman" w:eastAsia="Times New Roman" w:hAnsi="Times New Roman" w:cs="Times New Roman"/>
          <w:spacing w:val="-11"/>
          <w:sz w:val="28"/>
          <w:szCs w:val="28"/>
          <w:lang w:val="ru-RU"/>
        </w:rPr>
        <w:t xml:space="preserve"> </w:t>
      </w:r>
      <w:r w:rsidR="00F72E63">
        <w:rPr>
          <w:rFonts w:ascii="Times New Roman" w:eastAsia="Times New Roman" w:hAnsi="Times New Roman" w:cs="Times New Roman"/>
          <w:sz w:val="28"/>
          <w:szCs w:val="28"/>
          <w:lang w:val="ru-RU"/>
        </w:rPr>
        <w:t>действий, в</w:t>
      </w:r>
      <w:r>
        <w:rPr>
          <w:rFonts w:ascii="Times New Roman" w:eastAsia="Times New Roman" w:hAnsi="Times New Roman" w:cs="Times New Roman"/>
          <w:sz w:val="28"/>
          <w:szCs w:val="28"/>
          <w:lang w:val="ru-RU"/>
        </w:rPr>
        <w:t xml:space="preserve"> ходе их личностного развития </w:t>
      </w:r>
    </w:p>
    <w:p w:rsidR="00481605" w:rsidRDefault="00481605" w:rsidP="003C153C">
      <w:pPr>
        <w:pStyle w:val="afffb"/>
        <w:rPr>
          <w:rFonts w:eastAsia="Times New Roman"/>
        </w:rPr>
      </w:pPr>
      <w:r>
        <w:rPr>
          <w:noProof/>
          <w:lang w:eastAsia="ru-RU"/>
        </w:rPr>
        <w:drawing>
          <wp:anchor distT="0" distB="0" distL="0" distR="0" simplePos="0" relativeHeight="251657216" behindDoc="0" locked="0" layoutInCell="1" allowOverlap="1" wp14:anchorId="342785F0" wp14:editId="6B4A215A">
            <wp:simplePos x="0" y="0"/>
            <wp:positionH relativeFrom="page">
              <wp:posOffset>1358900</wp:posOffset>
            </wp:positionH>
            <wp:positionV relativeFrom="paragraph">
              <wp:posOffset>28575</wp:posOffset>
            </wp:positionV>
            <wp:extent cx="4760595" cy="363728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0595" cy="3637280"/>
                    </a:xfrm>
                    <a:prstGeom prst="rect">
                      <a:avLst/>
                    </a:prstGeom>
                    <a:noFill/>
                  </pic:spPr>
                </pic:pic>
              </a:graphicData>
            </a:graphic>
            <wp14:sizeRelH relativeFrom="page">
              <wp14:pctWidth>0</wp14:pctWidth>
            </wp14:sizeRelH>
            <wp14:sizeRelV relativeFrom="page">
              <wp14:pctHeight>0</wp14:pctHeight>
            </wp14:sizeRelV>
          </wp:anchor>
        </w:drawing>
      </w:r>
    </w:p>
    <w:p w:rsidR="00481605" w:rsidRDefault="00481605" w:rsidP="003C153C">
      <w:pPr>
        <w:pStyle w:val="afffb"/>
      </w:pPr>
      <w:r>
        <w:lastRenderedPageBreak/>
        <w:t>Модель системы оценки личностных результатов</w:t>
      </w:r>
      <w:r>
        <w:rPr>
          <w:spacing w:val="-10"/>
        </w:rPr>
        <w:t xml:space="preserve"> </w:t>
      </w:r>
      <w:r>
        <w:t>обучения</w:t>
      </w:r>
    </w:p>
    <w:p w:rsidR="00481605" w:rsidRDefault="00481605" w:rsidP="003C153C">
      <w:pPr>
        <w:pStyle w:val="afffb"/>
      </w:pPr>
    </w:p>
    <w:p w:rsidR="00481605" w:rsidRDefault="00481605" w:rsidP="00481605">
      <w:pPr>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Основным объектом</w:t>
      </w:r>
      <w:r>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8"/>
          <w:lang w:val="ru-RU"/>
        </w:rPr>
        <w:t>оценки личностных результатов служит сформированности универсальных учебных действий, включаемых в следующие три основных</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блока:</w:t>
      </w:r>
    </w:p>
    <w:p w:rsidR="00481605" w:rsidRDefault="00481605" w:rsidP="00481605">
      <w:pPr>
        <w:pStyle w:val="afffb"/>
        <w:spacing w:line="240" w:lineRule="auto"/>
        <w:ind w:firstLine="0"/>
        <w:rPr>
          <w:iCs/>
        </w:rPr>
      </w:pPr>
      <w:r>
        <w:t>1) сформированность основ гражданской идентичности личности;</w:t>
      </w:r>
    </w:p>
    <w:p w:rsidR="00481605" w:rsidRDefault="00481605" w:rsidP="00481605">
      <w:pPr>
        <w:pStyle w:val="afffb"/>
        <w:spacing w:line="240" w:lineRule="auto"/>
        <w:ind w:firstLine="0"/>
        <w:rPr>
          <w:iCs/>
        </w:rPr>
      </w:pPr>
      <w: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81605" w:rsidRDefault="00481605" w:rsidP="00481605">
      <w:pPr>
        <w:pStyle w:val="afffb"/>
        <w:spacing w:line="240" w:lineRule="auto"/>
        <w:ind w:firstLine="0"/>
      </w:pPr>
      <w:r>
        <w:rPr>
          <w:rStyle w:val="dash041e005f0431005f044b005f0447005f043d005f044b005f0439005f005fchar1char1"/>
          <w:sz w:val="28"/>
          <w:szCs w:val="28"/>
        </w:rPr>
        <w:t>3) </w:t>
      </w:r>
      <w:r>
        <w:t xml:space="preserve">сформированность </w:t>
      </w:r>
      <w:r>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t>.</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 соответствии с требованиями Стандарта достижение личностных результатов не выносится на итоговую оценку обучающихся, а осуществляется в ходе внешних неперсонифицированных мониторинговых исследований на основе централизованно разработанного</w:t>
      </w:r>
      <w:r>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инструментария.</w:t>
      </w:r>
    </w:p>
    <w:p w:rsidR="00481605" w:rsidRDefault="00481605" w:rsidP="00481605">
      <w:pPr>
        <w:tabs>
          <w:tab w:val="left" w:pos="567"/>
          <w:tab w:val="left" w:pos="2344"/>
          <w:tab w:val="left" w:pos="4452"/>
          <w:tab w:val="left" w:pos="5742"/>
          <w:tab w:val="left" w:pos="7195"/>
          <w:tab w:val="left" w:pos="9015"/>
        </w:tabs>
        <w:rPr>
          <w:rFonts w:ascii="Times New Roman" w:hAnsi="Times New Roman" w:cs="Times New Roman"/>
          <w:sz w:val="28"/>
          <w:szCs w:val="28"/>
          <w:lang w:val="ru-RU"/>
        </w:rPr>
      </w:pPr>
      <w:r>
        <w:rPr>
          <w:rFonts w:ascii="Times New Roman" w:hAnsi="Times New Roman" w:cs="Times New Roman"/>
          <w:sz w:val="28"/>
          <w:szCs w:val="28"/>
          <w:lang w:val="ru-RU"/>
        </w:rPr>
        <w:tab/>
        <w:t>В образовательном процессе возможна ограниченная оценка сформированности отдельных личностных результатов, проявляющихся</w:t>
      </w:r>
      <w:r>
        <w:rPr>
          <w:rFonts w:ascii="Times New Roman" w:hAnsi="Times New Roman" w:cs="Times New Roman"/>
          <w:spacing w:val="-22"/>
          <w:sz w:val="28"/>
          <w:szCs w:val="28"/>
          <w:lang w:val="ru-RU"/>
        </w:rPr>
        <w:t xml:space="preserve"> </w:t>
      </w:r>
      <w:r>
        <w:rPr>
          <w:rFonts w:ascii="Times New Roman" w:hAnsi="Times New Roman" w:cs="Times New Roman"/>
          <w:sz w:val="28"/>
          <w:szCs w:val="28"/>
          <w:lang w:val="ru-RU"/>
        </w:rPr>
        <w:t>в:</w:t>
      </w:r>
    </w:p>
    <w:p w:rsidR="00481605" w:rsidRDefault="00481605" w:rsidP="00CA4790">
      <w:pPr>
        <w:numPr>
          <w:ilvl w:val="0"/>
          <w:numId w:val="214"/>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соблюдении норм и правил поведения, принятых в образовательном</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учреждении;</w:t>
      </w:r>
    </w:p>
    <w:p w:rsidR="00481605" w:rsidRDefault="00481605" w:rsidP="00CA4790">
      <w:pPr>
        <w:numPr>
          <w:ilvl w:val="0"/>
          <w:numId w:val="214"/>
        </w:numPr>
        <w:tabs>
          <w:tab w:val="left" w:pos="829"/>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участии в общественной жизни образовательного учреждения и ближайшего социального окружения, общественно-полезной</w:t>
      </w:r>
      <w:r>
        <w:rPr>
          <w:rFonts w:ascii="Times New Roman" w:hAnsi="Times New Roman" w:cs="Times New Roman"/>
          <w:spacing w:val="-20"/>
          <w:sz w:val="28"/>
          <w:szCs w:val="28"/>
          <w:lang w:val="ru-RU"/>
        </w:rPr>
        <w:t xml:space="preserve"> </w:t>
      </w:r>
      <w:r>
        <w:rPr>
          <w:rFonts w:ascii="Times New Roman" w:hAnsi="Times New Roman" w:cs="Times New Roman"/>
          <w:sz w:val="28"/>
          <w:szCs w:val="28"/>
          <w:lang w:val="ru-RU"/>
        </w:rPr>
        <w:t>деятельности;</w:t>
      </w:r>
    </w:p>
    <w:p w:rsidR="00481605" w:rsidRDefault="00481605" w:rsidP="00481605">
      <w:pPr>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3) прилежании и ответственности за результаты</w:t>
      </w:r>
      <w:r>
        <w:rPr>
          <w:rFonts w:ascii="Times New Roman" w:hAnsi="Times New Roman" w:cs="Times New Roman"/>
          <w:spacing w:val="-16"/>
          <w:sz w:val="28"/>
          <w:szCs w:val="28"/>
          <w:lang w:val="ru-RU"/>
        </w:rPr>
        <w:t xml:space="preserve"> </w:t>
      </w:r>
      <w:r>
        <w:rPr>
          <w:rFonts w:ascii="Times New Roman" w:hAnsi="Times New Roman" w:cs="Times New Roman"/>
          <w:sz w:val="28"/>
          <w:szCs w:val="28"/>
          <w:lang w:val="ru-RU"/>
        </w:rPr>
        <w:t>обучения;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образования;</w:t>
      </w:r>
    </w:p>
    <w:p w:rsidR="00481605" w:rsidRDefault="00481605" w:rsidP="00CA4790">
      <w:pPr>
        <w:numPr>
          <w:ilvl w:val="0"/>
          <w:numId w:val="215"/>
        </w:numPr>
        <w:tabs>
          <w:tab w:val="left" w:pos="827"/>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ценностно-смысловых установках обучающихся, формируемых средствами различных предметов в рамках системы общего</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образования.</w:t>
      </w:r>
    </w:p>
    <w:p w:rsidR="00481605" w:rsidRDefault="00481605" w:rsidP="00481605">
      <w:pPr>
        <w:tabs>
          <w:tab w:val="left" w:pos="827"/>
        </w:tabs>
        <w:jc w:val="both"/>
        <w:rPr>
          <w:rFonts w:ascii="Times New Roman" w:hAnsi="Times New Roman" w:cs="Times New Roman"/>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p>
    <w:p w:rsidR="00481605" w:rsidRPr="003C153C" w:rsidRDefault="00481605" w:rsidP="003C153C">
      <w:pPr>
        <w:pStyle w:val="afffb"/>
        <w:rPr>
          <w:b/>
        </w:rPr>
      </w:pPr>
      <w:r w:rsidRPr="003C153C">
        <w:rPr>
          <w:b/>
        </w:rPr>
        <w:t>Особенности оценки метапредметных</w:t>
      </w:r>
      <w:r w:rsidRPr="003C153C">
        <w:rPr>
          <w:b/>
          <w:spacing w:val="-20"/>
        </w:rPr>
        <w:t xml:space="preserve"> </w:t>
      </w:r>
      <w:r w:rsidRPr="003C153C">
        <w:rPr>
          <w:b/>
        </w:rPr>
        <w:t>результатов</w:t>
      </w:r>
    </w:p>
    <w:p w:rsidR="00481605" w:rsidRPr="00D60E97" w:rsidRDefault="00481605" w:rsidP="00481605">
      <w:pPr>
        <w:tabs>
          <w:tab w:val="left" w:pos="0"/>
        </w:tabs>
        <w:jc w:val="both"/>
        <w:rPr>
          <w:rFonts w:ascii="Times New Roman" w:eastAsia="Times New Roman" w:hAnsi="Times New Roman" w:cs="Times New Roman"/>
          <w:b/>
          <w:bCs/>
          <w:sz w:val="28"/>
          <w:szCs w:val="28"/>
          <w:lang w:val="ru-RU"/>
        </w:rPr>
      </w:pP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w:t>
      </w:r>
      <w:r>
        <w:rPr>
          <w:rFonts w:ascii="Times New Roman" w:eastAsia="Times New Roman" w:hAnsi="Times New Roman" w:cs="Times New Roman"/>
          <w:spacing w:val="-21"/>
          <w:sz w:val="28"/>
          <w:szCs w:val="28"/>
          <w:lang w:val="ru-RU"/>
        </w:rPr>
        <w:t xml:space="preserve"> </w:t>
      </w:r>
      <w:r>
        <w:rPr>
          <w:rFonts w:ascii="Times New Roman" w:eastAsia="Times New Roman" w:hAnsi="Times New Roman" w:cs="Times New Roman"/>
          <w:sz w:val="28"/>
          <w:szCs w:val="28"/>
          <w:lang w:val="ru-RU"/>
        </w:rPr>
        <w:t>программ.</w:t>
      </w:r>
    </w:p>
    <w:p w:rsidR="00F72E63" w:rsidRDefault="00F72E63" w:rsidP="00D60E97">
      <w:pPr>
        <w:pStyle w:val="afffb"/>
      </w:pPr>
    </w:p>
    <w:p w:rsidR="00481605" w:rsidRPr="00FA5BE9" w:rsidRDefault="00481605" w:rsidP="00FA5BE9">
      <w:pPr>
        <w:pStyle w:val="afffb"/>
        <w:rPr>
          <w:b/>
        </w:rPr>
      </w:pPr>
      <w:r w:rsidRPr="00FA5BE9">
        <w:rPr>
          <w:b/>
        </w:rPr>
        <w:t>Модель оценки метапредметных результатов</w:t>
      </w:r>
      <w:r w:rsidRPr="00FA5BE9">
        <w:rPr>
          <w:b/>
          <w:spacing w:val="-15"/>
        </w:rPr>
        <w:t xml:space="preserve"> </w:t>
      </w:r>
      <w:r w:rsidRPr="00FA5BE9">
        <w:rPr>
          <w:b/>
        </w:rPr>
        <w:t>обучения</w:t>
      </w:r>
    </w:p>
    <w:p w:rsidR="00481605" w:rsidRDefault="00481605" w:rsidP="00481605">
      <w:pPr>
        <w:tabs>
          <w:tab w:val="left" w:pos="0"/>
        </w:tabs>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15EE5962" wp14:editId="73E7B66D">
            <wp:extent cx="4914900" cy="3848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14900" cy="3848100"/>
                    </a:xfrm>
                    <a:prstGeom prst="rect">
                      <a:avLst/>
                    </a:prstGeom>
                    <a:noFill/>
                    <a:ln>
                      <a:noFill/>
                    </a:ln>
                  </pic:spPr>
                </pic:pic>
              </a:graphicData>
            </a:graphic>
          </wp:inline>
        </w:drawing>
      </w:r>
    </w:p>
    <w:p w:rsidR="00481605" w:rsidRDefault="00481605" w:rsidP="00481605">
      <w:pPr>
        <w:tabs>
          <w:tab w:val="left" w:pos="0"/>
        </w:tabs>
        <w:jc w:val="both"/>
        <w:rPr>
          <w:rFonts w:ascii="Times New Roman" w:eastAsia="Times New Roman" w:hAnsi="Times New Roman" w:cs="Times New Roman"/>
          <w:b/>
          <w:bCs/>
          <w:sz w:val="28"/>
          <w:szCs w:val="28"/>
        </w:rPr>
      </w:pPr>
    </w:p>
    <w:p w:rsidR="00481605" w:rsidRDefault="00F72E63"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ab/>
      </w:r>
      <w:r w:rsidR="00481605">
        <w:rPr>
          <w:rFonts w:ascii="Times New Roman" w:eastAsia="Times New Roman" w:hAnsi="Times New Roman" w:cs="Times New Roman"/>
          <w:sz w:val="28"/>
          <w:szCs w:val="28"/>
          <w:lang w:val="ru-RU"/>
        </w:rPr>
        <w:t>Формирование метапредметных результатов обеспечивается за счёт основных компонентов образовательного процесса — учебных</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предметов.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Основным </w:t>
      </w:r>
      <w:r>
        <w:rPr>
          <w:rFonts w:ascii="Times New Roman" w:eastAsia="Times New Roman" w:hAnsi="Times New Roman" w:cs="Times New Roman"/>
          <w:b/>
          <w:sz w:val="28"/>
          <w:szCs w:val="28"/>
          <w:lang w:val="ru-RU"/>
        </w:rPr>
        <w:t xml:space="preserve">объектом </w:t>
      </w:r>
      <w:r>
        <w:rPr>
          <w:rFonts w:ascii="Times New Roman" w:eastAsia="Times New Roman" w:hAnsi="Times New Roman" w:cs="Times New Roman"/>
          <w:sz w:val="28"/>
          <w:szCs w:val="28"/>
          <w:lang w:val="ru-RU"/>
        </w:rPr>
        <w:t>оценки метапредметных результатов</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является: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освоению систематических знаний, их самостоятельному пополнению, переносу и</w:t>
      </w:r>
      <w:r>
        <w:rPr>
          <w:rFonts w:ascii="Times New Roman" w:hAnsi="Times New Roman" w:cs="Times New Roman"/>
          <w:spacing w:val="-18"/>
          <w:sz w:val="28"/>
          <w:szCs w:val="28"/>
          <w:lang w:val="ru-RU"/>
        </w:rPr>
        <w:t xml:space="preserve"> </w:t>
      </w:r>
      <w:r>
        <w:rPr>
          <w:rFonts w:ascii="Times New Roman" w:hAnsi="Times New Roman" w:cs="Times New Roman"/>
          <w:sz w:val="28"/>
          <w:szCs w:val="28"/>
          <w:lang w:val="ru-RU"/>
        </w:rPr>
        <w:t>интеграции;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сотрудничеству и</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коммуникации;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решению личностно и социально значимых проблем и воплощению найденных решений в</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практику;</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и готовность к использованию ИКТ в целях обучения и</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развития;</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самоорганизации, саморегуляции и</w:t>
      </w:r>
      <w:r>
        <w:rPr>
          <w:rFonts w:ascii="Times New Roman" w:hAnsi="Times New Roman" w:cs="Times New Roman"/>
          <w:spacing w:val="-19"/>
          <w:sz w:val="28"/>
          <w:szCs w:val="28"/>
          <w:lang w:val="ru-RU"/>
        </w:rPr>
        <w:t xml:space="preserve"> </w:t>
      </w:r>
      <w:r>
        <w:rPr>
          <w:rFonts w:ascii="Times New Roman" w:hAnsi="Times New Roman" w:cs="Times New Roman"/>
          <w:sz w:val="28"/>
          <w:szCs w:val="28"/>
          <w:lang w:val="ru-RU"/>
        </w:rPr>
        <w:t>рефлексии.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индивидуального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предметам.</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При этом обязательными составляющими системы внутришкольного мониторинга образовательных достижений являются</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материалы:</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стартовой</w:t>
      </w:r>
      <w:r>
        <w:rPr>
          <w:rFonts w:ascii="Times New Roman" w:hAnsi="Times New Roman" w:cs="Times New Roman"/>
          <w:spacing w:val="-3"/>
          <w:sz w:val="28"/>
          <w:szCs w:val="28"/>
        </w:rPr>
        <w:t xml:space="preserve"> </w:t>
      </w:r>
      <w:r>
        <w:rPr>
          <w:rFonts w:ascii="Times New Roman" w:hAnsi="Times New Roman" w:cs="Times New Roman"/>
          <w:sz w:val="28"/>
          <w:szCs w:val="28"/>
        </w:rPr>
        <w:t>диагностики;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учебных исследований и учебных</w:t>
      </w:r>
      <w:r>
        <w:rPr>
          <w:rFonts w:ascii="Times New Roman" w:hAnsi="Times New Roman" w:cs="Times New Roman"/>
          <w:spacing w:val="-14"/>
          <w:sz w:val="28"/>
          <w:szCs w:val="28"/>
          <w:lang w:val="ru-RU"/>
        </w:rPr>
        <w:t xml:space="preserve"> </w:t>
      </w:r>
      <w:r>
        <w:rPr>
          <w:rFonts w:ascii="Times New Roman" w:hAnsi="Times New Roman" w:cs="Times New Roman"/>
          <w:sz w:val="28"/>
          <w:szCs w:val="28"/>
          <w:lang w:val="ru-RU"/>
        </w:rPr>
        <w:t>проектов;</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w:t>
      </w:r>
      <w:r>
        <w:rPr>
          <w:rFonts w:ascii="Times New Roman" w:hAnsi="Times New Roman" w:cs="Times New Roman"/>
          <w:spacing w:val="-10"/>
          <w:sz w:val="28"/>
          <w:szCs w:val="28"/>
          <w:lang w:val="ru-RU"/>
        </w:rPr>
        <w:t xml:space="preserve"> </w:t>
      </w:r>
      <w:r>
        <w:rPr>
          <w:rFonts w:ascii="Times New Roman" w:hAnsi="Times New Roman" w:cs="Times New Roman"/>
          <w:sz w:val="28"/>
          <w:szCs w:val="28"/>
          <w:lang w:val="ru-RU"/>
        </w:rPr>
        <w:t>текстом;</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w:t>
      </w:r>
      <w:r>
        <w:rPr>
          <w:rFonts w:ascii="Times New Roman" w:hAnsi="Times New Roman" w:cs="Times New Roman"/>
          <w:spacing w:val="-24"/>
          <w:sz w:val="28"/>
          <w:szCs w:val="28"/>
          <w:lang w:val="ru-RU"/>
        </w:rPr>
        <w:t xml:space="preserve"> </w:t>
      </w:r>
      <w:r>
        <w:rPr>
          <w:rFonts w:ascii="Times New Roman" w:hAnsi="Times New Roman" w:cs="Times New Roman"/>
          <w:sz w:val="28"/>
          <w:szCs w:val="28"/>
          <w:lang w:val="ru-RU"/>
        </w:rPr>
        <w:t>рефлексии;</w:t>
      </w:r>
    </w:p>
    <w:p w:rsidR="00481605" w:rsidRDefault="00481605" w:rsidP="00CA4790">
      <w:pPr>
        <w:numPr>
          <w:ilvl w:val="0"/>
          <w:numId w:val="216"/>
        </w:numPr>
        <w:tabs>
          <w:tab w:val="left" w:pos="0"/>
          <w:tab w:val="left" w:pos="711"/>
        </w:tabs>
        <w:ind w:left="0" w:firstLine="0"/>
        <w:jc w:val="both"/>
        <w:rPr>
          <w:rFonts w:ascii="Times New Roman" w:eastAsia="Times New Roman" w:hAnsi="Times New Roman" w:cs="Times New Roman"/>
          <w:sz w:val="28"/>
          <w:szCs w:val="28"/>
        </w:rPr>
      </w:pPr>
      <w:r>
        <w:rPr>
          <w:rFonts w:ascii="Times New Roman" w:hAnsi="Times New Roman" w:cs="Times New Roman"/>
          <w:sz w:val="28"/>
          <w:szCs w:val="28"/>
        </w:rPr>
        <w:t>защиты итогового индивидуального</w:t>
      </w:r>
      <w:r>
        <w:rPr>
          <w:rFonts w:ascii="Times New Roman" w:hAnsi="Times New Roman" w:cs="Times New Roman"/>
          <w:spacing w:val="-6"/>
          <w:sz w:val="28"/>
          <w:szCs w:val="28"/>
        </w:rPr>
        <w:t xml:space="preserve"> </w:t>
      </w:r>
      <w:r>
        <w:rPr>
          <w:rFonts w:ascii="Times New Roman" w:hAnsi="Times New Roman" w:cs="Times New Roman"/>
          <w:sz w:val="28"/>
          <w:szCs w:val="28"/>
        </w:rPr>
        <w:t>проекта.</w:t>
      </w:r>
    </w:p>
    <w:p w:rsidR="00481605" w:rsidRPr="00FA5BE9" w:rsidRDefault="00481605" w:rsidP="00FA5BE9">
      <w:pPr>
        <w:pStyle w:val="afffb"/>
        <w:rPr>
          <w:b/>
        </w:rPr>
      </w:pPr>
      <w:r w:rsidRPr="00FA5BE9">
        <w:rPr>
          <w:b/>
        </w:rPr>
        <w:t>Особенности оценки индивидуального</w:t>
      </w:r>
      <w:r w:rsidRPr="00FA5BE9">
        <w:rPr>
          <w:b/>
          <w:spacing w:val="-16"/>
        </w:rPr>
        <w:t xml:space="preserve"> </w:t>
      </w:r>
      <w:r w:rsidRPr="00FA5BE9">
        <w:rPr>
          <w:b/>
        </w:rPr>
        <w:t>проекта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иную).</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предмету</w:t>
      </w:r>
    </w:p>
    <w:p w:rsidR="00481605" w:rsidRPr="00016A7D" w:rsidRDefault="00481605" w:rsidP="00016A7D">
      <w:pPr>
        <w:pStyle w:val="afffb"/>
        <w:spacing w:line="240" w:lineRule="auto"/>
        <w:rPr>
          <w:b/>
        </w:rPr>
      </w:pPr>
      <w:r w:rsidRPr="00016A7D">
        <w:rPr>
          <w:b/>
        </w:rPr>
        <w:t>Требования к организации проектной</w:t>
      </w:r>
      <w:r w:rsidRPr="00016A7D">
        <w:rPr>
          <w:b/>
          <w:spacing w:val="-20"/>
        </w:rPr>
        <w:t xml:space="preserve"> </w:t>
      </w:r>
      <w:r w:rsidRPr="00016A7D">
        <w:rPr>
          <w:b/>
        </w:rPr>
        <w:t>деятельности</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Обучающиеся сами выбирают как тему проекта, так и руководителя проекта. Тема проекта утверждается</w:t>
      </w:r>
      <w:r>
        <w:rPr>
          <w:rFonts w:ascii="Times New Roman" w:eastAsia="Times New Roman" w:hAnsi="Times New Roman" w:cs="Times New Roman"/>
          <w:spacing w:val="-8"/>
          <w:sz w:val="28"/>
          <w:szCs w:val="28"/>
          <w:lang w:val="ru-RU"/>
        </w:rPr>
        <w:t>.</w:t>
      </w:r>
    </w:p>
    <w:p w:rsidR="00481605" w:rsidRPr="00016A7D" w:rsidRDefault="00481605" w:rsidP="00016A7D">
      <w:pPr>
        <w:pStyle w:val="afffb"/>
        <w:rPr>
          <w:b/>
        </w:rPr>
      </w:pPr>
      <w:r w:rsidRPr="00016A7D">
        <w:rPr>
          <w:b/>
        </w:rPr>
        <w:t>Требования к содержанию и направленности</w:t>
      </w:r>
      <w:r w:rsidRPr="00016A7D">
        <w:rPr>
          <w:b/>
          <w:spacing w:val="-14"/>
        </w:rPr>
        <w:t xml:space="preserve"> </w:t>
      </w:r>
      <w:r w:rsidRPr="00016A7D">
        <w:rPr>
          <w:b/>
        </w:rPr>
        <w:t>проекта:</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 проектной деятельности должен иметь практическую</w:t>
      </w:r>
      <w:r w:rsidR="00481605">
        <w:rPr>
          <w:rFonts w:ascii="Times New Roman" w:eastAsia="Times New Roman" w:hAnsi="Times New Roman" w:cs="Times New Roman"/>
          <w:spacing w:val="-32"/>
          <w:sz w:val="28"/>
          <w:szCs w:val="28"/>
          <w:lang w:val="ru-RU"/>
        </w:rPr>
        <w:t xml:space="preserve"> </w:t>
      </w:r>
      <w:r w:rsidR="00481605">
        <w:rPr>
          <w:rFonts w:ascii="Times New Roman" w:eastAsia="Times New Roman" w:hAnsi="Times New Roman" w:cs="Times New Roman"/>
          <w:sz w:val="28"/>
          <w:szCs w:val="28"/>
          <w:lang w:val="ru-RU"/>
        </w:rPr>
        <w:t>направленность.</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Результатом (продуктом) проектной деятельности может быть любая из следующих работ:</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б) художественная творческая работа (в области литературы,</w:t>
      </w:r>
      <w:r w:rsidR="00481605">
        <w:rPr>
          <w:rFonts w:ascii="Times New Roman" w:eastAsia="Times New Roman" w:hAnsi="Times New Roman" w:cs="Times New Roman"/>
          <w:spacing w:val="-15"/>
          <w:sz w:val="28"/>
          <w:szCs w:val="28"/>
          <w:lang w:val="ru-RU"/>
        </w:rPr>
        <w:t xml:space="preserve"> </w:t>
      </w:r>
      <w:r w:rsidR="00481605">
        <w:rPr>
          <w:rFonts w:ascii="Times New Roman" w:eastAsia="Times New Roman" w:hAnsi="Times New Roman" w:cs="Times New Roman"/>
          <w:sz w:val="28"/>
          <w:szCs w:val="28"/>
          <w:lang w:val="ru-RU"/>
        </w:rPr>
        <w:t>музыки,</w:t>
      </w:r>
      <w:r w:rsidR="00481605">
        <w:rPr>
          <w:rFonts w:ascii="Times New Roman" w:eastAsia="Times New Roman" w:hAnsi="Times New Roman" w:cs="Times New Roman"/>
          <w:spacing w:val="-2"/>
          <w:sz w:val="28"/>
          <w:szCs w:val="28"/>
          <w:lang w:val="ru-RU"/>
        </w:rPr>
        <w:t xml:space="preserve"> </w:t>
      </w:r>
      <w:r w:rsidR="00481605">
        <w:rPr>
          <w:rFonts w:ascii="Times New Roman" w:eastAsia="Times New Roman" w:hAnsi="Times New Roman" w:cs="Times New Roman"/>
          <w:sz w:val="28"/>
          <w:szCs w:val="28"/>
          <w:lang w:val="ru-RU"/>
        </w:rPr>
        <w:t>изобразительного</w:t>
      </w:r>
      <w:r w:rsidR="00481605">
        <w:rPr>
          <w:rFonts w:ascii="Times New Roman" w:eastAsia="Times New Roman" w:hAnsi="Times New Roman" w:cs="Times New Roman"/>
          <w:spacing w:val="23"/>
          <w:sz w:val="28"/>
          <w:szCs w:val="28"/>
          <w:lang w:val="ru-RU"/>
        </w:rPr>
        <w:t xml:space="preserve"> </w:t>
      </w:r>
      <w:r w:rsidR="00481605">
        <w:rPr>
          <w:rFonts w:ascii="Times New Roman" w:eastAsia="Times New Roman" w:hAnsi="Times New Roman" w:cs="Times New Roman"/>
          <w:sz w:val="28"/>
          <w:szCs w:val="28"/>
          <w:lang w:val="ru-RU"/>
        </w:rPr>
        <w:t>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w:t>
      </w:r>
      <w:r w:rsidR="00481605">
        <w:rPr>
          <w:rFonts w:ascii="Times New Roman" w:eastAsia="Times New Roman" w:hAnsi="Times New Roman" w:cs="Times New Roman"/>
          <w:spacing w:val="-21"/>
          <w:sz w:val="28"/>
          <w:szCs w:val="28"/>
          <w:lang w:val="ru-RU"/>
        </w:rPr>
        <w:t xml:space="preserve"> </w:t>
      </w:r>
      <w:r w:rsidR="00481605">
        <w:rPr>
          <w:rFonts w:ascii="Times New Roman" w:eastAsia="Times New Roman" w:hAnsi="Times New Roman" w:cs="Times New Roman"/>
          <w:sz w:val="28"/>
          <w:szCs w:val="28"/>
          <w:lang w:val="ru-RU"/>
        </w:rPr>
        <w:t>др.;</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в) материальный объект, макет, иное конструкторское</w:t>
      </w:r>
      <w:r w:rsidR="00481605">
        <w:rPr>
          <w:rFonts w:ascii="Times New Roman" w:hAnsi="Times New Roman" w:cs="Times New Roman"/>
          <w:spacing w:val="-14"/>
          <w:sz w:val="28"/>
          <w:szCs w:val="28"/>
          <w:lang w:val="ru-RU"/>
        </w:rPr>
        <w:t xml:space="preserve"> </w:t>
      </w:r>
      <w:r w:rsidR="00481605">
        <w:rPr>
          <w:rFonts w:ascii="Times New Roman" w:hAnsi="Times New Roman" w:cs="Times New Roman"/>
          <w:sz w:val="28"/>
          <w:szCs w:val="28"/>
          <w:lang w:val="ru-RU"/>
        </w:rPr>
        <w:t>изделие;</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ab/>
      </w:r>
      <w:r w:rsidR="00481605">
        <w:rPr>
          <w:rFonts w:ascii="Times New Roman" w:hAnsi="Times New Roman" w:cs="Times New Roman"/>
          <w:sz w:val="28"/>
          <w:szCs w:val="28"/>
          <w:lang w:val="ru-RU"/>
        </w:rPr>
        <w:t>г) отчётные материалы по социальному проекту, которые могут включать как тексты, так и мультимедийные</w:t>
      </w:r>
      <w:r w:rsidR="00481605">
        <w:rPr>
          <w:rFonts w:ascii="Times New Roman" w:hAnsi="Times New Roman" w:cs="Times New Roman"/>
          <w:spacing w:val="-10"/>
          <w:sz w:val="28"/>
          <w:szCs w:val="28"/>
          <w:lang w:val="ru-RU"/>
        </w:rPr>
        <w:t xml:space="preserve"> </w:t>
      </w:r>
      <w:r w:rsidR="00481605">
        <w:rPr>
          <w:rFonts w:ascii="Times New Roman" w:hAnsi="Times New Roman" w:cs="Times New Roman"/>
          <w:sz w:val="28"/>
          <w:szCs w:val="28"/>
          <w:lang w:val="ru-RU"/>
        </w:rPr>
        <w:t>продукты.</w:t>
      </w:r>
    </w:p>
    <w:p w:rsidR="00481605" w:rsidRDefault="00D60E97" w:rsidP="00481605">
      <w:pPr>
        <w:tabs>
          <w:tab w:val="left" w:pos="0"/>
        </w:tabs>
        <w:jc w:val="both"/>
        <w:rPr>
          <w:rFonts w:ascii="Times New Roman" w:eastAsia="Times New Roman" w:hAnsi="Times New Roman" w:cs="Times New Roman"/>
          <w:sz w:val="28"/>
          <w:szCs w:val="28"/>
        </w:rPr>
      </w:pPr>
      <w:r w:rsidRPr="004F3162">
        <w:rPr>
          <w:rFonts w:ascii="Times New Roman" w:hAnsi="Times New Roman" w:cs="Times New Roman"/>
          <w:sz w:val="28"/>
          <w:szCs w:val="28"/>
          <w:lang w:val="ru-RU"/>
        </w:rPr>
        <w:tab/>
      </w:r>
      <w:r w:rsidR="00481605">
        <w:rPr>
          <w:rFonts w:ascii="Times New Roman" w:hAnsi="Times New Roman" w:cs="Times New Roman"/>
          <w:sz w:val="28"/>
          <w:szCs w:val="28"/>
        </w:rPr>
        <w:t>В состав материалов</w:t>
      </w:r>
      <w:r w:rsidR="00481605">
        <w:rPr>
          <w:rFonts w:ascii="Times New Roman" w:hAnsi="Times New Roman" w:cs="Times New Roman"/>
          <w:spacing w:val="-6"/>
          <w:sz w:val="28"/>
          <w:szCs w:val="28"/>
        </w:rPr>
        <w:t xml:space="preserve"> </w:t>
      </w:r>
      <w:r w:rsidR="00481605">
        <w:rPr>
          <w:rFonts w:ascii="Times New Roman" w:hAnsi="Times New Roman" w:cs="Times New Roman"/>
          <w:sz w:val="28"/>
          <w:szCs w:val="28"/>
        </w:rPr>
        <w:t>включаются:</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выносимый на защиту продукт проектной деятельности, представленный в одной из описанных выше</w:t>
      </w:r>
      <w:r>
        <w:rPr>
          <w:rFonts w:ascii="Times New Roman" w:hAnsi="Times New Roman" w:cs="Times New Roman"/>
          <w:spacing w:val="-4"/>
          <w:sz w:val="28"/>
          <w:szCs w:val="28"/>
          <w:lang w:val="ru-RU"/>
        </w:rPr>
        <w:t xml:space="preserve"> </w:t>
      </w:r>
      <w:r>
        <w:rPr>
          <w:rFonts w:ascii="Times New Roman" w:hAnsi="Times New Roman" w:cs="Times New Roman"/>
          <w:sz w:val="28"/>
          <w:szCs w:val="28"/>
          <w:lang w:val="ru-RU"/>
        </w:rPr>
        <w:t>форм;</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подготовленная учащимся краткая пояснительная записка к проекту (объёмом не более одной машинописной страницы) с указанием </w:t>
      </w:r>
      <w:r>
        <w:rPr>
          <w:rFonts w:ascii="Times New Roman" w:eastAsia="Times New Roman" w:hAnsi="Times New Roman" w:cs="Times New Roman"/>
          <w:sz w:val="28"/>
          <w:szCs w:val="28"/>
          <w:u w:val="single" w:color="000000"/>
          <w:lang w:val="ru-RU"/>
        </w:rPr>
        <w:t>для всех проектов</w:t>
      </w:r>
      <w:r>
        <w:rPr>
          <w:rFonts w:ascii="Times New Roman" w:eastAsia="Times New Roman" w:hAnsi="Times New Roman" w:cs="Times New Roman"/>
          <w:sz w:val="28"/>
          <w:szCs w:val="28"/>
          <w:lang w:val="ru-RU"/>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Pr>
          <w:rFonts w:ascii="Times New Roman" w:eastAsia="Times New Roman" w:hAnsi="Times New Roman" w:cs="Times New Roman"/>
          <w:sz w:val="28"/>
          <w:szCs w:val="28"/>
          <w:u w:val="single" w:color="000000"/>
          <w:lang w:val="ru-RU"/>
        </w:rPr>
        <w:t xml:space="preserve">конструкторских проектов </w:t>
      </w:r>
      <w:r>
        <w:rPr>
          <w:rFonts w:ascii="Times New Roman" w:eastAsia="Times New Roman" w:hAnsi="Times New Roman" w:cs="Times New Roman"/>
          <w:sz w:val="28"/>
          <w:szCs w:val="28"/>
          <w:lang w:val="ru-RU"/>
        </w:rPr>
        <w:t xml:space="preserve">в пояснительную записку, кроме того, включается описание особенностей конструкторских решений, для </w:t>
      </w:r>
      <w:r>
        <w:rPr>
          <w:rFonts w:ascii="Times New Roman" w:eastAsia="Times New Roman" w:hAnsi="Times New Roman" w:cs="Times New Roman"/>
          <w:sz w:val="28"/>
          <w:szCs w:val="28"/>
          <w:u w:val="single" w:color="000000"/>
          <w:lang w:val="ru-RU"/>
        </w:rPr>
        <w:t xml:space="preserve">социальных проектов </w:t>
      </w:r>
      <w:r>
        <w:rPr>
          <w:rFonts w:ascii="Times New Roman" w:eastAsia="Times New Roman" w:hAnsi="Times New Roman" w:cs="Times New Roman"/>
          <w:sz w:val="28"/>
          <w:szCs w:val="28"/>
          <w:lang w:val="ru-RU"/>
        </w:rPr>
        <w:t>— описание эффектов/эффекта от реализации</w:t>
      </w:r>
      <w:r>
        <w:rPr>
          <w:rFonts w:ascii="Times New Roman" w:eastAsia="Times New Roman" w:hAnsi="Times New Roman" w:cs="Times New Roman"/>
          <w:spacing w:val="-25"/>
          <w:sz w:val="28"/>
          <w:szCs w:val="28"/>
          <w:lang w:val="ru-RU"/>
        </w:rPr>
        <w:t xml:space="preserve"> </w:t>
      </w:r>
      <w:r>
        <w:rPr>
          <w:rFonts w:ascii="Times New Roman" w:eastAsia="Times New Roman" w:hAnsi="Times New Roman" w:cs="Times New Roman"/>
          <w:sz w:val="28"/>
          <w:szCs w:val="28"/>
          <w:lang w:val="ru-RU"/>
        </w:rPr>
        <w:t>проекта;</w:t>
      </w:r>
    </w:p>
    <w:p w:rsidR="00481605" w:rsidRDefault="00481605" w:rsidP="00CA4790">
      <w:pPr>
        <w:numPr>
          <w:ilvl w:val="0"/>
          <w:numId w:val="217"/>
        </w:numPr>
        <w:tabs>
          <w:tab w:val="left" w:pos="0"/>
          <w:tab w:val="left" w:pos="731"/>
        </w:tabs>
        <w:ind w:left="0" w:firstLine="709"/>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краткий отзыв руководителя, содержащий краткую характеристику работы учащегося в ходе выполнения   </w:t>
      </w:r>
      <w:r>
        <w:rPr>
          <w:rFonts w:ascii="Times New Roman" w:hAnsi="Times New Roman" w:cs="Times New Roman"/>
          <w:sz w:val="28"/>
          <w:szCs w:val="28"/>
          <w:lang w:val="ru-RU"/>
        </w:rPr>
        <w:lastRenderedPageBreak/>
        <w:t xml:space="preserve">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w:t>
      </w:r>
      <w:r>
        <w:rPr>
          <w:rFonts w:ascii="Times New Roman" w:hAnsi="Times New Roman" w:cs="Times New Roman"/>
          <w:spacing w:val="33"/>
          <w:sz w:val="28"/>
          <w:szCs w:val="28"/>
          <w:lang w:val="ru-RU"/>
        </w:rPr>
        <w:t xml:space="preserve"> </w:t>
      </w:r>
      <w:r>
        <w:rPr>
          <w:rFonts w:ascii="Times New Roman" w:hAnsi="Times New Roman" w:cs="Times New Roman"/>
          <w:sz w:val="28"/>
          <w:szCs w:val="28"/>
          <w:lang w:val="ru-RU"/>
        </w:rPr>
        <w:t xml:space="preserve">полученных </w:t>
      </w:r>
      <w:r>
        <w:rPr>
          <w:rFonts w:cs="Times New Roman"/>
          <w:sz w:val="28"/>
          <w:szCs w:val="28"/>
          <w:lang w:val="ru-RU"/>
        </w:rPr>
        <w:t xml:space="preserve">решений, актуальность и практическая </w:t>
      </w:r>
      <w:r>
        <w:rPr>
          <w:rFonts w:ascii="Times New Roman" w:hAnsi="Times New Roman" w:cs="Times New Roman"/>
          <w:sz w:val="28"/>
          <w:szCs w:val="28"/>
          <w:lang w:val="ru-RU"/>
        </w:rPr>
        <w:t>значимость полученных</w:t>
      </w:r>
      <w:r>
        <w:rPr>
          <w:rFonts w:ascii="Times New Roman" w:hAnsi="Times New Roman" w:cs="Times New Roman"/>
          <w:spacing w:val="-32"/>
          <w:sz w:val="28"/>
          <w:szCs w:val="28"/>
          <w:lang w:val="ru-RU"/>
        </w:rPr>
        <w:t xml:space="preserve"> </w:t>
      </w:r>
      <w:r>
        <w:rPr>
          <w:rFonts w:ascii="Times New Roman" w:hAnsi="Times New Roman" w:cs="Times New Roman"/>
          <w:sz w:val="28"/>
          <w:szCs w:val="28"/>
          <w:lang w:val="ru-RU"/>
        </w:rPr>
        <w:t>результатов.</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w:t>
      </w:r>
      <w:r w:rsidR="00481605">
        <w:rPr>
          <w:rFonts w:ascii="Times New Roman" w:eastAsia="Times New Roman" w:hAnsi="Times New Roman" w:cs="Times New Roman"/>
          <w:spacing w:val="-28"/>
          <w:sz w:val="28"/>
          <w:szCs w:val="28"/>
          <w:lang w:val="ru-RU"/>
        </w:rPr>
        <w:t xml:space="preserve"> </w:t>
      </w:r>
      <w:r w:rsidR="00481605">
        <w:rPr>
          <w:rFonts w:ascii="Times New Roman" w:eastAsia="Times New Roman" w:hAnsi="Times New Roman" w:cs="Times New Roman"/>
          <w:sz w:val="28"/>
          <w:szCs w:val="28"/>
          <w:lang w:val="ru-RU"/>
        </w:rPr>
        <w:t>допускается.</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 xml:space="preserve">Защита осуществляется в процессе специально организованной деятельности </w:t>
      </w:r>
      <w:r w:rsidR="00481605">
        <w:rPr>
          <w:rFonts w:ascii="Times New Roman" w:eastAsia="Times New Roman" w:hAnsi="Times New Roman" w:cs="Times New Roman"/>
          <w:spacing w:val="4"/>
          <w:sz w:val="28"/>
          <w:szCs w:val="28"/>
          <w:lang w:val="ru-RU"/>
        </w:rPr>
        <w:t xml:space="preserve">на </w:t>
      </w:r>
      <w:r w:rsidR="00481605">
        <w:rPr>
          <w:rFonts w:ascii="Times New Roman" w:eastAsia="Times New Roman" w:hAnsi="Times New Roman" w:cs="Times New Roman"/>
          <w:sz w:val="28"/>
          <w:szCs w:val="28"/>
          <w:lang w:val="ru-RU"/>
        </w:rPr>
        <w:t>школьной</w:t>
      </w:r>
      <w:r w:rsidR="00481605">
        <w:rPr>
          <w:rFonts w:ascii="Times New Roman" w:eastAsia="Times New Roman" w:hAnsi="Times New Roman" w:cs="Times New Roman"/>
          <w:spacing w:val="-13"/>
          <w:sz w:val="28"/>
          <w:szCs w:val="28"/>
          <w:lang w:val="ru-RU"/>
        </w:rPr>
        <w:t xml:space="preserve"> </w:t>
      </w:r>
      <w:r w:rsidR="00481605">
        <w:rPr>
          <w:rFonts w:ascii="Times New Roman" w:eastAsia="Times New Roman" w:hAnsi="Times New Roman" w:cs="Times New Roman"/>
          <w:sz w:val="28"/>
          <w:szCs w:val="28"/>
          <w:lang w:val="ru-RU"/>
        </w:rPr>
        <w:t>конференции.</w:t>
      </w:r>
    </w:p>
    <w:p w:rsidR="00481605" w:rsidRDefault="00D60E97"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ab/>
      </w:r>
      <w:r w:rsidR="00481605">
        <w:rPr>
          <w:rFonts w:ascii="Times New Roman" w:eastAsia="Times New Roman" w:hAnsi="Times New Roman" w:cs="Times New Roman"/>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w:t>
      </w:r>
      <w:r w:rsidR="00481605">
        <w:rPr>
          <w:rFonts w:ascii="Times New Roman" w:eastAsia="Times New Roman" w:hAnsi="Times New Roman" w:cs="Times New Roman"/>
          <w:spacing w:val="-5"/>
          <w:sz w:val="28"/>
          <w:szCs w:val="28"/>
          <w:lang w:val="ru-RU"/>
        </w:rPr>
        <w:t xml:space="preserve"> </w:t>
      </w:r>
      <w:r w:rsidR="00481605">
        <w:rPr>
          <w:rFonts w:ascii="Times New Roman" w:eastAsia="Times New Roman" w:hAnsi="Times New Roman" w:cs="Times New Roman"/>
          <w:sz w:val="28"/>
          <w:szCs w:val="28"/>
          <w:lang w:val="ru-RU"/>
        </w:rPr>
        <w:t>руководителя.</w:t>
      </w:r>
    </w:p>
    <w:p w:rsidR="00D60E97" w:rsidRPr="00016A7D" w:rsidRDefault="00D60E97" w:rsidP="00016A7D">
      <w:pPr>
        <w:pStyle w:val="afffb"/>
        <w:spacing w:line="240" w:lineRule="auto"/>
        <w:rPr>
          <w:b/>
        </w:rPr>
      </w:pPr>
      <w:r w:rsidRPr="00016A7D">
        <w:rPr>
          <w:b/>
        </w:rPr>
        <w:t>Критерии оценивания</w:t>
      </w:r>
      <w:r w:rsidRPr="00016A7D">
        <w:rPr>
          <w:b/>
          <w:spacing w:val="-13"/>
        </w:rPr>
        <w:t xml:space="preserve"> </w:t>
      </w:r>
      <w:r w:rsidRPr="00016A7D">
        <w:rPr>
          <w:b/>
        </w:rPr>
        <w:t>проекта:</w:t>
      </w:r>
    </w:p>
    <w:p w:rsidR="00481605" w:rsidRDefault="00481605" w:rsidP="00CA4790">
      <w:pPr>
        <w:numPr>
          <w:ilvl w:val="0"/>
          <w:numId w:val="218"/>
        </w:numPr>
        <w:tabs>
          <w:tab w:val="left" w:pos="0"/>
          <w:tab w:val="left" w:pos="711"/>
        </w:tabs>
        <w:ind w:left="0" w:firstLine="72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w:t>
      </w:r>
      <w:r>
        <w:rPr>
          <w:rFonts w:ascii="Times New Roman" w:hAnsi="Times New Roman" w:cs="Times New Roman"/>
          <w:spacing w:val="-21"/>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Pr>
          <w:rFonts w:ascii="Times New Roman" w:hAnsi="Times New Roman" w:cs="Times New Roman"/>
          <w:spacing w:val="-26"/>
          <w:sz w:val="28"/>
          <w:szCs w:val="28"/>
          <w:lang w:val="ru-RU"/>
        </w:rPr>
        <w:t xml:space="preserve"> </w:t>
      </w:r>
      <w:r>
        <w:rPr>
          <w:rFonts w:ascii="Times New Roman" w:hAnsi="Times New Roman" w:cs="Times New Roman"/>
          <w:sz w:val="28"/>
          <w:szCs w:val="28"/>
          <w:lang w:val="ru-RU"/>
        </w:rPr>
        <w:t>действий.</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w:t>
      </w:r>
      <w:r>
        <w:rPr>
          <w:rFonts w:ascii="Times New Roman" w:hAnsi="Times New Roman" w:cs="Times New Roman"/>
          <w:spacing w:val="-11"/>
          <w:sz w:val="28"/>
          <w:szCs w:val="28"/>
          <w:lang w:val="ru-RU"/>
        </w:rPr>
        <w:t xml:space="preserve"> </w:t>
      </w:r>
      <w:r>
        <w:rPr>
          <w:rFonts w:ascii="Times New Roman" w:hAnsi="Times New Roman" w:cs="Times New Roman"/>
          <w:sz w:val="28"/>
          <w:szCs w:val="28"/>
          <w:lang w:val="ru-RU"/>
        </w:rPr>
        <w:t>ситуациях.</w:t>
      </w:r>
    </w:p>
    <w:p w:rsidR="00481605" w:rsidRDefault="00481605" w:rsidP="00CA4790">
      <w:pPr>
        <w:numPr>
          <w:ilvl w:val="0"/>
          <w:numId w:val="218"/>
        </w:numPr>
        <w:tabs>
          <w:tab w:val="left" w:pos="0"/>
          <w:tab w:val="left" w:pos="711"/>
        </w:tabs>
        <w:ind w:left="0" w:firstLine="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w:t>
      </w:r>
      <w:r>
        <w:rPr>
          <w:rFonts w:ascii="Times New Roman" w:hAnsi="Times New Roman" w:cs="Times New Roman"/>
          <w:spacing w:val="-6"/>
          <w:sz w:val="28"/>
          <w:szCs w:val="28"/>
          <w:lang w:val="ru-RU"/>
        </w:rPr>
        <w:t xml:space="preserve"> </w:t>
      </w:r>
      <w:r>
        <w:rPr>
          <w:rFonts w:ascii="Times New Roman" w:hAnsi="Times New Roman" w:cs="Times New Roman"/>
          <w:sz w:val="28"/>
          <w:szCs w:val="28"/>
          <w:lang w:val="ru-RU"/>
        </w:rPr>
        <w:t>вопросы.</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выполненного проекта могут быть описаны на основе интегрального (уровневого) подхода или на основе аналитического</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подхода.</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w:t>
      </w:r>
      <w:r>
        <w:rPr>
          <w:rFonts w:ascii="Times New Roman" w:eastAsia="Times New Roman" w:hAnsi="Times New Roman" w:cs="Times New Roman"/>
          <w:i/>
          <w:sz w:val="28"/>
          <w:szCs w:val="28"/>
          <w:lang w:val="ru-RU"/>
        </w:rPr>
        <w:t xml:space="preserve">интегральном описании </w:t>
      </w:r>
      <w:r>
        <w:rPr>
          <w:rFonts w:ascii="Times New Roman" w:eastAsia="Times New Roman" w:hAnsi="Times New Roman" w:cs="Times New Roman"/>
          <w:sz w:val="28"/>
          <w:szCs w:val="28"/>
          <w:lang w:val="ru-RU"/>
        </w:rPr>
        <w:t xml:space="preserve">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w:t>
      </w:r>
      <w:r>
        <w:rPr>
          <w:rFonts w:ascii="Times New Roman" w:eastAsia="Times New Roman" w:hAnsi="Times New Roman" w:cs="Times New Roman"/>
          <w:sz w:val="28"/>
          <w:szCs w:val="28"/>
          <w:lang w:val="ru-RU"/>
        </w:rPr>
        <w:lastRenderedPageBreak/>
        <w:t>записки, отзыва, презентации) по каждому из четырёх названных выше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критериев.</w:t>
      </w:r>
    </w:p>
    <w:p w:rsidR="00481605" w:rsidRDefault="00481605" w:rsidP="00481605">
      <w:pPr>
        <w:tabs>
          <w:tab w:val="left" w:pos="0"/>
        </w:tabs>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ascii="Times New Roman" w:eastAsia="Times New Roman" w:hAnsi="Times New Roman" w:cs="Times New Roman"/>
          <w:i/>
          <w:sz w:val="28"/>
          <w:szCs w:val="28"/>
          <w:lang w:val="ru-RU"/>
        </w:rPr>
        <w:t xml:space="preserve">базовый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i/>
          <w:sz w:val="28"/>
          <w:szCs w:val="28"/>
          <w:lang w:val="ru-RU"/>
        </w:rPr>
        <w:t>повышенный</w:t>
      </w:r>
      <w:r>
        <w:rPr>
          <w:rFonts w:ascii="Times New Roman" w:eastAsia="Times New Roman" w:hAnsi="Times New Roman" w:cs="Times New Roman"/>
          <w:sz w:val="28"/>
          <w:szCs w:val="28"/>
          <w:lang w:val="ru-RU"/>
        </w:rPr>
        <w:t>.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деятельности.</w:t>
      </w:r>
    </w:p>
    <w:p w:rsidR="00D60E97" w:rsidRPr="004F3162" w:rsidRDefault="00D60E97" w:rsidP="00D60E97">
      <w:pPr>
        <w:jc w:val="center"/>
        <w:outlineLvl w:val="1"/>
        <w:rPr>
          <w:rFonts w:ascii="Times New Roman" w:eastAsia="Times New Roman" w:hAnsi="Times New Roman" w:cs="Times New Roman"/>
          <w:b/>
          <w:bCs/>
          <w:sz w:val="28"/>
          <w:szCs w:val="28"/>
          <w:lang w:val="ru-RU"/>
        </w:rPr>
      </w:pPr>
    </w:p>
    <w:p w:rsidR="00D60E97" w:rsidRPr="00016A7D" w:rsidRDefault="00D60E97" w:rsidP="00016A7D">
      <w:pPr>
        <w:pStyle w:val="afffb"/>
        <w:spacing w:line="240" w:lineRule="auto"/>
        <w:rPr>
          <w:b/>
        </w:rPr>
      </w:pPr>
      <w:r w:rsidRPr="00016A7D">
        <w:rPr>
          <w:b/>
        </w:rPr>
        <w:t>Содержательное описание</w:t>
      </w:r>
      <w:r w:rsidRPr="00016A7D">
        <w:rPr>
          <w:b/>
          <w:spacing w:val="-11"/>
        </w:rPr>
        <w:t xml:space="preserve"> </w:t>
      </w:r>
      <w:r w:rsidRPr="00016A7D">
        <w:rPr>
          <w:b/>
        </w:rPr>
        <w:t>критериев</w:t>
      </w:r>
    </w:p>
    <w:p w:rsidR="00D60E97" w:rsidRDefault="00D60E97" w:rsidP="00D60E97">
      <w:pPr>
        <w:jc w:val="both"/>
        <w:rPr>
          <w:rFonts w:ascii="Times New Roman" w:eastAsia="Times New Roman" w:hAnsi="Times New Roman" w:cs="Times New Roman"/>
          <w:b/>
          <w:bCs/>
          <w:sz w:val="28"/>
          <w:szCs w:val="28"/>
        </w:rPr>
      </w:pPr>
    </w:p>
    <w:tbl>
      <w:tblPr>
        <w:tblStyle w:val="TableNormal"/>
        <w:tblW w:w="9120" w:type="dxa"/>
        <w:tblInd w:w="147" w:type="dxa"/>
        <w:tblLayout w:type="fixed"/>
        <w:tblLook w:val="01E0" w:firstRow="1" w:lastRow="1" w:firstColumn="1" w:lastColumn="1" w:noHBand="0" w:noVBand="0"/>
      </w:tblPr>
      <w:tblGrid>
        <w:gridCol w:w="1353"/>
        <w:gridCol w:w="3860"/>
        <w:gridCol w:w="3883"/>
        <w:gridCol w:w="24"/>
      </w:tblGrid>
      <w:tr w:rsidR="00D60E97" w:rsidRPr="00B346E7" w:rsidTr="00D60E97">
        <w:trPr>
          <w:gridAfter w:val="1"/>
          <w:wAfter w:w="24" w:type="dxa"/>
          <w:trHeight w:hRule="exact" w:val="577"/>
        </w:trPr>
        <w:tc>
          <w:tcPr>
            <w:tcW w:w="1353" w:type="dxa"/>
            <w:vMerge w:val="restart"/>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Критерий</w:t>
            </w:r>
          </w:p>
        </w:tc>
        <w:tc>
          <w:tcPr>
            <w:tcW w:w="7743"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Уровни сформированности навыков проектной деятельности</w:t>
            </w:r>
          </w:p>
        </w:tc>
      </w:tr>
      <w:tr w:rsidR="00D60E97" w:rsidTr="00D60E97">
        <w:trPr>
          <w:gridAfter w:val="1"/>
          <w:wAfter w:w="24" w:type="dxa"/>
          <w:trHeight w:hRule="exact" w:val="287"/>
        </w:trPr>
        <w:tc>
          <w:tcPr>
            <w:tcW w:w="1353" w:type="dxa"/>
            <w:vMerge/>
            <w:tcBorders>
              <w:top w:val="single" w:sz="4" w:space="0" w:color="000000"/>
              <w:left w:val="single" w:sz="4" w:space="0" w:color="000000"/>
              <w:bottom w:val="single" w:sz="4" w:space="0" w:color="000000"/>
              <w:right w:val="single" w:sz="4" w:space="0" w:color="000000"/>
            </w:tcBorders>
            <w:vAlign w:val="center"/>
            <w:hideMark/>
          </w:tcPr>
          <w:p w:rsidR="00D60E97" w:rsidRPr="00481605" w:rsidRDefault="00D60E97" w:rsidP="00D60E97">
            <w:pPr>
              <w:rPr>
                <w:rFonts w:ascii="Times New Roman" w:hAnsi="Times New Roman" w:cs="Times New Roman"/>
                <w:sz w:val="24"/>
                <w:szCs w:val="24"/>
                <w:lang w:val="ru-RU"/>
              </w:rPr>
            </w:pP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Базовый</w:t>
            </w:r>
          </w:p>
        </w:tc>
        <w:tc>
          <w:tcPr>
            <w:tcW w:w="388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jc w:val="center"/>
              <w:rPr>
                <w:rFonts w:ascii="Times New Roman" w:hAnsi="Times New Roman" w:cs="Times New Roman"/>
                <w:sz w:val="24"/>
                <w:szCs w:val="24"/>
              </w:rPr>
            </w:pPr>
            <w:r>
              <w:rPr>
                <w:rFonts w:ascii="Times New Roman" w:hAnsi="Times New Roman" w:cs="Times New Roman"/>
                <w:sz w:val="24"/>
                <w:szCs w:val="24"/>
              </w:rPr>
              <w:t>Повышенный</w:t>
            </w:r>
          </w:p>
        </w:tc>
      </w:tr>
      <w:tr w:rsidR="00D60E97" w:rsidTr="00D60E97">
        <w:trPr>
          <w:gridAfter w:val="1"/>
          <w:wAfter w:w="24" w:type="dxa"/>
          <w:trHeight w:val="4644"/>
        </w:trPr>
        <w:tc>
          <w:tcPr>
            <w:tcW w:w="135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Самосто-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ятельное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приобре-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тение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знаний</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и</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решение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проблем</w:t>
            </w:r>
          </w:p>
        </w:tc>
        <w:tc>
          <w:tcPr>
            <w:tcW w:w="3860"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способности</w:t>
            </w:r>
            <w:r>
              <w:rPr>
                <w:rFonts w:ascii="Times New Roman" w:hAnsi="Times New Roman" w:cs="Times New Roman"/>
                <w:sz w:val="24"/>
                <w:szCs w:val="24"/>
                <w:lang w:val="ru-RU"/>
              </w:rPr>
              <w:tab/>
              <w:t>самостоятельно</w:t>
            </w:r>
            <w:r>
              <w:rPr>
                <w:rFonts w:ascii="Times New Roman" w:hAnsi="Times New Roman" w:cs="Times New Roman"/>
                <w:sz w:val="24"/>
                <w:szCs w:val="24"/>
                <w:lang w:val="ru-RU"/>
              </w:rPr>
              <w:tab/>
              <w:t>с</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опорой</w:t>
            </w:r>
            <w:r>
              <w:rPr>
                <w:rFonts w:ascii="Times New Roman" w:hAnsi="Times New Roman" w:cs="Times New Roman"/>
                <w:sz w:val="24"/>
                <w:szCs w:val="24"/>
                <w:lang w:val="ru-RU"/>
              </w:rPr>
              <w:tab/>
              <w:t>на</w:t>
            </w:r>
            <w:r>
              <w:rPr>
                <w:rFonts w:ascii="Times New Roman" w:hAnsi="Times New Roman" w:cs="Times New Roman"/>
                <w:sz w:val="24"/>
                <w:szCs w:val="24"/>
                <w:lang w:val="ru-RU"/>
              </w:rPr>
              <w:tab/>
              <w:t>помощь руководителя</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ставить проблему и находить пути её решения;</w:t>
            </w:r>
            <w:r>
              <w:rPr>
                <w:rFonts w:ascii="Times New Roman" w:hAnsi="Times New Roman" w:cs="Times New Roman"/>
                <w:sz w:val="24"/>
                <w:szCs w:val="24"/>
                <w:lang w:val="ru-RU"/>
              </w:rPr>
              <w:tab/>
              <w:t>продемонстрирована</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способность</w:t>
            </w:r>
            <w:r>
              <w:rPr>
                <w:rFonts w:ascii="Times New Roman" w:hAnsi="Times New Roman" w:cs="Times New Roman"/>
                <w:sz w:val="24"/>
                <w:szCs w:val="24"/>
                <w:lang w:val="ru-RU"/>
              </w:rPr>
              <w:tab/>
              <w:t>приобретать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знания</w:t>
            </w:r>
            <w:r>
              <w:rPr>
                <w:rFonts w:ascii="Times New Roman" w:hAnsi="Times New Roman" w:cs="Times New Roman"/>
                <w:sz w:val="24"/>
                <w:szCs w:val="24"/>
                <w:lang w:val="ru-RU"/>
              </w:rPr>
              <w:tab/>
              <w:t>и/или</w:t>
            </w:r>
            <w:r>
              <w:rPr>
                <w:rFonts w:ascii="Times New Roman" w:hAnsi="Times New Roman" w:cs="Times New Roman"/>
                <w:sz w:val="24"/>
                <w:szCs w:val="24"/>
                <w:lang w:val="ru-RU"/>
              </w:rPr>
              <w:tab/>
              <w:t>осваивать новые</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способы  действий,  достигать   более глубокого понимания изученного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883" w:type="dxa"/>
            <w:tcBorders>
              <w:top w:val="single" w:sz="4" w:space="0" w:color="000000"/>
              <w:left w:val="single" w:sz="4" w:space="0" w:color="000000"/>
              <w:bottom w:val="nil"/>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в   целом   свидетельствует о способности самостоятельно ставить проблему</w:t>
            </w:r>
            <w:r>
              <w:rPr>
                <w:rFonts w:ascii="Times New Roman" w:hAnsi="Times New Roman" w:cs="Times New Roman"/>
                <w:sz w:val="24"/>
                <w:szCs w:val="24"/>
                <w:lang w:val="ru-RU"/>
              </w:rPr>
              <w:tab/>
              <w:t>и находить пути</w:t>
            </w:r>
            <w:r>
              <w:rPr>
                <w:rFonts w:ascii="Times New Roman" w:hAnsi="Times New Roman" w:cs="Times New Roman"/>
                <w:sz w:val="24"/>
                <w:szCs w:val="24"/>
                <w:lang w:val="ru-RU"/>
              </w:rPr>
              <w:tab/>
              <w:t>её решения; продемонстрировано свободное владение</w:t>
            </w:r>
            <w:r>
              <w:rPr>
                <w:rFonts w:ascii="Times New Roman" w:hAnsi="Times New Roman" w:cs="Times New Roman"/>
                <w:sz w:val="24"/>
                <w:szCs w:val="24"/>
                <w:lang w:val="ru-RU"/>
              </w:rPr>
              <w:tab/>
              <w:t>логическими операциями, навыками критического мышления,   умение  самостоятельно мыслить; продемонстрирована способность наэтой</w:t>
            </w:r>
            <w:r>
              <w:rPr>
                <w:rFonts w:ascii="Times New Roman" w:hAnsi="Times New Roman" w:cs="Times New Roman"/>
                <w:sz w:val="24"/>
                <w:szCs w:val="24"/>
                <w:lang w:val="ru-RU"/>
              </w:rPr>
              <w:tab/>
              <w:t>основе</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приобретать новые знания и/или осваивать новые способы действий, достигать более глубокого понимания проблемы Продемонстрировано свободное владение предметом проектной деятельности. </w:t>
            </w:r>
            <w:r>
              <w:rPr>
                <w:rFonts w:ascii="Times New Roman" w:hAnsi="Times New Roman" w:cs="Times New Roman"/>
                <w:sz w:val="24"/>
                <w:szCs w:val="24"/>
              </w:rPr>
              <w:t>Ошибки отсутствуют</w:t>
            </w:r>
          </w:p>
        </w:tc>
      </w:tr>
      <w:tr w:rsidR="00D60E97" w:rsidRPr="00B346E7" w:rsidTr="00D60E97">
        <w:trPr>
          <w:trHeight w:hRule="exact" w:val="1843"/>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lastRenderedPageBreak/>
              <w:t>Знание предмета</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Продемонстрированы</w:t>
            </w:r>
            <w:r>
              <w:rPr>
                <w:rFonts w:ascii="Times New Roman" w:hAnsi="Times New Roman" w:cs="Times New Roman"/>
                <w:sz w:val="24"/>
                <w:szCs w:val="24"/>
                <w:lang w:val="ru-RU"/>
              </w:rPr>
              <w:tab/>
              <w:t>навыки определения темы и планирования работы.</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доведена до конца и представлена комиссии;</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 тщательно спланирована ипоследовательно реализована, своевременно пройдены все необходимые этапы обсуждения и представления.</w:t>
            </w:r>
          </w:p>
        </w:tc>
      </w:tr>
      <w:tr w:rsidR="00D60E97" w:rsidRPr="00B346E7" w:rsidTr="00D60E97">
        <w:trPr>
          <w:trHeight w:val="3108"/>
        </w:trPr>
        <w:tc>
          <w:tcPr>
            <w:tcW w:w="1353"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Регуля- тивные действия</w:t>
            </w:r>
          </w:p>
        </w:tc>
        <w:tc>
          <w:tcPr>
            <w:tcW w:w="3860" w:type="dxa"/>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p w:rsidR="00D60E97" w:rsidRDefault="00D60E97" w:rsidP="00D60E97">
            <w:pPr>
              <w:rPr>
                <w:rFonts w:ascii="Times New Roman" w:hAnsi="Times New Roman" w:cs="Times New Roman"/>
                <w:sz w:val="24"/>
                <w:szCs w:val="24"/>
              </w:rPr>
            </w:pPr>
            <w:r>
              <w:rPr>
                <w:rFonts w:ascii="Times New Roman" w:hAnsi="Times New Roman" w:cs="Times New Roman"/>
                <w:sz w:val="24"/>
                <w:szCs w:val="24"/>
                <w:lang w:val="ru-RU"/>
              </w:rPr>
              <w:t xml:space="preserve">Продемонстрированы навыки оформления проектной работы и пояснительной записки, а также подготовки простой презентации. </w:t>
            </w:r>
            <w:r>
              <w:rPr>
                <w:rFonts w:ascii="Times New Roman" w:hAnsi="Times New Roman" w:cs="Times New Roman"/>
                <w:sz w:val="24"/>
                <w:szCs w:val="24"/>
              </w:rPr>
              <w:t>Автор отвечает на вопросы</w:t>
            </w:r>
          </w:p>
        </w:tc>
        <w:tc>
          <w:tcPr>
            <w:tcW w:w="3907" w:type="dxa"/>
            <w:gridSpan w:val="2"/>
            <w:tcBorders>
              <w:top w:val="single" w:sz="4" w:space="0" w:color="000000"/>
              <w:left w:val="single" w:sz="4" w:space="0" w:color="000000"/>
              <w:bottom w:val="single" w:sz="4" w:space="0" w:color="000000"/>
              <w:right w:val="single" w:sz="4" w:space="0" w:color="000000"/>
            </w:tcBorders>
            <w:hideMark/>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Контроль и коррекция осуществлялись самостоятельно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 xml:space="preserve">Тема ясно определена и пояснена. </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Текст/сообщение хорошо структурированы.</w:t>
            </w:r>
            <w:r>
              <w:rPr>
                <w:rFonts w:ascii="Times New Roman" w:hAnsi="Times New Roman" w:cs="Times New Roman"/>
                <w:sz w:val="24"/>
                <w:szCs w:val="24"/>
                <w:lang w:val="ru-RU"/>
              </w:rPr>
              <w:tab/>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Все мысли выражены ясно, логично, последовательно, аргументированно.</w:t>
            </w:r>
          </w:p>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Работа/сообщение вызывает интерес. Автор свободно отвечает  на вопросы</w:t>
            </w:r>
          </w:p>
        </w:tc>
      </w:tr>
      <w:tr w:rsidR="00D60E97" w:rsidRPr="00B346E7" w:rsidTr="00D60E97">
        <w:trPr>
          <w:trHeight w:val="1120"/>
        </w:trPr>
        <w:tc>
          <w:tcPr>
            <w:tcW w:w="1353" w:type="dxa"/>
            <w:tcBorders>
              <w:top w:val="single" w:sz="4" w:space="0" w:color="000000"/>
              <w:left w:val="single" w:sz="4" w:space="0" w:color="000000"/>
              <w:bottom w:val="single" w:sz="4" w:space="0" w:color="auto"/>
              <w:right w:val="single" w:sz="4" w:space="0" w:color="000000"/>
            </w:tcBorders>
            <w:hideMark/>
          </w:tcPr>
          <w:p w:rsidR="00D60E97" w:rsidRDefault="00D60E97" w:rsidP="00D60E97">
            <w:pPr>
              <w:rPr>
                <w:rFonts w:ascii="Times New Roman" w:hAnsi="Times New Roman" w:cs="Times New Roman"/>
                <w:sz w:val="24"/>
                <w:szCs w:val="24"/>
              </w:rPr>
            </w:pPr>
            <w:r>
              <w:rPr>
                <w:rFonts w:ascii="Times New Roman" w:hAnsi="Times New Roman" w:cs="Times New Roman"/>
                <w:sz w:val="24"/>
                <w:szCs w:val="24"/>
              </w:rPr>
              <w:t>коммуникативные действий</w:t>
            </w:r>
          </w:p>
        </w:tc>
        <w:tc>
          <w:tcPr>
            <w:tcW w:w="7767" w:type="dxa"/>
            <w:gridSpan w:val="3"/>
            <w:tcBorders>
              <w:top w:val="single" w:sz="4" w:space="0" w:color="000000"/>
              <w:left w:val="single" w:sz="4" w:space="0" w:color="000000"/>
              <w:bottom w:val="single" w:sz="4" w:space="0" w:color="auto"/>
              <w:right w:val="single" w:sz="4" w:space="0" w:color="000000"/>
            </w:tcBorders>
          </w:tcPr>
          <w:p w:rsidR="00D60E97" w:rsidRDefault="00D60E97" w:rsidP="00D60E97">
            <w:pPr>
              <w:rPr>
                <w:rFonts w:ascii="Times New Roman" w:hAnsi="Times New Roman" w:cs="Times New Roman"/>
                <w:sz w:val="24"/>
                <w:szCs w:val="24"/>
                <w:lang w:val="ru-RU"/>
              </w:rPr>
            </w:pPr>
            <w:r>
              <w:rPr>
                <w:rFonts w:ascii="Times New Roman" w:hAnsi="Times New Roman" w:cs="Times New Roman"/>
                <w:sz w:val="24"/>
                <w:szCs w:val="24"/>
                <w:lang w:val="ru-RU"/>
              </w:rPr>
              <w:t>умении ясно изложить и оформить выполненную работу, представить её результаты, аргументированно ответить на вопросы.</w:t>
            </w:r>
          </w:p>
          <w:p w:rsidR="00D60E97" w:rsidRDefault="00D60E97" w:rsidP="00D60E97">
            <w:pPr>
              <w:rPr>
                <w:rFonts w:ascii="Times New Roman" w:hAnsi="Times New Roman" w:cs="Times New Roman"/>
                <w:sz w:val="24"/>
                <w:szCs w:val="24"/>
                <w:lang w:val="ru-RU"/>
              </w:rPr>
            </w:pPr>
          </w:p>
        </w:tc>
      </w:tr>
    </w:tbl>
    <w:p w:rsidR="00D60E97" w:rsidRDefault="00D60E97" w:rsidP="00D60E97">
      <w:pPr>
        <w:jc w:val="both"/>
        <w:rPr>
          <w:rFonts w:ascii="Times New Roman" w:eastAsia="Times New Roman" w:hAnsi="Times New Roman" w:cs="Times New Roman"/>
          <w:b/>
          <w:bCs/>
          <w:sz w:val="28"/>
          <w:szCs w:val="28"/>
          <w:lang w:val="ru-RU"/>
        </w:rPr>
      </w:pP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Решение о том, что проект выполнен на повышенном уровне, принимается при условии, что:</w:t>
      </w:r>
    </w:p>
    <w:p w:rsidR="00D60E97" w:rsidRDefault="00D60E97" w:rsidP="00CA4790">
      <w:pPr>
        <w:numPr>
          <w:ilvl w:val="0"/>
          <w:numId w:val="219"/>
        </w:numPr>
        <w:tabs>
          <w:tab w:val="left" w:pos="731"/>
        </w:tabs>
        <w:ind w:left="0" w:firstLine="35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w:t>
      </w:r>
      <w:r>
        <w:rPr>
          <w:rFonts w:ascii="Times New Roman" w:hAnsi="Times New Roman" w:cs="Times New Roman"/>
          <w:spacing w:val="-5"/>
          <w:sz w:val="28"/>
          <w:szCs w:val="28"/>
          <w:lang w:val="ru-RU"/>
        </w:rPr>
        <w:t xml:space="preserve"> </w:t>
      </w:r>
      <w:r>
        <w:rPr>
          <w:rFonts w:ascii="Times New Roman" w:hAnsi="Times New Roman" w:cs="Times New Roman"/>
          <w:sz w:val="28"/>
          <w:szCs w:val="28"/>
          <w:lang w:val="ru-RU"/>
        </w:rPr>
        <w:t>уровне;</w:t>
      </w:r>
    </w:p>
    <w:p w:rsidR="00D60E97" w:rsidRDefault="00D60E97" w:rsidP="00CA4790">
      <w:pPr>
        <w:numPr>
          <w:ilvl w:val="0"/>
          <w:numId w:val="219"/>
        </w:numPr>
        <w:tabs>
          <w:tab w:val="left" w:pos="791"/>
        </w:tabs>
        <w:ind w:left="0" w:firstLine="418"/>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w:t>
      </w:r>
      <w:r>
        <w:rPr>
          <w:rFonts w:ascii="Times New Roman" w:hAnsi="Times New Roman" w:cs="Times New Roman"/>
          <w:spacing w:val="-25"/>
          <w:sz w:val="28"/>
          <w:szCs w:val="28"/>
          <w:lang w:val="ru-RU"/>
        </w:rPr>
        <w:t xml:space="preserve"> </w:t>
      </w:r>
      <w:r>
        <w:rPr>
          <w:rFonts w:ascii="Times New Roman" w:hAnsi="Times New Roman" w:cs="Times New Roman"/>
          <w:sz w:val="28"/>
          <w:szCs w:val="28"/>
          <w:lang w:val="ru-RU"/>
        </w:rPr>
        <w:t>решения.</w:t>
      </w:r>
    </w:p>
    <w:p w:rsidR="00D60E97" w:rsidRDefault="00D60E97" w:rsidP="00D60E97">
      <w:pPr>
        <w:ind w:firstLine="41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Решение о том, что проект выполнен на базовом уровне, принимается при условии,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что:</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lastRenderedPageBreak/>
        <w:t>такая    оценка    выставлена    комиссией    по    каждому    из    предъявляемых</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критериев;</w:t>
      </w:r>
    </w:p>
    <w:p w:rsidR="00D60E97" w:rsidRDefault="00D60E97" w:rsidP="00CA4790">
      <w:pPr>
        <w:numPr>
          <w:ilvl w:val="0"/>
          <w:numId w:val="220"/>
        </w:numPr>
        <w:tabs>
          <w:tab w:val="left" w:pos="373"/>
        </w:tabs>
        <w:ind w:left="0" w:firstLine="567"/>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 xml:space="preserve">продемонстрированы </w:t>
      </w:r>
      <w:r>
        <w:rPr>
          <w:rFonts w:ascii="Times New Roman" w:hAnsi="Times New Roman" w:cs="Times New Roman"/>
          <w:sz w:val="28"/>
          <w:szCs w:val="28"/>
          <w:u w:val="single" w:color="000000"/>
          <w:lang w:val="ru-RU"/>
        </w:rPr>
        <w:t xml:space="preserve">все </w:t>
      </w:r>
      <w:r>
        <w:rPr>
          <w:rFonts w:ascii="Times New Roman" w:hAnsi="Times New Roman" w:cs="Times New Roman"/>
          <w:sz w:val="28"/>
          <w:szCs w:val="28"/>
          <w:lang w:val="ru-RU"/>
        </w:rPr>
        <w:t>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w:t>
      </w:r>
      <w:r>
        <w:rPr>
          <w:rFonts w:ascii="Times New Roman" w:hAnsi="Times New Roman" w:cs="Times New Roman"/>
          <w:spacing w:val="-15"/>
          <w:sz w:val="28"/>
          <w:szCs w:val="28"/>
          <w:lang w:val="ru-RU"/>
        </w:rPr>
        <w:t xml:space="preserve"> </w:t>
      </w:r>
      <w:r>
        <w:rPr>
          <w:rFonts w:ascii="Times New Roman" w:hAnsi="Times New Roman" w:cs="Times New Roman"/>
          <w:sz w:val="28"/>
          <w:szCs w:val="28"/>
          <w:lang w:val="ru-RU"/>
        </w:rPr>
        <w:t>вопросы.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школе.</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Отметка за выполнение проекта выставляется  в  графу  «Проектная  деятельность»</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строку.</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w:t>
      </w:r>
      <w:r>
        <w:rPr>
          <w:rFonts w:ascii="Times New Roman" w:eastAsia="Times New Roman" w:hAnsi="Times New Roman" w:cs="Times New Roman"/>
          <w:spacing w:val="-20"/>
          <w:sz w:val="28"/>
          <w:szCs w:val="28"/>
          <w:lang w:val="ru-RU"/>
        </w:rPr>
        <w:t xml:space="preserve"> </w:t>
      </w:r>
      <w:r>
        <w:rPr>
          <w:rFonts w:ascii="Times New Roman" w:eastAsia="Times New Roman" w:hAnsi="Times New Roman" w:cs="Times New Roman"/>
          <w:sz w:val="28"/>
          <w:szCs w:val="28"/>
          <w:lang w:val="ru-RU"/>
        </w:rPr>
        <w:t>образования.</w:t>
      </w:r>
    </w:p>
    <w:p w:rsidR="00D60E97" w:rsidRDefault="00D60E97" w:rsidP="00D60E97">
      <w:pPr>
        <w:ind w:firstLine="35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При необходимости осуществления отбора при поступлении в профильные классы может использоваться </w:t>
      </w:r>
      <w:r>
        <w:rPr>
          <w:rFonts w:ascii="Times New Roman" w:eastAsia="Times New Roman" w:hAnsi="Times New Roman" w:cs="Times New Roman"/>
          <w:b/>
          <w:bCs/>
          <w:i/>
          <w:sz w:val="28"/>
          <w:szCs w:val="28"/>
          <w:lang w:val="ru-RU"/>
        </w:rPr>
        <w:t xml:space="preserve">аналитический подход </w:t>
      </w:r>
      <w:r>
        <w:rPr>
          <w:rFonts w:ascii="Times New Roman" w:eastAsia="Times New Roman" w:hAnsi="Times New Roman" w:cs="Times New Roman"/>
          <w:sz w:val="28"/>
          <w:szCs w:val="28"/>
          <w:lang w:val="ru-RU"/>
        </w:rPr>
        <w:t xml:space="preserve">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должна превышать 3 баллов. Достижение базового уровня (отметка «удовлетворительно») соответствует получению 4 первичных баллов (по </w:t>
      </w:r>
      <w:r>
        <w:rPr>
          <w:rFonts w:ascii="Times New Roman" w:eastAsia="Times New Roman" w:hAnsi="Times New Roman" w:cs="Times New Roman"/>
          <w:spacing w:val="2"/>
          <w:sz w:val="28"/>
          <w:szCs w:val="28"/>
          <w:lang w:val="ru-RU"/>
        </w:rPr>
        <w:t xml:space="preserve">одному </w:t>
      </w:r>
      <w:r>
        <w:rPr>
          <w:rFonts w:ascii="Times New Roman" w:eastAsia="Times New Roman" w:hAnsi="Times New Roman" w:cs="Times New Roman"/>
          <w:sz w:val="28"/>
          <w:szCs w:val="28"/>
          <w:lang w:val="ru-RU"/>
        </w:rPr>
        <w:t>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«отлично»).</w:t>
      </w:r>
    </w:p>
    <w:p w:rsidR="00D60E97" w:rsidRDefault="00D60E97" w:rsidP="00D60E97">
      <w:pPr>
        <w:pStyle w:val="afffb"/>
        <w:spacing w:line="240" w:lineRule="auto"/>
        <w:ind w:firstLine="709"/>
        <w:jc w:val="center"/>
        <w:rPr>
          <w:b/>
          <w:bCs/>
        </w:rPr>
      </w:pPr>
    </w:p>
    <w:p w:rsidR="00D60E97" w:rsidRDefault="00D60E97" w:rsidP="00D60E97">
      <w:pPr>
        <w:jc w:val="center"/>
        <w:rPr>
          <w:rFonts w:ascii="Times New Roman" w:hAnsi="Times New Roman" w:cs="Times New Roman"/>
          <w:b/>
          <w:sz w:val="28"/>
          <w:szCs w:val="28"/>
          <w:lang w:val="ru-RU"/>
        </w:rPr>
      </w:pPr>
      <w:r>
        <w:rPr>
          <w:rFonts w:ascii="Times New Roman" w:hAnsi="Times New Roman" w:cs="Times New Roman"/>
          <w:b/>
          <w:sz w:val="28"/>
          <w:szCs w:val="28"/>
          <w:lang w:val="ru-RU"/>
        </w:rPr>
        <w:t>Особенности оценки предметных результатов</w:t>
      </w:r>
    </w:p>
    <w:p w:rsidR="00D60E97" w:rsidRDefault="00D60E97" w:rsidP="00D60E97">
      <w:pPr>
        <w:pStyle w:val="afffb"/>
        <w:spacing w:line="240" w:lineRule="auto"/>
        <w:ind w:firstLine="709"/>
      </w:pPr>
    </w:p>
    <w:p w:rsidR="00D60E97" w:rsidRDefault="00D60E97" w:rsidP="00D60E97">
      <w:pPr>
        <w:pStyle w:val="afffb"/>
        <w:spacing w:line="240" w:lineRule="auto"/>
        <w:ind w:firstLine="709"/>
      </w:pPr>
      <w:r>
        <w:t xml:space="preserve">Оценка предметных результатов </w:t>
      </w:r>
      <w:r>
        <w:rPr>
          <w:bCs/>
        </w:rPr>
        <w:t xml:space="preserve">представляет собой оценку достижения обучающимся </w:t>
      </w:r>
      <w:r>
        <w:t>планируемых результатов по отдельным предметам.</w:t>
      </w:r>
    </w:p>
    <w:p w:rsidR="00D60E97" w:rsidRDefault="00D60E97" w:rsidP="00D60E97">
      <w:pPr>
        <w:pStyle w:val="afffb"/>
        <w:spacing w:line="240" w:lineRule="auto"/>
        <w:ind w:firstLine="709"/>
      </w:pPr>
      <w:r>
        <w:t>Формирование этих результатов обеспечивается каждым учебным предметом.</w:t>
      </w:r>
    </w:p>
    <w:p w:rsidR="00D60E97" w:rsidRDefault="00D60E97" w:rsidP="00D60E97">
      <w:pPr>
        <w:pStyle w:val="afffb"/>
        <w:spacing w:line="240" w:lineRule="auto"/>
        <w:ind w:firstLine="709"/>
      </w:pPr>
      <w:r>
        <w:rPr>
          <w:bCs/>
          <w:iCs/>
        </w:rPr>
        <w:lastRenderedPageBreak/>
        <w:t xml:space="preserve">Основным предметом оценки в соответствии с требованиями ФГОС ООО является </w:t>
      </w:r>
      <w: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D60E97" w:rsidRDefault="00D60E97" w:rsidP="00D60E97">
      <w:pPr>
        <w:pStyle w:val="afffb"/>
        <w:spacing w:line="240" w:lineRule="auto"/>
        <w:ind w:firstLine="709"/>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D60E97" w:rsidRDefault="00D60E97" w:rsidP="00D60E97">
      <w:pPr>
        <w:pStyle w:val="afffb"/>
        <w:spacing w:line="240" w:lineRule="auto"/>
        <w:ind w:firstLine="709"/>
        <w:rPr>
          <w:rFonts w:eastAsia="@Arial Unicode MS"/>
        </w:rPr>
      </w:pPr>
      <w:r>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Pr>
          <w:lang w:eastAsia="ru-RU"/>
        </w:rPr>
        <w:t>Описание должно включить:</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D60E97" w:rsidRDefault="00D60E97" w:rsidP="00CA4790">
      <w:pPr>
        <w:widowControl/>
        <w:numPr>
          <w:ilvl w:val="0"/>
          <w:numId w:val="221"/>
        </w:numPr>
        <w:ind w:left="0" w:firstLine="709"/>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60E97" w:rsidRDefault="00D60E97" w:rsidP="00CA4790">
      <w:pPr>
        <w:widowControl/>
        <w:numPr>
          <w:ilvl w:val="0"/>
          <w:numId w:val="221"/>
        </w:numPr>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график контрольных мероприятий.</w:t>
      </w:r>
    </w:p>
    <w:p w:rsidR="00D60E97" w:rsidRDefault="00D60E97" w:rsidP="00D60E97">
      <w:pPr>
        <w:pStyle w:val="afffb"/>
        <w:spacing w:line="240" w:lineRule="auto"/>
        <w:ind w:firstLine="709"/>
        <w:rPr>
          <w:b/>
        </w:rPr>
      </w:pPr>
    </w:p>
    <w:p w:rsidR="00D60E97" w:rsidRPr="00F72E63" w:rsidRDefault="00D60E97" w:rsidP="00D60E97">
      <w:pPr>
        <w:pStyle w:val="afffb"/>
        <w:spacing w:line="240" w:lineRule="auto"/>
        <w:ind w:firstLine="709"/>
        <w:rPr>
          <w:b/>
        </w:rPr>
      </w:pPr>
      <w:r w:rsidRPr="00F72E63">
        <w:rPr>
          <w:b/>
        </w:rPr>
        <w:t>1.3.3. Организация и содержание оценочных процедур</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Стартовая диагностика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готовности к обучению</w:t>
      </w:r>
      <w:r w:rsidRPr="00F72E63">
        <w:rPr>
          <w:rStyle w:val="dash041e0431044b0447043d044b0439char1"/>
          <w:sz w:val="28"/>
          <w:szCs w:val="28"/>
        </w:rPr>
        <w:t xml:space="preserve"> на данном уровне образования. Проводится администрацией МАОУ СОШ № 6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2E63">
        <w:rPr>
          <w:rStyle w:val="dash041e0431044b0447043d044b0439char1"/>
          <w:b/>
          <w:i/>
          <w:sz w:val="28"/>
          <w:szCs w:val="28"/>
        </w:rPr>
        <w:t xml:space="preserve">. </w:t>
      </w:r>
      <w:r w:rsidRPr="00F72E63">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Текущая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индивидуального продвижения </w:t>
      </w:r>
      <w:r w:rsidRPr="00F72E63">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w:t>
      </w:r>
      <w:r w:rsidRPr="00F72E63">
        <w:rPr>
          <w:rStyle w:val="dash041e0431044b0447043d044b0439char1"/>
          <w:sz w:val="28"/>
          <w:szCs w:val="28"/>
        </w:rPr>
        <w:lastRenderedPageBreak/>
        <w:t xml:space="preserve">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2E63">
        <w:rPr>
          <w:rFonts w:eastAsia="@Arial Unicode MS"/>
        </w:rPr>
        <w:t xml:space="preserve">В текущей оценке используются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72E63">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служить основанием, например, для освобождения ученика от необходимости выполнять тематическую проверочную работу.</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Тематическая оценка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оценки уровня достижения</w:t>
      </w:r>
      <w:r w:rsidRPr="00F72E63">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МАОУ СОШ № 6 самостоятельно, тематические планируемые результаты устанавливаются школой самостоятельно.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b/>
          <w:sz w:val="28"/>
          <w:szCs w:val="28"/>
        </w:rPr>
        <w:t xml:space="preserve">Портфолио </w:t>
      </w:r>
      <w:r w:rsidRPr="00F72E63">
        <w:rPr>
          <w:rStyle w:val="dash041e0431044b0447043d044b0439char1"/>
          <w:sz w:val="28"/>
          <w:szCs w:val="28"/>
        </w:rPr>
        <w:t xml:space="preserve">представляет собой процедуру </w:t>
      </w:r>
      <w:r w:rsidRPr="00F72E63">
        <w:rPr>
          <w:rStyle w:val="dash041e0431044b0447043d044b0439char1"/>
          <w:b/>
          <w:sz w:val="28"/>
          <w:szCs w:val="28"/>
        </w:rPr>
        <w:t xml:space="preserve">оценки </w:t>
      </w:r>
      <w:r w:rsidRPr="00F72E63">
        <w:rPr>
          <w:b/>
        </w:rPr>
        <w:t>динамики учебной и творческой активности</w:t>
      </w:r>
      <w:r w:rsidRPr="00F72E63">
        <w:t xml:space="preserve"> учащегося, направленности, широты или избирательности интересов, выраженности </w:t>
      </w:r>
      <w:r w:rsidRPr="00F72E63">
        <w:rPr>
          <w:rStyle w:val="dash041e0431044b0447043d044b0439char1"/>
          <w:sz w:val="28"/>
          <w:szCs w:val="28"/>
        </w:rPr>
        <w:t>проявлений творческой инициативы</w:t>
      </w:r>
      <w:r w:rsidRPr="00F72E63">
        <w:t xml:space="preserve">, а также </w:t>
      </w:r>
      <w:r w:rsidRPr="00F72E63">
        <w:rPr>
          <w:b/>
        </w:rPr>
        <w:t xml:space="preserve">уровня </w:t>
      </w:r>
      <w:r w:rsidRPr="00F72E63">
        <w:rPr>
          <w:rStyle w:val="dash041e0431044b0447043d044b0439char1"/>
          <w:b/>
          <w:sz w:val="28"/>
          <w:szCs w:val="28"/>
        </w:rPr>
        <w:t>высших достижений</w:t>
      </w:r>
      <w:r w:rsidRPr="00F72E63">
        <w:rPr>
          <w:rStyle w:val="dash041e0431044b0447043d044b0439char1"/>
          <w:sz w:val="28"/>
          <w:szCs w:val="28"/>
        </w:rPr>
        <w:t xml:space="preserve">, демонстрируемых данным учащимся. </w:t>
      </w:r>
      <w:r w:rsidRPr="00F72E63">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2E63">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2E63">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 xml:space="preserve">Внутришкольный мониторинг </w:t>
      </w:r>
      <w:r w:rsidRPr="00F72E63">
        <w:rPr>
          <w:rStyle w:val="dash041e0431044b0447043d044b0439char1"/>
          <w:sz w:val="28"/>
          <w:szCs w:val="28"/>
        </w:rPr>
        <w:t>представляет собой процедуры</w:t>
      </w:r>
      <w:r w:rsidRPr="00F72E63">
        <w:rPr>
          <w:rStyle w:val="dash041e0431044b0447043d044b0439char1"/>
          <w:b/>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t>оценки уровня достижения предметных и метапредметных результатов</w:t>
      </w:r>
      <w:r w:rsidRPr="00F72E63">
        <w:rPr>
          <w:rStyle w:val="dash041e0431044b0447043d044b0439char1"/>
          <w:sz w:val="28"/>
          <w:szCs w:val="28"/>
        </w:rPr>
        <w:t>;</w:t>
      </w:r>
    </w:p>
    <w:p w:rsidR="00D60E97" w:rsidRPr="00F72E63" w:rsidRDefault="00D60E97" w:rsidP="00CA4790">
      <w:pPr>
        <w:pStyle w:val="afffb"/>
        <w:numPr>
          <w:ilvl w:val="0"/>
          <w:numId w:val="222"/>
        </w:numPr>
        <w:spacing w:line="240" w:lineRule="auto"/>
        <w:ind w:left="0" w:firstLine="709"/>
        <w:rPr>
          <w:rStyle w:val="dash041e0431044b0447043d044b0439char1"/>
          <w:b/>
          <w:sz w:val="28"/>
          <w:szCs w:val="28"/>
        </w:rPr>
      </w:pPr>
      <w:r w:rsidRPr="00F72E63">
        <w:rPr>
          <w:rStyle w:val="dash041e0431044b0447043d044b0439char1"/>
          <w:b/>
          <w:sz w:val="28"/>
          <w:szCs w:val="28"/>
        </w:rPr>
        <w:lastRenderedPageBreak/>
        <w:t>оценки уровня достижения той части личностных результатов</w:t>
      </w:r>
      <w:r w:rsidRPr="00F72E63">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60E97" w:rsidRPr="00F72E63" w:rsidRDefault="00D60E97" w:rsidP="00CA4790">
      <w:pPr>
        <w:pStyle w:val="afffb"/>
        <w:numPr>
          <w:ilvl w:val="0"/>
          <w:numId w:val="222"/>
        </w:numPr>
        <w:spacing w:line="240" w:lineRule="auto"/>
        <w:ind w:left="0" w:firstLine="709"/>
        <w:rPr>
          <w:rStyle w:val="dash041e0431044b0447043d044b0439char1"/>
          <w:b/>
          <w:i/>
          <w:sz w:val="28"/>
          <w:szCs w:val="28"/>
        </w:rPr>
      </w:pPr>
      <w:r w:rsidRPr="00F72E63">
        <w:rPr>
          <w:rStyle w:val="dash041e0431044b0447043d044b0439char1"/>
          <w:b/>
          <w:sz w:val="28"/>
          <w:szCs w:val="28"/>
        </w:rPr>
        <w:t>оценки уровня профессионального мастерства учителя</w:t>
      </w:r>
      <w:r w:rsidRPr="00F72E63">
        <w:rPr>
          <w:rStyle w:val="dash041e0431044b0447043d044b0439char1"/>
          <w:b/>
          <w:i/>
          <w:sz w:val="28"/>
          <w:szCs w:val="28"/>
        </w:rPr>
        <w:t xml:space="preserve">, </w:t>
      </w:r>
      <w:r w:rsidRPr="00F72E63">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D60E97" w:rsidRPr="00F72E63" w:rsidRDefault="00D60E97" w:rsidP="00D60E97">
      <w:pPr>
        <w:pStyle w:val="afffb"/>
        <w:spacing w:line="240" w:lineRule="auto"/>
        <w:ind w:firstLine="709"/>
        <w:rPr>
          <w:rStyle w:val="dash041e0431044b0447043d044b0439char1"/>
          <w:b/>
          <w:i/>
          <w:sz w:val="28"/>
          <w:szCs w:val="28"/>
        </w:rPr>
      </w:pPr>
      <w:r w:rsidRPr="00F72E63">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60E97" w:rsidRPr="00F72E63" w:rsidRDefault="00D60E97" w:rsidP="00D60E97">
      <w:pPr>
        <w:pStyle w:val="afffb"/>
        <w:spacing w:line="240" w:lineRule="auto"/>
        <w:ind w:firstLine="709"/>
        <w:rPr>
          <w:rStyle w:val="dash041e0431044b0447043d044b0439char1"/>
          <w:sz w:val="28"/>
          <w:szCs w:val="28"/>
        </w:rPr>
      </w:pPr>
      <w:r w:rsidRPr="00F72E63">
        <w:rPr>
          <w:rStyle w:val="dash041e0431044b0447043d044b0439char1"/>
          <w:b/>
          <w:sz w:val="28"/>
          <w:szCs w:val="28"/>
        </w:rPr>
        <w:t xml:space="preserve">Промежуточная аттестация </w:t>
      </w:r>
      <w:r w:rsidRPr="00F72E63">
        <w:rPr>
          <w:rStyle w:val="dash041e0431044b0447043d044b0439char1"/>
          <w:sz w:val="28"/>
          <w:szCs w:val="28"/>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60E97" w:rsidRPr="00F72E63" w:rsidRDefault="00D60E97" w:rsidP="00D60E97">
      <w:pPr>
        <w:pStyle w:val="afffb"/>
        <w:spacing w:line="240" w:lineRule="auto"/>
        <w:ind w:firstLine="709"/>
      </w:pPr>
      <w:r w:rsidRPr="00F72E63">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2E63">
        <w:t xml:space="preserve">В период введения ФГОС ООО </w:t>
      </w:r>
      <w:r w:rsidRPr="00F72E63">
        <w:rPr>
          <w:lang w:eastAsia="ru-RU"/>
        </w:rPr>
        <w:t xml:space="preserve">в случае использования стандартизированных измерительных материалов </w:t>
      </w:r>
      <w:r w:rsidRPr="00F72E63">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D60E97" w:rsidRPr="00F72E63" w:rsidRDefault="00D60E97" w:rsidP="00D60E97">
      <w:pPr>
        <w:pStyle w:val="afffb"/>
        <w:spacing w:line="240" w:lineRule="auto"/>
        <w:ind w:firstLine="709"/>
        <w:rPr>
          <w:rStyle w:val="dash041e0431044b0447043d044b0439char1"/>
          <w:sz w:val="28"/>
          <w:szCs w:val="28"/>
        </w:rPr>
      </w:pPr>
      <w:r w:rsidRPr="00F72E63">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D60E97" w:rsidRPr="00F72E63" w:rsidRDefault="00D60E97" w:rsidP="00D60E97">
      <w:pPr>
        <w:pStyle w:val="afffb"/>
        <w:spacing w:line="240" w:lineRule="auto"/>
        <w:ind w:firstLine="709"/>
        <w:rPr>
          <w:rStyle w:val="dash041e0431044b0447043d044b0439char1"/>
          <w:b/>
          <w:sz w:val="28"/>
          <w:szCs w:val="28"/>
        </w:rPr>
      </w:pPr>
      <w:r w:rsidRPr="00F72E63">
        <w:rPr>
          <w:rStyle w:val="dash041e0431044b0447043d044b0439char1"/>
          <w:b/>
          <w:sz w:val="28"/>
          <w:szCs w:val="28"/>
        </w:rPr>
        <w:t>Государственная итоговая аттестация</w:t>
      </w:r>
    </w:p>
    <w:p w:rsidR="00D60E97" w:rsidRPr="00F72E63" w:rsidRDefault="00D60E97" w:rsidP="00D60E97">
      <w:pPr>
        <w:ind w:firstLine="709"/>
        <w:jc w:val="both"/>
        <w:rPr>
          <w:bCs/>
          <w:iCs/>
          <w:sz w:val="28"/>
          <w:szCs w:val="28"/>
          <w:lang w:val="ru-RU" w:eastAsia="ru-RU"/>
        </w:rPr>
      </w:pPr>
      <w:r w:rsidRPr="00F72E63">
        <w:rPr>
          <w:rFonts w:ascii="Times New Roman" w:hAnsi="Times New Roman" w:cs="Times New Roman"/>
          <w:bCs/>
          <w:iCs/>
          <w:sz w:val="28"/>
          <w:szCs w:val="28"/>
          <w:lang w:val="ru-RU"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F72E63">
        <w:rPr>
          <w:rStyle w:val="affffff6"/>
          <w:rFonts w:ascii="Times New Roman" w:hAnsi="Times New Roman" w:cs="Times New Roman"/>
          <w:bCs/>
          <w:iCs/>
          <w:sz w:val="28"/>
          <w:szCs w:val="28"/>
          <w:lang w:eastAsia="ru-RU"/>
        </w:rPr>
        <w:endnoteReference w:id="7"/>
      </w:r>
      <w:r w:rsidRPr="00F72E63">
        <w:rPr>
          <w:rFonts w:ascii="Times New Roman" w:hAnsi="Times New Roman" w:cs="Times New Roman"/>
          <w:bCs/>
          <w:iCs/>
          <w:sz w:val="28"/>
          <w:szCs w:val="28"/>
          <w:lang w:val="ru-RU" w:eastAsia="ru-RU"/>
        </w:rPr>
        <w:t>.</w:t>
      </w:r>
    </w:p>
    <w:p w:rsidR="00D60E97" w:rsidRPr="00F72E63" w:rsidRDefault="00D60E97" w:rsidP="00D60E97">
      <w:pPr>
        <w:ind w:firstLine="709"/>
        <w:jc w:val="both"/>
        <w:rPr>
          <w:rFonts w:ascii="Times New Roman" w:hAnsi="Times New Roman" w:cs="Times New Roman"/>
          <w:bCs/>
          <w:iCs/>
          <w:sz w:val="28"/>
          <w:szCs w:val="28"/>
          <w:lang w:val="ru-RU" w:eastAsia="ru-RU"/>
        </w:rPr>
      </w:pPr>
      <w:r w:rsidRPr="00F72E63">
        <w:rPr>
          <w:rFonts w:ascii="Times New Roman" w:hAnsi="Times New Roman" w:cs="Times New Roman"/>
          <w:bCs/>
          <w:iCs/>
          <w:sz w:val="28"/>
          <w:szCs w:val="28"/>
          <w:lang w:val="ru-RU" w:eastAsia="ru-RU"/>
        </w:rPr>
        <w:t xml:space="preserve">Целью ГИА является установление уровня образовательных достижений выпускников. ГИА включает в себя два </w:t>
      </w:r>
      <w:r w:rsidRPr="00F72E63">
        <w:rPr>
          <w:rFonts w:ascii="Times New Roman" w:hAnsi="Times New Roman" w:cs="Times New Roman"/>
          <w:bCs/>
          <w:iCs/>
          <w:sz w:val="28"/>
          <w:szCs w:val="28"/>
          <w:lang w:val="ru-RU" w:eastAsia="ru-RU"/>
        </w:rPr>
        <w:lastRenderedPageBreak/>
        <w:t>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 xml:space="preserve">Итоговая оценка </w:t>
      </w:r>
      <w:r w:rsidRPr="00F72E63">
        <w:rPr>
          <w:rStyle w:val="dash041e0431044b0447043d044b0439char1"/>
          <w:sz w:val="28"/>
          <w:szCs w:val="28"/>
        </w:rPr>
        <w:t xml:space="preserve">(итоговая аттестация) по предмету </w:t>
      </w:r>
      <w:r w:rsidRPr="00F72E63">
        <w:rPr>
          <w:lang w:eastAsia="ru-RU"/>
        </w:rPr>
        <w:t xml:space="preserve">складывается из результатов внутренней и внешней оценки. К результатам </w:t>
      </w:r>
      <w:r w:rsidRPr="00F72E63">
        <w:rPr>
          <w:b/>
          <w:lang w:eastAsia="ru-RU"/>
        </w:rPr>
        <w:t>внешней оценки</w:t>
      </w:r>
      <w:r w:rsidRPr="00F72E63">
        <w:rPr>
          <w:lang w:eastAsia="ru-RU"/>
        </w:rPr>
        <w:t xml:space="preserve"> относятся результаты ГИА. К результатам </w:t>
      </w:r>
      <w:r w:rsidRPr="00F72E63">
        <w:rPr>
          <w:b/>
          <w:lang w:eastAsia="ru-RU"/>
        </w:rPr>
        <w:t>внутренней оценки</w:t>
      </w:r>
      <w:r w:rsidRPr="00F72E63">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2E63">
        <w:rPr>
          <w:i/>
          <w:lang w:eastAsia="ru-RU"/>
        </w:rPr>
        <w:t xml:space="preserve">. </w:t>
      </w:r>
      <w:r w:rsidRPr="00F72E63">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D60E97" w:rsidRPr="00F72E63" w:rsidRDefault="00D60E97" w:rsidP="00D60E97">
      <w:pPr>
        <w:pStyle w:val="afffb"/>
        <w:spacing w:line="240" w:lineRule="auto"/>
        <w:ind w:firstLine="709"/>
        <w:rPr>
          <w:lang w:eastAsia="ru-RU"/>
        </w:rPr>
      </w:pPr>
      <w:r w:rsidRPr="00F72E63">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F72E63">
        <w:rPr>
          <w:lang w:eastAsia="ru-RU"/>
        </w:rPr>
        <w:t>– аттестате об основном общем образовании</w:t>
      </w:r>
      <w:r w:rsidRPr="00F72E63">
        <w:rPr>
          <w:rStyle w:val="dash041e0431044b0447043d044b0439char1"/>
          <w:sz w:val="28"/>
          <w:szCs w:val="28"/>
        </w:rPr>
        <w:t>.</w:t>
      </w:r>
    </w:p>
    <w:p w:rsidR="00D60E97" w:rsidRPr="00F72E63" w:rsidRDefault="00D60E97" w:rsidP="00D60E97">
      <w:pPr>
        <w:pStyle w:val="afffb"/>
        <w:spacing w:line="240" w:lineRule="auto"/>
        <w:ind w:firstLine="709"/>
        <w:rPr>
          <w:lang w:eastAsia="ru-RU"/>
        </w:rPr>
      </w:pPr>
      <w:r w:rsidRPr="00F72E63">
        <w:rPr>
          <w:rStyle w:val="dash041e0431044b0447043d044b0439char1"/>
          <w:b/>
          <w:sz w:val="28"/>
          <w:szCs w:val="28"/>
        </w:rPr>
        <w:t>Итоговая оценка</w:t>
      </w:r>
      <w:r w:rsidRPr="00F72E63">
        <w:rPr>
          <w:rStyle w:val="dash041e0431044b0447043d044b0439char1"/>
          <w:sz w:val="28"/>
          <w:szCs w:val="28"/>
        </w:rPr>
        <w:t xml:space="preserve"> по междисциплинарным программам </w:t>
      </w:r>
      <w:r w:rsidRPr="00F72E63">
        <w:rPr>
          <w:lang w:eastAsia="ru-RU"/>
        </w:rPr>
        <w:t>ставится на основе результатов внутришкольного мониторинга и фиксируется в характеристике учащегося.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b/>
          <w:sz w:val="28"/>
          <w:szCs w:val="28"/>
          <w:lang w:eastAsia="ru-RU"/>
        </w:rPr>
        <w:t>Характеристика</w:t>
      </w:r>
      <w:r w:rsidRPr="00F72E63">
        <w:rPr>
          <w:rFonts w:ascii="Times New Roman" w:hAnsi="Times New Roman" w:cs="Times New Roman"/>
          <w:sz w:val="28"/>
          <w:szCs w:val="28"/>
          <w:lang w:eastAsia="ru-RU"/>
        </w:rPr>
        <w:t xml:space="preserve"> готовится на основании:</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объективных показателей образовательных достижений обучающегося на уровне основного образования,</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i/>
          <w:sz w:val="28"/>
          <w:szCs w:val="28"/>
          <w:lang w:eastAsia="ru-RU"/>
        </w:rPr>
      </w:pPr>
      <w:r w:rsidRPr="00F72E63">
        <w:rPr>
          <w:rFonts w:ascii="Times New Roman" w:hAnsi="Times New Roman" w:cs="Times New Roman"/>
          <w:sz w:val="28"/>
          <w:szCs w:val="28"/>
          <w:lang w:eastAsia="ru-RU"/>
        </w:rPr>
        <w:t>портфолио выпускника;</w:t>
      </w:r>
    </w:p>
    <w:p w:rsidR="00D60E97" w:rsidRPr="00F72E63" w:rsidRDefault="00D60E97" w:rsidP="00CA4790">
      <w:pPr>
        <w:widowControl/>
        <w:numPr>
          <w:ilvl w:val="0"/>
          <w:numId w:val="223"/>
        </w:numPr>
        <w:tabs>
          <w:tab w:val="left" w:pos="1134"/>
          <w:tab w:val="left" w:pos="1418"/>
        </w:tabs>
        <w:ind w:left="0" w:firstLine="709"/>
        <w:jc w:val="both"/>
        <w:rPr>
          <w:rFonts w:ascii="Times New Roman" w:hAnsi="Times New Roman" w:cs="Times New Roman"/>
          <w:sz w:val="28"/>
          <w:szCs w:val="28"/>
          <w:lang w:val="ru-RU" w:eastAsia="ru-RU"/>
        </w:rPr>
      </w:pPr>
      <w:r w:rsidRPr="00F72E63">
        <w:rPr>
          <w:rFonts w:ascii="Times New Roman" w:hAnsi="Times New Roman" w:cs="Times New Roman"/>
          <w:sz w:val="28"/>
          <w:szCs w:val="28"/>
          <w:lang w:val="ru-RU" w:eastAsia="ru-RU"/>
        </w:rPr>
        <w:t>экспертных оценок классного руководителя и учителей, обучавших данного выпускника на уровне основного общего образования.</w:t>
      </w:r>
    </w:p>
    <w:p w:rsidR="00D60E97" w:rsidRPr="00F72E63" w:rsidRDefault="00D60E97" w:rsidP="00D60E97">
      <w:pPr>
        <w:ind w:firstLine="709"/>
        <w:jc w:val="both"/>
        <w:rPr>
          <w:rFonts w:ascii="Times New Roman" w:hAnsi="Times New Roman" w:cs="Times New Roman"/>
          <w:sz w:val="28"/>
          <w:szCs w:val="28"/>
          <w:lang w:eastAsia="ru-RU"/>
        </w:rPr>
      </w:pPr>
      <w:r w:rsidRPr="00F72E63">
        <w:rPr>
          <w:rFonts w:ascii="Times New Roman" w:hAnsi="Times New Roman" w:cs="Times New Roman"/>
          <w:sz w:val="28"/>
          <w:szCs w:val="28"/>
          <w:lang w:eastAsia="ru-RU"/>
        </w:rPr>
        <w:t>В характеристике выпускника:</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t>отмечаются образовательные достижения обучающегося по освоению личностных, метапредметных и предметных результатов;</w:t>
      </w:r>
    </w:p>
    <w:p w:rsidR="00D60E97" w:rsidRPr="00F72E63" w:rsidRDefault="00D60E97" w:rsidP="00CA4790">
      <w:pPr>
        <w:pStyle w:val="a6"/>
        <w:widowControl/>
        <w:numPr>
          <w:ilvl w:val="0"/>
          <w:numId w:val="224"/>
        </w:numPr>
        <w:tabs>
          <w:tab w:val="left" w:pos="993"/>
        </w:tabs>
        <w:ind w:left="0" w:firstLine="851"/>
        <w:contextualSpacing/>
        <w:jc w:val="both"/>
        <w:rPr>
          <w:rFonts w:ascii="Times New Roman" w:hAnsi="Times New Roman" w:cs="Times New Roman"/>
          <w:sz w:val="28"/>
          <w:szCs w:val="28"/>
          <w:lang w:val="ru-RU"/>
        </w:rPr>
      </w:pPr>
      <w:r w:rsidRPr="00F72E63">
        <w:rPr>
          <w:rFonts w:ascii="Times New Roman" w:hAnsi="Times New Roman" w:cs="Times New Roman"/>
          <w:sz w:val="28"/>
          <w:szCs w:val="28"/>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D60E97" w:rsidRPr="00F72E63" w:rsidRDefault="00D60E97" w:rsidP="00D60E97">
      <w:pPr>
        <w:ind w:firstLine="709"/>
        <w:jc w:val="both"/>
        <w:rPr>
          <w:rStyle w:val="dash041e0431044b0447043d044b0439char1"/>
          <w:sz w:val="28"/>
          <w:szCs w:val="28"/>
          <w:lang w:val="ru-RU"/>
        </w:rPr>
      </w:pPr>
      <w:r w:rsidRPr="00F72E63">
        <w:rPr>
          <w:rFonts w:ascii="Times New Roman" w:hAnsi="Times New Roman" w:cs="Times New Roman"/>
          <w:sz w:val="28"/>
          <w:szCs w:val="28"/>
          <w:lang w:val="ru-RU"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D60E97" w:rsidRPr="004F3162" w:rsidRDefault="00D60E97" w:rsidP="00481605">
      <w:pPr>
        <w:jc w:val="center"/>
        <w:outlineLvl w:val="1"/>
        <w:rPr>
          <w:rFonts w:ascii="Times New Roman" w:eastAsia="Times New Roman" w:hAnsi="Times New Roman" w:cs="Times New Roman"/>
          <w:b/>
          <w:bCs/>
          <w:sz w:val="28"/>
          <w:szCs w:val="28"/>
          <w:lang w:val="ru-RU"/>
        </w:rPr>
      </w:pPr>
    </w:p>
    <w:p w:rsidR="00D60E97" w:rsidRDefault="00D60E97" w:rsidP="00BF2600">
      <w:pPr>
        <w:pStyle w:val="1"/>
        <w:spacing w:before="0"/>
        <w:ind w:left="0"/>
        <w:jc w:val="center"/>
        <w:rPr>
          <w:lang w:val="ru-RU"/>
        </w:rPr>
      </w:pPr>
    </w:p>
    <w:p w:rsidR="00D60E97" w:rsidRDefault="00D60E97" w:rsidP="00BF2600">
      <w:pPr>
        <w:pStyle w:val="1"/>
        <w:spacing w:before="0"/>
        <w:ind w:left="0"/>
        <w:jc w:val="center"/>
        <w:rPr>
          <w:lang w:val="ru-RU"/>
        </w:rPr>
      </w:pPr>
    </w:p>
    <w:p w:rsidR="00016A7D" w:rsidRDefault="00E54A25" w:rsidP="00016A7D">
      <w:pPr>
        <w:pStyle w:val="1"/>
        <w:spacing w:before="0"/>
        <w:ind w:left="0"/>
        <w:jc w:val="center"/>
        <w:rPr>
          <w:lang w:val="ru-RU"/>
        </w:rPr>
      </w:pPr>
      <w:bookmarkStart w:id="126" w:name="_Toc431639580"/>
      <w:bookmarkStart w:id="127" w:name="_Toc431747305"/>
      <w:r>
        <w:rPr>
          <w:lang w:val="ru-RU"/>
        </w:rPr>
        <w:t xml:space="preserve">2. </w:t>
      </w:r>
      <w:r w:rsidR="00016A7D" w:rsidRPr="003359E3">
        <w:rPr>
          <w:lang w:val="ru-RU"/>
        </w:rPr>
        <w:t>СОДЕРЖАТЕЛЬНЫЙ</w:t>
      </w:r>
      <w:r w:rsidR="00016A7D" w:rsidRPr="003359E3">
        <w:rPr>
          <w:spacing w:val="-5"/>
          <w:lang w:val="ru-RU"/>
        </w:rPr>
        <w:t xml:space="preserve"> </w:t>
      </w:r>
      <w:r w:rsidR="00016A7D" w:rsidRPr="003359E3">
        <w:rPr>
          <w:lang w:val="ru-RU"/>
        </w:rPr>
        <w:t>РАЗДЕЛ</w:t>
      </w:r>
      <w:bookmarkEnd w:id="126"/>
      <w:bookmarkEnd w:id="127"/>
    </w:p>
    <w:p w:rsidR="00016A7D" w:rsidRPr="003359E3" w:rsidRDefault="00016A7D" w:rsidP="00016A7D">
      <w:pPr>
        <w:pStyle w:val="afffb"/>
      </w:pPr>
    </w:p>
    <w:p w:rsidR="00016A7D" w:rsidRDefault="00016A7D" w:rsidP="00016A7D">
      <w:pPr>
        <w:pStyle w:val="2"/>
        <w:spacing w:before="0"/>
        <w:ind w:left="0" w:firstLine="709"/>
        <w:jc w:val="center"/>
        <w:rPr>
          <w:sz w:val="28"/>
          <w:szCs w:val="28"/>
          <w:lang w:val="ru-RU"/>
        </w:rPr>
      </w:pPr>
      <w:bookmarkStart w:id="128" w:name="_Toc406059004"/>
      <w:bookmarkStart w:id="129" w:name="_Toc409691657"/>
      <w:bookmarkStart w:id="130" w:name="_Toc410653981"/>
      <w:bookmarkStart w:id="131" w:name="_Toc414553167"/>
      <w:bookmarkStart w:id="132" w:name="_Toc431639581"/>
      <w:bookmarkStart w:id="133" w:name="_Toc431747306"/>
      <w:r w:rsidRPr="004C334A">
        <w:rPr>
          <w:sz w:val="28"/>
          <w:szCs w:val="28"/>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8"/>
      <w:bookmarkEnd w:id="129"/>
      <w:bookmarkEnd w:id="130"/>
      <w:bookmarkEnd w:id="131"/>
      <w:bookmarkEnd w:id="132"/>
      <w:bookmarkEnd w:id="133"/>
    </w:p>
    <w:p w:rsidR="00016A7D" w:rsidRPr="004C334A" w:rsidRDefault="00016A7D" w:rsidP="00016A7D">
      <w:pPr>
        <w:pStyle w:val="afffb"/>
        <w:spacing w:line="240" w:lineRule="auto"/>
      </w:pP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016A7D" w:rsidRDefault="00016A7D" w:rsidP="00016A7D">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8A580C" w:rsidRDefault="008A580C" w:rsidP="00016A7D">
      <w:pPr>
        <w:pStyle w:val="1"/>
        <w:spacing w:before="0"/>
        <w:ind w:left="0"/>
        <w:jc w:val="center"/>
        <w:rPr>
          <w:lang w:val="ru-RU"/>
        </w:rPr>
      </w:pPr>
      <w:bookmarkStart w:id="134" w:name="_Toc431639582"/>
      <w:bookmarkStart w:id="135" w:name="_Toc431747307"/>
      <w:r w:rsidRPr="008A580C">
        <w:rPr>
          <w:lang w:val="ru-RU"/>
        </w:rPr>
        <w:t>2.1.1</w:t>
      </w:r>
      <w:r w:rsidR="004C334A" w:rsidRPr="008A580C">
        <w:rPr>
          <w:lang w:val="ru-RU"/>
        </w:rPr>
        <w:t>. Цели и задачи программы, описание ее места и роли в реализации требований ФГОС</w:t>
      </w:r>
      <w:bookmarkEnd w:id="134"/>
      <w:bookmarkEnd w:id="135"/>
    </w:p>
    <w:p w:rsidR="004C334A" w:rsidRPr="0074495D" w:rsidRDefault="004C334A" w:rsidP="008A580C">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4C334A" w:rsidRPr="0074495D" w:rsidRDefault="004C334A" w:rsidP="00CA4790">
      <w:pPr>
        <w:pStyle w:val="af"/>
        <w:widowControl w:val="0"/>
        <w:numPr>
          <w:ilvl w:val="0"/>
          <w:numId w:val="169"/>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C334A" w:rsidRPr="0074495D"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Default="004C334A" w:rsidP="004C334A">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A852D5" w:rsidRDefault="008A580C" w:rsidP="008A580C">
      <w:pPr>
        <w:pStyle w:val="1"/>
        <w:jc w:val="center"/>
        <w:rPr>
          <w:rStyle w:val="10"/>
          <w:b/>
          <w:lang w:val="ru-RU"/>
        </w:rPr>
      </w:pPr>
      <w:bookmarkStart w:id="136" w:name="_Toc431639583"/>
      <w:bookmarkStart w:id="137" w:name="_Toc431747308"/>
      <w:r w:rsidRPr="00A852D5">
        <w:rPr>
          <w:b w:val="0"/>
          <w:lang w:val="ru-RU"/>
        </w:rPr>
        <w:t>2</w:t>
      </w:r>
      <w:r w:rsidRPr="00A852D5">
        <w:rPr>
          <w:rStyle w:val="10"/>
          <w:b/>
          <w:lang w:val="ru-RU"/>
        </w:rPr>
        <w:t>.1.2</w:t>
      </w:r>
      <w:r w:rsidR="004C334A" w:rsidRPr="00A852D5">
        <w:rPr>
          <w:rStyle w:val="10"/>
          <w:b/>
          <w:lang w:val="ru-RU"/>
        </w:rPr>
        <w:t>.</w:t>
      </w:r>
      <w:r w:rsidRPr="00A852D5">
        <w:rPr>
          <w:rStyle w:val="10"/>
          <w:b/>
          <w:lang w:val="ru-RU"/>
        </w:rPr>
        <w:t xml:space="preserve"> </w:t>
      </w:r>
      <w:r w:rsidR="004C334A" w:rsidRPr="00A852D5">
        <w:rPr>
          <w:rStyle w:val="10"/>
          <w:b/>
          <w:lang w:val="ru-RU"/>
        </w:rPr>
        <w:t xml:space="preserve">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bookmarkEnd w:id="136"/>
      <w:bookmarkEnd w:id="137"/>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К принципам формирования УУД в основной школе </w:t>
      </w:r>
      <w:r w:rsidR="00BF2600">
        <w:rPr>
          <w:rFonts w:ascii="Times New Roman" w:hAnsi="Times New Roman"/>
          <w:sz w:val="28"/>
          <w:szCs w:val="28"/>
        </w:rPr>
        <w:t xml:space="preserve">относятся </w:t>
      </w:r>
      <w:r w:rsidRPr="004C334A">
        <w:rPr>
          <w:rFonts w:ascii="Times New Roman" w:hAnsi="Times New Roman"/>
          <w:sz w:val="28"/>
          <w:szCs w:val="28"/>
        </w:rPr>
        <w:t>следующие:</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C334A" w:rsidRPr="004C334A" w:rsidRDefault="004C334A" w:rsidP="00CA4790">
      <w:pPr>
        <w:pStyle w:val="af"/>
        <w:widowControl w:val="0"/>
        <w:numPr>
          <w:ilvl w:val="0"/>
          <w:numId w:val="170"/>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при составлении учебного плана и расписания </w:t>
      </w:r>
      <w:r w:rsidR="00F933B6">
        <w:rPr>
          <w:rFonts w:ascii="Times New Roman" w:hAnsi="Times New Roman"/>
          <w:sz w:val="28"/>
          <w:szCs w:val="28"/>
        </w:rPr>
        <w:t xml:space="preserve">делается </w:t>
      </w:r>
      <w:r w:rsidRPr="004C334A">
        <w:rPr>
          <w:rFonts w:ascii="Times New Roman" w:hAnsi="Times New Roman"/>
          <w:sz w:val="28"/>
          <w:szCs w:val="28"/>
        </w:rPr>
        <w:t xml:space="preserve">акцент на нелинейность, наличие элективных компонентов, вариативность, индивидуализацию.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По отношению к начальной школе программа развития </w:t>
      </w:r>
      <w:r w:rsidR="00BF2600" w:rsidRPr="004C334A">
        <w:rPr>
          <w:rFonts w:ascii="Times New Roman" w:hAnsi="Times New Roman"/>
          <w:sz w:val="28"/>
          <w:szCs w:val="28"/>
        </w:rPr>
        <w:t>УУД сохраняет</w:t>
      </w:r>
      <w:r w:rsidRPr="004C334A">
        <w:rPr>
          <w:rFonts w:ascii="Times New Roman" w:hAnsi="Times New Roman"/>
          <w:sz w:val="28"/>
          <w:szCs w:val="28"/>
        </w:rPr>
        <w:t xml:space="preserve"> преемственность, однако учитыватся, что учебная деятельность в основной школе должна приближаться к самостоятельному поиску теоретических знаний и </w:t>
      </w:r>
      <w:r w:rsidRPr="004C334A">
        <w:rPr>
          <w:rFonts w:ascii="Times New Roman" w:hAnsi="Times New Roman"/>
          <w:sz w:val="28"/>
          <w:szCs w:val="28"/>
        </w:rPr>
        <w:lastRenderedPageBreak/>
        <w:t xml:space="preserve">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8A580C">
      <w:pPr>
        <w:pStyle w:val="1"/>
        <w:jc w:val="center"/>
        <w:rPr>
          <w:lang w:val="ru-RU"/>
        </w:rPr>
      </w:pPr>
      <w:bookmarkStart w:id="138" w:name="_Toc431639584"/>
      <w:bookmarkStart w:id="139" w:name="_Toc431747309"/>
      <w:r w:rsidRPr="004F3162">
        <w:rPr>
          <w:lang w:val="ru-RU"/>
        </w:rPr>
        <w:t>2.1.3</w:t>
      </w:r>
      <w:r w:rsidR="004C334A" w:rsidRPr="004F3162">
        <w:rPr>
          <w:lang w:val="ru-RU"/>
        </w:rPr>
        <w:t>. Типовые задачи применения универсальных учебных действий</w:t>
      </w:r>
      <w:bookmarkEnd w:id="138"/>
      <w:bookmarkEnd w:id="139"/>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Различаются два типа заданий, связанных с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в рамках образовательного процесса сформировать УУД;</w:t>
      </w:r>
    </w:p>
    <w:p w:rsidR="004C334A" w:rsidRPr="004C334A" w:rsidRDefault="004C334A" w:rsidP="00CA4790">
      <w:pPr>
        <w:pStyle w:val="af"/>
        <w:widowControl w:val="0"/>
        <w:numPr>
          <w:ilvl w:val="0"/>
          <w:numId w:val="17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задания, позволяющие диагностировать уровень сформированности УУД.</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основной школе возможно использовать в том числе следующие типы задач:</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1. Задачи, формирующие коммуникативные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учет позиции партнера;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на организацию и осуществление сотрудничества;</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передачу информации и отображение предметного содержания;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тренинги коммуникативных навыков;</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ролевые игры.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2. Задачи, формирующие познавательные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проекты на выстраивание стратегии поиска решения задач;</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задачи на сериацию, сравнение, оценивание;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эмпирического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проведение теоретического исследования;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смысловое чтение.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3. Задачи, формирующие регулятивные УУД:</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планирование;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ориентировку в ситуации;</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прогнозирование;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целеполагание;</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принятие решения;</w:t>
      </w:r>
    </w:p>
    <w:p w:rsidR="004C334A" w:rsidRPr="004C334A" w:rsidRDefault="004C334A" w:rsidP="00CA4790">
      <w:pPr>
        <w:pStyle w:val="af"/>
        <w:widowControl w:val="0"/>
        <w:numPr>
          <w:ilvl w:val="0"/>
          <w:numId w:val="176"/>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 самоконтроль.</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w:t>
      </w:r>
      <w:r w:rsidRPr="004C334A">
        <w:rPr>
          <w:rFonts w:ascii="Times New Roman" w:hAnsi="Times New Roman"/>
          <w:sz w:val="28"/>
          <w:szCs w:val="28"/>
        </w:rPr>
        <w:lastRenderedPageBreak/>
        <w:t>том числе бинарную и критериальную оценки.</w:t>
      </w:r>
    </w:p>
    <w:p w:rsid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C334A" w:rsidRDefault="008A580C"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8A580C" w:rsidRPr="004F3162" w:rsidRDefault="008A580C" w:rsidP="00016A7D">
      <w:pPr>
        <w:pStyle w:val="1"/>
        <w:jc w:val="center"/>
        <w:rPr>
          <w:lang w:val="ru-RU"/>
        </w:rPr>
      </w:pPr>
      <w:bookmarkStart w:id="140" w:name="_Toc431639585"/>
      <w:bookmarkStart w:id="141" w:name="_Toc431747310"/>
      <w:r w:rsidRPr="004F3162">
        <w:rPr>
          <w:lang w:val="ru-RU"/>
        </w:rPr>
        <w:t>2.1.4</w:t>
      </w:r>
      <w:r w:rsidR="004C334A" w:rsidRPr="004F3162">
        <w:rPr>
          <w:lang w:val="ru-RU"/>
        </w:rPr>
        <w:t>.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bookmarkEnd w:id="140"/>
      <w:bookmarkEnd w:id="141"/>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Специфика</w:t>
      </w:r>
      <w:r w:rsidRPr="004C334A">
        <w:rPr>
          <w:rFonts w:ascii="Times New Roman" w:hAnsi="Times New Roman"/>
          <w:b/>
          <w:bCs/>
          <w:sz w:val="28"/>
          <w:szCs w:val="28"/>
        </w:rPr>
        <w:t xml:space="preserve"> проектной деятельности обучающихся </w:t>
      </w:r>
      <w:r w:rsidRPr="004C334A">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w:t>
      </w:r>
      <w:r w:rsidR="007624E3" w:rsidRPr="004C334A">
        <w:rPr>
          <w:rFonts w:ascii="Times New Roman" w:hAnsi="Times New Roman"/>
          <w:sz w:val="28"/>
          <w:szCs w:val="28"/>
        </w:rPr>
        <w:t>образовательного достижения,</w:t>
      </w:r>
      <w:r w:rsidRPr="004C334A">
        <w:rPr>
          <w:rFonts w:ascii="Times New Roman" w:hAnsi="Times New Roman"/>
          <w:sz w:val="28"/>
          <w:szCs w:val="28"/>
        </w:rPr>
        <w:t xml:space="preserve"> обучающегося и ориентирована на формирование и развитие метапредметных и личностных результатов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Особенностью </w:t>
      </w:r>
      <w:r w:rsidRPr="004C334A">
        <w:rPr>
          <w:rFonts w:ascii="Times New Roman" w:hAnsi="Times New Roman"/>
          <w:b/>
          <w:bCs/>
          <w:sz w:val="28"/>
          <w:szCs w:val="28"/>
        </w:rPr>
        <w:t xml:space="preserve">учебно-исследовательской деятельности </w:t>
      </w:r>
      <w:r w:rsidRPr="004C334A">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работа учащихся может быть организована по двум направлениям:</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4C334A" w:rsidRPr="004C334A" w:rsidRDefault="004C334A" w:rsidP="00CA4790">
      <w:pPr>
        <w:pStyle w:val="af"/>
        <w:widowControl w:val="0"/>
        <w:numPr>
          <w:ilvl w:val="0"/>
          <w:numId w:val="171"/>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исследовательское;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инженерное;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прикладное;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информационное;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социальное;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игровое;</w:t>
      </w:r>
    </w:p>
    <w:p w:rsidR="004C334A" w:rsidRPr="004C334A" w:rsidRDefault="004C334A" w:rsidP="00CA4790">
      <w:pPr>
        <w:pStyle w:val="af"/>
        <w:widowControl w:val="0"/>
        <w:numPr>
          <w:ilvl w:val="0"/>
          <w:numId w:val="178"/>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творческое.</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учебный эксперимент, который позволяет организовать освоение таких элементов исследовательской </w:t>
      </w:r>
      <w:r w:rsidRPr="004C334A">
        <w:rPr>
          <w:rFonts w:ascii="Times New Roman" w:hAnsi="Times New Roman"/>
          <w:sz w:val="28"/>
          <w:szCs w:val="28"/>
        </w:rPr>
        <w:lastRenderedPageBreak/>
        <w:t>деятельности, как планирование и проведение эксперимента, обработка и анализ его результатов;</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исследовательская практика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4C334A" w:rsidRPr="004C334A" w:rsidRDefault="004C334A" w:rsidP="00CA4790">
      <w:pPr>
        <w:pStyle w:val="af"/>
        <w:widowControl w:val="0"/>
        <w:numPr>
          <w:ilvl w:val="0"/>
          <w:numId w:val="17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Среди возможных форм представления результатов проектной деятельности можно выделить следующие:</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макеты, модели, рабочие установки, схемы, план-карты;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постеры, презентации;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альбомы, буклеты, брошюры, книги;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реконструкции событий;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эссе, рассказы, стихи, рисунки;</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результаты исследовательских экспедиций, обработки архивов и мемуаров;</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документальные фильмы, мультфильмы;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выставки, игры, тематические вечера, концерты;</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сценарии мероприятий;</w:t>
      </w:r>
    </w:p>
    <w:p w:rsidR="004C334A" w:rsidRPr="004C334A" w:rsidRDefault="004C334A" w:rsidP="00CA4790">
      <w:pPr>
        <w:pStyle w:val="af"/>
        <w:widowControl w:val="0"/>
        <w:numPr>
          <w:ilvl w:val="0"/>
          <w:numId w:val="179"/>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веб-сайты, программное обеспечение, компакт-диски (или другие цифровые носители) и др.</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sz w:val="28"/>
          <w:szCs w:val="28"/>
        </w:rPr>
      </w:pPr>
    </w:p>
    <w:p w:rsidR="004C334A" w:rsidRPr="004F3162" w:rsidRDefault="008A580C" w:rsidP="00C17A7A">
      <w:pPr>
        <w:pStyle w:val="1"/>
        <w:spacing w:before="0"/>
        <w:ind w:left="0"/>
        <w:jc w:val="center"/>
        <w:rPr>
          <w:lang w:val="ru-RU"/>
        </w:rPr>
      </w:pPr>
      <w:bookmarkStart w:id="142" w:name="_Toc431639586"/>
      <w:bookmarkStart w:id="143" w:name="_Toc431747311"/>
      <w:r w:rsidRPr="004F3162">
        <w:rPr>
          <w:lang w:val="ru-RU"/>
        </w:rPr>
        <w:t>2.1.5</w:t>
      </w:r>
      <w:r w:rsidR="004C334A" w:rsidRPr="004F3162">
        <w:rPr>
          <w:lang w:val="ru-RU"/>
        </w:rPr>
        <w:t>. Описание содержания, видов и форм организации учебной деятельности по развитию информационно-коммуникационных технологий</w:t>
      </w:r>
      <w:bookmarkEnd w:id="142"/>
      <w:bookmarkEnd w:id="143"/>
    </w:p>
    <w:p w:rsidR="008A580C" w:rsidRPr="004C334A" w:rsidRDefault="008A580C" w:rsidP="008A580C">
      <w:pPr>
        <w:pStyle w:val="af"/>
        <w:widowControl w:val="0"/>
        <w:tabs>
          <w:tab w:val="left" w:pos="567"/>
        </w:tabs>
        <w:spacing w:before="0" w:beforeAutospacing="0" w:after="0" w:afterAutospacing="0"/>
        <w:ind w:firstLine="709"/>
        <w:jc w:val="center"/>
        <w:rPr>
          <w:rFonts w:ascii="Times New Roman" w:hAnsi="Times New Roman"/>
          <w:b/>
          <w:sz w:val="28"/>
          <w:szCs w:val="28"/>
        </w:rPr>
      </w:pP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w:t>
      </w:r>
      <w:r w:rsidR="00F933B6">
        <w:rPr>
          <w:rFonts w:ascii="Times New Roman" w:hAnsi="Times New Roman"/>
          <w:sz w:val="28"/>
          <w:szCs w:val="28"/>
        </w:rPr>
        <w:t xml:space="preserve"> школы</w:t>
      </w:r>
      <w:r w:rsidRPr="004C334A">
        <w:rPr>
          <w:rFonts w:ascii="Times New Roman" w:hAnsi="Times New Roman"/>
          <w:sz w:val="28"/>
          <w:szCs w:val="28"/>
        </w:rPr>
        <w:t xml:space="preserve">.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Основные формы организации учебной деятельности по формированию ИКТ-компетенции обучающихся</w:t>
      </w:r>
      <w:r w:rsidR="00F933B6">
        <w:rPr>
          <w:rFonts w:ascii="Times New Roman" w:hAnsi="Times New Roman"/>
          <w:sz w:val="28"/>
          <w:szCs w:val="28"/>
        </w:rPr>
        <w:t xml:space="preserve"> включают</w:t>
      </w:r>
      <w:r w:rsidRPr="004C334A">
        <w:rPr>
          <w:rFonts w:ascii="Times New Roman" w:hAnsi="Times New Roman"/>
          <w:sz w:val="28"/>
          <w:szCs w:val="28"/>
        </w:rPr>
        <w:t>:</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уроки по информатике и другим предметам;</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факультативы;</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кружки;</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интегративные межпредметные проекты;</w:t>
      </w:r>
    </w:p>
    <w:p w:rsidR="00F933B6"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внеурочные и внешкольные </w:t>
      </w:r>
      <w:r w:rsidR="00F933B6">
        <w:rPr>
          <w:rFonts w:ascii="Times New Roman" w:hAnsi="Times New Roman"/>
          <w:sz w:val="28"/>
          <w:szCs w:val="28"/>
        </w:rPr>
        <w:t>мероприятия</w:t>
      </w:r>
      <w:r w:rsidRPr="004C334A">
        <w:rPr>
          <w:rFonts w:ascii="Times New Roman" w:hAnsi="Times New Roman"/>
          <w:sz w:val="28"/>
          <w:szCs w:val="28"/>
        </w:rPr>
        <w:t xml:space="preserve">. </w:t>
      </w:r>
    </w:p>
    <w:p w:rsidR="004C334A" w:rsidRPr="00F933B6" w:rsidRDefault="00F933B6" w:rsidP="00F933B6">
      <w:pPr>
        <w:pStyle w:val="af"/>
        <w:widowControl w:val="0"/>
        <w:tabs>
          <w:tab w:val="left" w:pos="993"/>
        </w:tabs>
        <w:spacing w:before="0" w:beforeAutospacing="0" w:after="0" w:afterAutospacing="0"/>
        <w:jc w:val="both"/>
        <w:textAlignment w:val="baseline"/>
        <w:rPr>
          <w:rFonts w:ascii="Times New Roman" w:hAnsi="Times New Roman"/>
          <w:sz w:val="28"/>
          <w:szCs w:val="28"/>
        </w:rPr>
      </w:pPr>
      <w:r>
        <w:rPr>
          <w:rFonts w:ascii="Times New Roman" w:hAnsi="Times New Roman"/>
          <w:sz w:val="28"/>
          <w:szCs w:val="28"/>
        </w:rPr>
        <w:t>Виды</w:t>
      </w:r>
      <w:r w:rsidR="004C334A" w:rsidRPr="00F933B6">
        <w:rPr>
          <w:rFonts w:ascii="Times New Roman" w:hAnsi="Times New Roman"/>
          <w:sz w:val="28"/>
          <w:szCs w:val="28"/>
        </w:rPr>
        <w:t xml:space="preserve"> учебной деятельности, обеспечивающих формирование ИКТ-компетенции обучающихся: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w:t>
      </w:r>
      <w:r w:rsidRPr="004C334A">
        <w:rPr>
          <w:rFonts w:ascii="Times New Roman" w:hAnsi="Times New Roman"/>
          <w:sz w:val="28"/>
          <w:szCs w:val="28"/>
        </w:rPr>
        <w:lastRenderedPageBreak/>
        <w:t xml:space="preserve">электронных образовательных ресурсов;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текстов;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электронных таблиц;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презентаций;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графики и фото;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и редактирование видео;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музыкальных и звуковых объектов;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поиск и анализ информации в Интернете;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моделирование, проектирование и управление;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математическая обработка и визуализация данных;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создание веб-страниц и сайтов; </w:t>
      </w:r>
    </w:p>
    <w:p w:rsidR="004C334A" w:rsidRPr="004C334A" w:rsidRDefault="004C334A" w:rsidP="00CA4790">
      <w:pPr>
        <w:pStyle w:val="af"/>
        <w:widowControl w:val="0"/>
        <w:numPr>
          <w:ilvl w:val="0"/>
          <w:numId w:val="180"/>
        </w:numPr>
        <w:tabs>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сетевая коммуникация между учениками и (или) учителем.</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C17A7A" w:rsidRPr="00C17A7A" w:rsidRDefault="00E54A25" w:rsidP="00C17A7A">
      <w:pPr>
        <w:pStyle w:val="1"/>
        <w:rPr>
          <w:lang w:val="ru-RU"/>
        </w:rPr>
      </w:pPr>
      <w:bookmarkStart w:id="144" w:name="_Toc431639587"/>
      <w:bookmarkStart w:id="145" w:name="_Toc431747312"/>
      <w:r>
        <w:rPr>
          <w:lang w:val="ru-RU"/>
        </w:rPr>
        <w:t>2.1.6</w:t>
      </w:r>
      <w:r w:rsidR="004C334A" w:rsidRPr="00FA5BE9">
        <w:rPr>
          <w:lang w:val="ru-RU"/>
        </w:rPr>
        <w:t xml:space="preserve">. </w:t>
      </w:r>
      <w:r w:rsidR="004C334A" w:rsidRPr="00C17A7A">
        <w:rPr>
          <w:lang w:val="ru-RU"/>
        </w:rPr>
        <w:t>Перечень и описание основных элементов ИКТ-компетенции и инструментов их использования</w:t>
      </w:r>
      <w:bookmarkEnd w:id="144"/>
      <w:bookmarkEnd w:id="145"/>
      <w:r w:rsidR="00C17A7A">
        <w:rPr>
          <w:lang w:val="ru-RU"/>
        </w:rPr>
        <w:t xml:space="preserve">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Обращение с устройствами ИКТ.</w:t>
      </w:r>
      <w:r w:rsidRPr="004C334A">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Фиксация и обработка изображений и звуков.</w:t>
      </w:r>
      <w:r w:rsidRPr="004C334A">
        <w:rPr>
          <w:rFonts w:ascii="Times New Roman" w:hAnsi="Times New Roman"/>
          <w:sz w:val="28"/>
          <w:szCs w:val="28"/>
        </w:rPr>
        <w:t xml:space="preserve">Выбор технических средств ИКТ для фиксации изображений и </w:t>
      </w:r>
      <w:r w:rsidRPr="004C334A">
        <w:rPr>
          <w:rFonts w:ascii="Times New Roman" w:hAnsi="Times New Roman"/>
          <w:sz w:val="28"/>
          <w:szCs w:val="28"/>
        </w:rPr>
        <w:lastRenderedPageBreak/>
        <w:t>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Поиск и организация хранения информации.</w:t>
      </w:r>
      <w:r w:rsidRPr="004C334A">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письменных сообщений.</w:t>
      </w:r>
      <w:r w:rsidRPr="004C334A">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w:t>
      </w:r>
      <w:r w:rsidRPr="004C334A">
        <w:rPr>
          <w:rFonts w:ascii="Times New Roman" w:hAnsi="Times New Roman"/>
          <w:sz w:val="28"/>
          <w:szCs w:val="28"/>
        </w:rPr>
        <w:lastRenderedPageBreak/>
        <w:t>их основе собственных информационных объектов.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графических объектов.</w:t>
      </w:r>
      <w:r w:rsidRPr="004C334A">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Создание музыкальных и звуковых объектов.</w:t>
      </w:r>
      <w:r w:rsidRPr="004C334A">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4C334A">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Анализ информации, математическая обработка данных в исследовании.</w:t>
      </w:r>
      <w:r w:rsidRPr="004C334A">
        <w:rPr>
          <w:rFonts w:ascii="Times New Roman" w:hAnsi="Times New Roman"/>
          <w:sz w:val="28"/>
          <w:szCs w:val="28"/>
        </w:rPr>
        <w:t xml:space="preserve">Проведение естественнонаучных и </w:t>
      </w:r>
      <w:r w:rsidRPr="004C334A">
        <w:rPr>
          <w:rFonts w:ascii="Times New Roman" w:hAnsi="Times New Roman"/>
          <w:sz w:val="28"/>
          <w:szCs w:val="28"/>
        </w:rPr>
        <w:lastRenderedPageBreak/>
        <w:t>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Моделирование, проектирование и управление.</w:t>
      </w:r>
      <w:r w:rsidRPr="004C334A">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Коммуникация и социальное взаимодействие.</w:t>
      </w:r>
      <w:r w:rsidRPr="004C334A">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b/>
          <w:bCs/>
          <w:iCs/>
          <w:sz w:val="28"/>
          <w:szCs w:val="28"/>
        </w:rPr>
        <w:t>Информационная безопасность.</w:t>
      </w:r>
      <w:r w:rsidRPr="004C334A">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F933B6" w:rsidRPr="00FA5BE9" w:rsidRDefault="00E54A25" w:rsidP="00C60B50">
      <w:pPr>
        <w:pStyle w:val="1"/>
        <w:jc w:val="center"/>
        <w:rPr>
          <w:lang w:val="ru-RU"/>
        </w:rPr>
      </w:pPr>
      <w:bookmarkStart w:id="146" w:name="_Toc431639588"/>
      <w:bookmarkStart w:id="147" w:name="_Toc431747313"/>
      <w:r>
        <w:rPr>
          <w:lang w:val="ru-RU"/>
        </w:rPr>
        <w:t>2.1.7</w:t>
      </w:r>
      <w:r w:rsidR="004C334A" w:rsidRPr="00FA5BE9">
        <w:rPr>
          <w:lang w:val="ru-RU"/>
        </w:rPr>
        <w:t>. Планируемые результаты формирования и развития компетентности обучающихся в области</w:t>
      </w:r>
      <w:bookmarkEnd w:id="146"/>
      <w:bookmarkEnd w:id="147"/>
    </w:p>
    <w:p w:rsidR="004C334A" w:rsidRPr="00FA5BE9" w:rsidRDefault="004C334A" w:rsidP="00C60B50">
      <w:pPr>
        <w:pStyle w:val="1"/>
        <w:jc w:val="center"/>
        <w:rPr>
          <w:lang w:val="ru-RU"/>
        </w:rPr>
      </w:pPr>
      <w:bookmarkStart w:id="148" w:name="_Toc431639589"/>
      <w:bookmarkStart w:id="149" w:name="_Toc431747314"/>
      <w:r w:rsidRPr="00FA5BE9">
        <w:rPr>
          <w:lang w:val="ru-RU"/>
        </w:rPr>
        <w:t>использования</w:t>
      </w:r>
      <w:r w:rsidR="008A580C" w:rsidRPr="00FA5BE9">
        <w:rPr>
          <w:lang w:val="ru-RU"/>
        </w:rPr>
        <w:t xml:space="preserve"> </w:t>
      </w:r>
      <w:r w:rsidRPr="00FA5BE9">
        <w:rPr>
          <w:lang w:val="ru-RU"/>
        </w:rPr>
        <w:t>информационно-коммуникационных технологий</w:t>
      </w:r>
      <w:bookmarkEnd w:id="148"/>
      <w:bookmarkEnd w:id="149"/>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w:t>
      </w:r>
      <w:r w:rsidRPr="004C334A">
        <w:rPr>
          <w:rFonts w:ascii="Times New Roman" w:hAnsi="Times New Roman"/>
          <w:sz w:val="28"/>
          <w:szCs w:val="28"/>
        </w:rPr>
        <w:lastRenderedPageBreak/>
        <w:t>сопровождение в сфере формирования ИКТ-компетенций.</w:t>
      </w:r>
    </w:p>
    <w:p w:rsidR="004C334A" w:rsidRPr="00016A7D" w:rsidRDefault="00F933B6" w:rsidP="007624E3">
      <w:pPr>
        <w:pStyle w:val="2"/>
        <w:tabs>
          <w:tab w:val="left" w:pos="567"/>
        </w:tabs>
        <w:spacing w:before="0"/>
        <w:ind w:left="0"/>
        <w:jc w:val="both"/>
        <w:rPr>
          <w:rFonts w:cs="Times New Roman"/>
          <w:sz w:val="28"/>
          <w:szCs w:val="28"/>
          <w:lang w:val="ru-RU"/>
        </w:rPr>
      </w:pPr>
      <w:bookmarkStart w:id="150" w:name="_Toc405145662"/>
      <w:bookmarkStart w:id="151" w:name="_Toc406059005"/>
      <w:bookmarkStart w:id="152" w:name="_Toc409682184"/>
      <w:bookmarkStart w:id="153" w:name="_Toc409691658"/>
      <w:bookmarkStart w:id="154" w:name="_Toc410653982"/>
      <w:bookmarkStart w:id="155" w:name="_Toc410702986"/>
      <w:bookmarkStart w:id="156" w:name="_Toc284662742"/>
      <w:bookmarkStart w:id="157" w:name="_Toc284663368"/>
      <w:bookmarkStart w:id="158" w:name="_Toc414553168"/>
      <w:r w:rsidRPr="00016A7D">
        <w:rPr>
          <w:rFonts w:cs="Times New Roman"/>
          <w:sz w:val="28"/>
          <w:szCs w:val="28"/>
          <w:lang w:val="ru-RU"/>
        </w:rPr>
        <w:tab/>
      </w:r>
      <w:bookmarkStart w:id="159" w:name="_Toc431639590"/>
      <w:bookmarkStart w:id="160" w:name="_Toc431747315"/>
      <w:r w:rsidR="004C334A" w:rsidRPr="00016A7D">
        <w:rPr>
          <w:rFonts w:cs="Times New Roman"/>
          <w:sz w:val="28"/>
          <w:szCs w:val="28"/>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50"/>
      <w:bookmarkEnd w:id="151"/>
      <w:bookmarkEnd w:id="152"/>
      <w:bookmarkEnd w:id="153"/>
      <w:bookmarkEnd w:id="154"/>
      <w:bookmarkEnd w:id="155"/>
      <w:bookmarkEnd w:id="156"/>
      <w:bookmarkEnd w:id="157"/>
      <w:bookmarkEnd w:id="158"/>
      <w:bookmarkEnd w:id="159"/>
      <w:bookmarkEnd w:id="160"/>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информационное подключение к локальной сети и глобальной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получать информацию о характеристиках компьютера;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4C334A" w:rsidRPr="00016A7D" w:rsidRDefault="004C334A" w:rsidP="007624E3">
      <w:pPr>
        <w:pStyle w:val="2"/>
        <w:tabs>
          <w:tab w:val="left" w:pos="567"/>
        </w:tabs>
        <w:spacing w:before="0"/>
        <w:ind w:left="0"/>
        <w:jc w:val="both"/>
        <w:rPr>
          <w:rFonts w:cs="Times New Roman"/>
          <w:sz w:val="28"/>
          <w:szCs w:val="28"/>
          <w:lang w:val="ru-RU"/>
        </w:rPr>
      </w:pPr>
      <w:bookmarkStart w:id="161" w:name="_Toc405145663"/>
      <w:bookmarkStart w:id="162" w:name="_Toc406059006"/>
      <w:bookmarkStart w:id="163" w:name="_Toc409682185"/>
      <w:bookmarkStart w:id="164" w:name="_Toc409691659"/>
      <w:bookmarkStart w:id="165" w:name="_Toc410653983"/>
      <w:bookmarkStart w:id="166" w:name="_Toc410702987"/>
      <w:r w:rsidRPr="00016A7D">
        <w:rPr>
          <w:rFonts w:cs="Times New Roman"/>
          <w:sz w:val="28"/>
          <w:szCs w:val="28"/>
          <w:lang w:val="ru-RU"/>
        </w:rPr>
        <w:tab/>
      </w:r>
      <w:bookmarkStart w:id="167" w:name="_Toc284662743"/>
      <w:bookmarkStart w:id="168" w:name="_Toc284663369"/>
      <w:bookmarkStart w:id="169" w:name="_Toc414553169"/>
      <w:bookmarkStart w:id="170" w:name="_Toc431639591"/>
      <w:bookmarkStart w:id="171" w:name="_Toc431747316"/>
      <w:r w:rsidRPr="00016A7D">
        <w:rPr>
          <w:rFonts w:cs="Times New Roman"/>
          <w:sz w:val="28"/>
          <w:szCs w:val="28"/>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bookmarkEnd w:id="170"/>
      <w:bookmarkEnd w:id="171"/>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презентации на основе цифровых фотографий;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4C334A" w:rsidRPr="00016A7D" w:rsidRDefault="004C334A" w:rsidP="007624E3">
      <w:pPr>
        <w:pStyle w:val="2"/>
        <w:tabs>
          <w:tab w:val="left" w:pos="567"/>
        </w:tabs>
        <w:spacing w:before="0"/>
        <w:ind w:left="0"/>
        <w:jc w:val="both"/>
        <w:rPr>
          <w:rFonts w:cs="Times New Roman"/>
          <w:sz w:val="28"/>
          <w:szCs w:val="28"/>
          <w:lang w:val="ru-RU"/>
        </w:rPr>
      </w:pPr>
      <w:bookmarkStart w:id="172" w:name="_Toc405145664"/>
      <w:bookmarkStart w:id="173" w:name="_Toc406059007"/>
      <w:bookmarkStart w:id="174" w:name="_Toc409682186"/>
      <w:bookmarkStart w:id="175" w:name="_Toc409691660"/>
      <w:bookmarkStart w:id="176" w:name="_Toc410653984"/>
      <w:bookmarkStart w:id="177" w:name="_Toc410702988"/>
      <w:r w:rsidRPr="00016A7D">
        <w:rPr>
          <w:rFonts w:cs="Times New Roman"/>
          <w:sz w:val="28"/>
          <w:szCs w:val="28"/>
          <w:lang w:val="ru-RU"/>
        </w:rPr>
        <w:tab/>
      </w:r>
      <w:bookmarkStart w:id="178" w:name="_Toc284662744"/>
      <w:bookmarkStart w:id="179" w:name="_Toc284663370"/>
      <w:bookmarkStart w:id="180" w:name="_Toc414553170"/>
      <w:bookmarkStart w:id="181" w:name="_Toc431639592"/>
      <w:bookmarkStart w:id="182" w:name="_Toc431747317"/>
      <w:r w:rsidRPr="00016A7D">
        <w:rPr>
          <w:rFonts w:cs="Times New Roman"/>
          <w:sz w:val="28"/>
          <w:szCs w:val="28"/>
          <w:lang w:val="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bookmarkEnd w:id="181"/>
      <w:bookmarkEnd w:id="182"/>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lastRenderedPageBreak/>
        <w:t>использовать различные библиотечные, в том числе электронные, каталоги для поиска необходимых книг;</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4C334A" w:rsidRPr="00016A7D" w:rsidRDefault="004C334A" w:rsidP="007624E3">
      <w:pPr>
        <w:pStyle w:val="2"/>
        <w:tabs>
          <w:tab w:val="left" w:pos="567"/>
        </w:tabs>
        <w:spacing w:before="0"/>
        <w:ind w:left="0"/>
        <w:jc w:val="both"/>
        <w:rPr>
          <w:rFonts w:cs="Times New Roman"/>
          <w:sz w:val="28"/>
          <w:szCs w:val="28"/>
          <w:lang w:val="ru-RU"/>
        </w:rPr>
      </w:pPr>
      <w:bookmarkStart w:id="183" w:name="_Toc405145665"/>
      <w:bookmarkStart w:id="184" w:name="_Toc406059008"/>
      <w:bookmarkStart w:id="185" w:name="_Toc409682187"/>
      <w:bookmarkStart w:id="186" w:name="_Toc409691661"/>
      <w:bookmarkStart w:id="187" w:name="_Toc410653985"/>
      <w:bookmarkStart w:id="188" w:name="_Toc410702989"/>
      <w:r w:rsidRPr="00016A7D">
        <w:rPr>
          <w:rFonts w:cs="Times New Roman"/>
          <w:sz w:val="28"/>
          <w:szCs w:val="28"/>
          <w:lang w:val="ru-RU"/>
        </w:rPr>
        <w:tab/>
      </w:r>
      <w:bookmarkStart w:id="189" w:name="_Toc284662745"/>
      <w:bookmarkStart w:id="190" w:name="_Toc284663371"/>
      <w:bookmarkStart w:id="191" w:name="_Toc414553171"/>
      <w:bookmarkStart w:id="192" w:name="_Toc431639593"/>
      <w:bookmarkStart w:id="193" w:name="_Toc431747318"/>
      <w:r w:rsidRPr="00016A7D">
        <w:rPr>
          <w:rFonts w:cs="Times New Roman"/>
          <w:sz w:val="28"/>
          <w:szCs w:val="28"/>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83"/>
      <w:bookmarkEnd w:id="184"/>
      <w:bookmarkEnd w:id="185"/>
      <w:bookmarkEnd w:id="186"/>
      <w:bookmarkEnd w:id="187"/>
      <w:bookmarkEnd w:id="188"/>
      <w:bookmarkEnd w:id="189"/>
      <w:bookmarkEnd w:id="190"/>
      <w:bookmarkEnd w:id="191"/>
      <w:bookmarkEnd w:id="192"/>
      <w:bookmarkEnd w:id="193"/>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вставлять в документ формулы, таблицы, списки, изображения;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участвовать в коллективном создании текстового документа;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гипертекстовые документы.</w:t>
      </w:r>
    </w:p>
    <w:p w:rsidR="004C334A" w:rsidRPr="00016A7D" w:rsidRDefault="004C334A" w:rsidP="007624E3">
      <w:pPr>
        <w:pStyle w:val="2"/>
        <w:tabs>
          <w:tab w:val="left" w:pos="567"/>
        </w:tabs>
        <w:spacing w:before="0"/>
        <w:ind w:left="0"/>
        <w:jc w:val="both"/>
        <w:rPr>
          <w:rFonts w:cs="Times New Roman"/>
          <w:sz w:val="28"/>
          <w:szCs w:val="28"/>
          <w:lang w:val="ru-RU"/>
        </w:rPr>
      </w:pPr>
      <w:bookmarkStart w:id="194" w:name="_Toc405145666"/>
      <w:bookmarkStart w:id="195" w:name="_Toc406059009"/>
      <w:bookmarkStart w:id="196" w:name="_Toc409682188"/>
      <w:bookmarkStart w:id="197" w:name="_Toc409691662"/>
      <w:bookmarkStart w:id="198" w:name="_Toc410653986"/>
      <w:bookmarkStart w:id="199" w:name="_Toc410702990"/>
      <w:r w:rsidRPr="00016A7D">
        <w:rPr>
          <w:rFonts w:cs="Times New Roman"/>
          <w:sz w:val="28"/>
          <w:szCs w:val="28"/>
          <w:lang w:val="ru-RU"/>
        </w:rPr>
        <w:tab/>
      </w:r>
      <w:bookmarkStart w:id="200" w:name="_Toc284662746"/>
      <w:bookmarkStart w:id="201" w:name="_Toc284663372"/>
      <w:bookmarkStart w:id="202" w:name="_Toc414553172"/>
      <w:bookmarkStart w:id="203" w:name="_Toc431639594"/>
      <w:bookmarkStart w:id="204" w:name="_Toc431747319"/>
      <w:r w:rsidRPr="00016A7D">
        <w:rPr>
          <w:rFonts w:cs="Times New Roman"/>
          <w:sz w:val="28"/>
          <w:szCs w:val="28"/>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94"/>
      <w:bookmarkEnd w:id="195"/>
      <w:bookmarkEnd w:id="196"/>
      <w:bookmarkEnd w:id="197"/>
      <w:bookmarkEnd w:id="198"/>
      <w:bookmarkEnd w:id="199"/>
      <w:bookmarkEnd w:id="200"/>
      <w:bookmarkEnd w:id="201"/>
      <w:bookmarkEnd w:id="202"/>
      <w:bookmarkEnd w:id="203"/>
      <w:bookmarkEnd w:id="204"/>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и редактировать изображения с помощью инструментов графического редактора;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C334A" w:rsidRPr="00016A7D" w:rsidRDefault="004C334A" w:rsidP="007624E3">
      <w:pPr>
        <w:pStyle w:val="2"/>
        <w:tabs>
          <w:tab w:val="left" w:pos="567"/>
        </w:tabs>
        <w:spacing w:before="0"/>
        <w:ind w:left="0"/>
        <w:jc w:val="both"/>
        <w:rPr>
          <w:rFonts w:cs="Times New Roman"/>
          <w:sz w:val="28"/>
          <w:szCs w:val="28"/>
          <w:lang w:val="ru-RU"/>
        </w:rPr>
      </w:pPr>
      <w:bookmarkStart w:id="205" w:name="_Toc405145667"/>
      <w:bookmarkStart w:id="206" w:name="_Toc406059010"/>
      <w:bookmarkStart w:id="207" w:name="_Toc409682189"/>
      <w:bookmarkStart w:id="208" w:name="_Toc409691663"/>
      <w:bookmarkStart w:id="209" w:name="_Toc410653987"/>
      <w:bookmarkStart w:id="210" w:name="_Toc410702991"/>
      <w:r w:rsidRPr="00016A7D">
        <w:rPr>
          <w:rFonts w:cs="Times New Roman"/>
          <w:sz w:val="28"/>
          <w:szCs w:val="28"/>
          <w:lang w:val="ru-RU"/>
        </w:rPr>
        <w:tab/>
      </w:r>
      <w:bookmarkStart w:id="211" w:name="_Toc284662747"/>
      <w:bookmarkStart w:id="212" w:name="_Toc284663373"/>
      <w:bookmarkStart w:id="213" w:name="_Toc414553173"/>
      <w:bookmarkStart w:id="214" w:name="_Toc431639595"/>
      <w:bookmarkStart w:id="215" w:name="_Toc431747320"/>
      <w:r w:rsidRPr="00016A7D">
        <w:rPr>
          <w:rFonts w:cs="Times New Roman"/>
          <w:sz w:val="28"/>
          <w:szCs w:val="28"/>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205"/>
      <w:bookmarkEnd w:id="206"/>
      <w:bookmarkEnd w:id="207"/>
      <w:bookmarkEnd w:id="208"/>
      <w:bookmarkEnd w:id="209"/>
      <w:bookmarkEnd w:id="210"/>
      <w:bookmarkEnd w:id="211"/>
      <w:bookmarkEnd w:id="212"/>
      <w:bookmarkEnd w:id="213"/>
      <w:bookmarkEnd w:id="214"/>
      <w:bookmarkEnd w:id="215"/>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4C334A" w:rsidRPr="00016A7D" w:rsidRDefault="004C334A" w:rsidP="007624E3">
      <w:pPr>
        <w:pStyle w:val="2"/>
        <w:tabs>
          <w:tab w:val="left" w:pos="567"/>
        </w:tabs>
        <w:spacing w:before="0"/>
        <w:ind w:left="0"/>
        <w:jc w:val="both"/>
        <w:rPr>
          <w:rFonts w:cs="Times New Roman"/>
          <w:sz w:val="28"/>
          <w:szCs w:val="28"/>
          <w:lang w:val="ru-RU"/>
        </w:rPr>
      </w:pPr>
      <w:bookmarkStart w:id="216" w:name="_Toc405145668"/>
      <w:bookmarkStart w:id="217" w:name="_Toc406059011"/>
      <w:bookmarkStart w:id="218" w:name="_Toc409682190"/>
      <w:bookmarkStart w:id="219" w:name="_Toc409691664"/>
      <w:bookmarkStart w:id="220" w:name="_Toc410653988"/>
      <w:bookmarkStart w:id="221" w:name="_Toc410702992"/>
      <w:r w:rsidRPr="00016A7D">
        <w:rPr>
          <w:rFonts w:cs="Times New Roman"/>
          <w:sz w:val="28"/>
          <w:szCs w:val="28"/>
          <w:lang w:val="ru-RU"/>
        </w:rPr>
        <w:tab/>
      </w:r>
      <w:bookmarkStart w:id="222" w:name="_Toc284662748"/>
      <w:bookmarkStart w:id="223" w:name="_Toc284663374"/>
      <w:bookmarkStart w:id="224" w:name="_Toc414553174"/>
      <w:bookmarkStart w:id="225" w:name="_Toc431639596"/>
      <w:bookmarkStart w:id="226" w:name="_Toc431747321"/>
      <w:r w:rsidRPr="00016A7D">
        <w:rPr>
          <w:rFonts w:cs="Times New Roman"/>
          <w:sz w:val="28"/>
          <w:szCs w:val="28"/>
          <w:lang w:val="ru-RU"/>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w:t>
      </w:r>
      <w:r w:rsidRPr="00016A7D">
        <w:rPr>
          <w:rFonts w:cs="Times New Roman"/>
          <w:sz w:val="28"/>
          <w:szCs w:val="28"/>
          <w:lang w:val="ru-RU"/>
        </w:rPr>
        <w:lastRenderedPageBreak/>
        <w:t>следующим, список того, что обучающийся сможет:</w:t>
      </w:r>
      <w:bookmarkEnd w:id="216"/>
      <w:bookmarkEnd w:id="217"/>
      <w:bookmarkEnd w:id="218"/>
      <w:bookmarkEnd w:id="219"/>
      <w:bookmarkEnd w:id="220"/>
      <w:bookmarkEnd w:id="221"/>
      <w:bookmarkEnd w:id="222"/>
      <w:bookmarkEnd w:id="223"/>
      <w:bookmarkEnd w:id="224"/>
      <w:bookmarkEnd w:id="225"/>
      <w:bookmarkEnd w:id="226"/>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использовать программы-архиваторы.</w:t>
      </w:r>
    </w:p>
    <w:p w:rsidR="004C334A" w:rsidRPr="00016A7D" w:rsidRDefault="004C334A" w:rsidP="007624E3">
      <w:pPr>
        <w:pStyle w:val="2"/>
        <w:tabs>
          <w:tab w:val="left" w:pos="567"/>
        </w:tabs>
        <w:spacing w:before="0"/>
        <w:ind w:left="0"/>
        <w:jc w:val="both"/>
        <w:rPr>
          <w:rFonts w:cs="Times New Roman"/>
          <w:sz w:val="28"/>
          <w:szCs w:val="28"/>
          <w:lang w:val="ru-RU"/>
        </w:rPr>
      </w:pPr>
      <w:bookmarkStart w:id="227" w:name="_Toc405145669"/>
      <w:bookmarkStart w:id="228" w:name="_Toc406059012"/>
      <w:bookmarkStart w:id="229" w:name="_Toc409682191"/>
      <w:bookmarkStart w:id="230" w:name="_Toc409691665"/>
      <w:bookmarkStart w:id="231" w:name="_Toc410653989"/>
      <w:bookmarkStart w:id="232" w:name="_Toc410702993"/>
      <w:r w:rsidRPr="00016A7D">
        <w:rPr>
          <w:rFonts w:cs="Times New Roman"/>
          <w:sz w:val="28"/>
          <w:szCs w:val="28"/>
          <w:lang w:val="ru-RU"/>
        </w:rPr>
        <w:tab/>
      </w:r>
      <w:bookmarkStart w:id="233" w:name="_Toc284662749"/>
      <w:bookmarkStart w:id="234" w:name="_Toc284663375"/>
      <w:bookmarkStart w:id="235" w:name="_Toc414553175"/>
      <w:bookmarkStart w:id="236" w:name="_Toc431639597"/>
      <w:bookmarkStart w:id="237" w:name="_Toc431747322"/>
      <w:r w:rsidRPr="00016A7D">
        <w:rPr>
          <w:rFonts w:cs="Times New Roman"/>
          <w:sz w:val="28"/>
          <w:szCs w:val="28"/>
          <w:lang w:val="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227"/>
      <w:bookmarkEnd w:id="228"/>
      <w:bookmarkEnd w:id="229"/>
      <w:bookmarkEnd w:id="230"/>
      <w:bookmarkEnd w:id="231"/>
      <w:bookmarkEnd w:id="232"/>
      <w:bookmarkEnd w:id="233"/>
      <w:bookmarkEnd w:id="234"/>
      <w:bookmarkEnd w:id="235"/>
      <w:bookmarkEnd w:id="236"/>
      <w:bookmarkEnd w:id="237"/>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простые эксперименты и исследования в виртуальных лабораториях;</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4C334A" w:rsidRPr="00016A7D" w:rsidRDefault="004C334A" w:rsidP="007624E3">
      <w:pPr>
        <w:pStyle w:val="2"/>
        <w:tabs>
          <w:tab w:val="left" w:pos="567"/>
        </w:tabs>
        <w:spacing w:before="0"/>
        <w:ind w:left="0"/>
        <w:jc w:val="both"/>
        <w:rPr>
          <w:rFonts w:cs="Times New Roman"/>
          <w:sz w:val="28"/>
          <w:szCs w:val="28"/>
          <w:lang w:val="ru-RU"/>
        </w:rPr>
      </w:pPr>
      <w:bookmarkStart w:id="238" w:name="_Toc405145670"/>
      <w:bookmarkStart w:id="239" w:name="_Toc406059013"/>
      <w:bookmarkStart w:id="240" w:name="_Toc409682192"/>
      <w:bookmarkStart w:id="241" w:name="_Toc409691666"/>
      <w:bookmarkStart w:id="242" w:name="_Toc410653990"/>
      <w:bookmarkStart w:id="243" w:name="_Toc410702994"/>
      <w:r w:rsidRPr="00016A7D">
        <w:rPr>
          <w:rFonts w:cs="Times New Roman"/>
          <w:sz w:val="28"/>
          <w:szCs w:val="28"/>
          <w:lang w:val="ru-RU"/>
        </w:rPr>
        <w:tab/>
      </w:r>
      <w:bookmarkStart w:id="244" w:name="_Toc284662750"/>
      <w:bookmarkStart w:id="245" w:name="_Toc284663376"/>
      <w:bookmarkStart w:id="246" w:name="_Toc414553176"/>
      <w:bookmarkStart w:id="247" w:name="_Toc431639598"/>
      <w:bookmarkStart w:id="248" w:name="_Toc431747323"/>
      <w:r w:rsidRPr="00016A7D">
        <w:rPr>
          <w:rFonts w:cs="Times New Roman"/>
          <w:sz w:val="28"/>
          <w:szCs w:val="28"/>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238"/>
      <w:bookmarkEnd w:id="239"/>
      <w:bookmarkEnd w:id="240"/>
      <w:bookmarkEnd w:id="241"/>
      <w:bookmarkEnd w:id="242"/>
      <w:bookmarkEnd w:id="243"/>
      <w:bookmarkEnd w:id="244"/>
      <w:bookmarkEnd w:id="245"/>
      <w:bookmarkEnd w:id="246"/>
      <w:bookmarkEnd w:id="247"/>
      <w:bookmarkEnd w:id="248"/>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моделировать с использованием виртуальных конструкторов;</w:t>
      </w:r>
    </w:p>
    <w:p w:rsidR="004C334A" w:rsidRPr="00016A7D"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b/>
          <w:sz w:val="28"/>
          <w:szCs w:val="28"/>
        </w:rPr>
      </w:pPr>
      <w:r w:rsidRPr="00016A7D">
        <w:rPr>
          <w:rFonts w:ascii="Times New Roman" w:hAnsi="Times New Roman"/>
          <w:b/>
          <w:sz w:val="28"/>
          <w:szCs w:val="28"/>
        </w:rPr>
        <w:t>моделировать с использованием средств программирования.</w:t>
      </w:r>
    </w:p>
    <w:p w:rsidR="004C334A" w:rsidRPr="00016A7D" w:rsidRDefault="004C334A" w:rsidP="007624E3">
      <w:pPr>
        <w:pStyle w:val="2"/>
        <w:tabs>
          <w:tab w:val="left" w:pos="567"/>
        </w:tabs>
        <w:spacing w:before="0"/>
        <w:ind w:left="0"/>
        <w:jc w:val="both"/>
        <w:rPr>
          <w:rFonts w:cs="Times New Roman"/>
          <w:sz w:val="28"/>
          <w:szCs w:val="28"/>
          <w:lang w:val="ru-RU"/>
        </w:rPr>
      </w:pPr>
      <w:bookmarkStart w:id="249" w:name="_Toc405145671"/>
      <w:bookmarkStart w:id="250" w:name="_Toc406059014"/>
      <w:bookmarkStart w:id="251" w:name="_Toc409682193"/>
      <w:bookmarkStart w:id="252" w:name="_Toc409691667"/>
      <w:bookmarkStart w:id="253" w:name="_Toc410653991"/>
      <w:bookmarkStart w:id="254" w:name="_Toc410702995"/>
      <w:r w:rsidRPr="00016A7D">
        <w:rPr>
          <w:rFonts w:cs="Times New Roman"/>
          <w:sz w:val="28"/>
          <w:szCs w:val="28"/>
          <w:lang w:val="ru-RU"/>
        </w:rPr>
        <w:tab/>
      </w:r>
      <w:bookmarkStart w:id="255" w:name="_Toc284662751"/>
      <w:bookmarkStart w:id="256" w:name="_Toc284663377"/>
      <w:bookmarkStart w:id="257" w:name="_Toc414553177"/>
      <w:bookmarkStart w:id="258" w:name="_Toc431639599"/>
      <w:bookmarkStart w:id="259" w:name="_Toc431747324"/>
      <w:r w:rsidRPr="00016A7D">
        <w:rPr>
          <w:rFonts w:cs="Times New Roman"/>
          <w:sz w:val="28"/>
          <w:szCs w:val="28"/>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49"/>
      <w:bookmarkEnd w:id="250"/>
      <w:bookmarkEnd w:id="251"/>
      <w:bookmarkEnd w:id="252"/>
      <w:bookmarkEnd w:id="253"/>
      <w:bookmarkEnd w:id="254"/>
      <w:bookmarkEnd w:id="255"/>
      <w:bookmarkEnd w:id="256"/>
      <w:bookmarkEnd w:id="257"/>
      <w:bookmarkEnd w:id="258"/>
      <w:bookmarkEnd w:id="259"/>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осуществлять образовательное взаимодействие в информационном пространстве образовательной организации </w:t>
      </w:r>
      <w:r w:rsidRPr="004C334A">
        <w:rPr>
          <w:rFonts w:ascii="Times New Roman" w:hAnsi="Times New Roman"/>
          <w:sz w:val="28"/>
          <w:szCs w:val="28"/>
        </w:rPr>
        <w:lastRenderedPageBreak/>
        <w:t>(получение и выполнение заданий, получение комментариев, совершенствование своей работы, формирование портфолио);</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вести личный дневник (блог) с использованием возможностей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соблюдать правила безопасного поведения в сети Интернет;</w:t>
      </w:r>
    </w:p>
    <w:p w:rsidR="004C334A" w:rsidRPr="004C334A" w:rsidRDefault="004C334A" w:rsidP="00CA4790">
      <w:pPr>
        <w:pStyle w:val="af"/>
        <w:widowControl w:val="0"/>
        <w:numPr>
          <w:ilvl w:val="0"/>
          <w:numId w:val="181"/>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C334A" w:rsidRPr="004C334A" w:rsidRDefault="004C334A" w:rsidP="007624E3">
      <w:pPr>
        <w:pStyle w:val="af"/>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8A580C" w:rsidRPr="004F3162" w:rsidRDefault="00E54A25" w:rsidP="00016A7D">
      <w:pPr>
        <w:pStyle w:val="1"/>
        <w:jc w:val="center"/>
        <w:rPr>
          <w:lang w:val="ru-RU"/>
        </w:rPr>
      </w:pPr>
      <w:bookmarkStart w:id="260" w:name="_Toc431639600"/>
      <w:bookmarkStart w:id="261" w:name="_Toc431747325"/>
      <w:r>
        <w:rPr>
          <w:lang w:val="ru-RU"/>
        </w:rPr>
        <w:t>2.1.8</w:t>
      </w:r>
      <w:r w:rsidR="004C334A" w:rsidRPr="004F3162">
        <w:rPr>
          <w:lang w:val="ru-RU"/>
        </w:rPr>
        <w:t>. Виды взаимодействия с учебными, научными и социальными организациями, формы привлечения консультантов, экспертов и научных руководителей</w:t>
      </w:r>
      <w:bookmarkEnd w:id="260"/>
      <w:bookmarkEnd w:id="261"/>
    </w:p>
    <w:p w:rsidR="004C334A" w:rsidRDefault="009B50AD" w:rsidP="002B4224">
      <w:pPr>
        <w:pStyle w:val="af"/>
        <w:widowControl w:val="0"/>
        <w:tabs>
          <w:tab w:val="left" w:pos="567"/>
        </w:tabs>
        <w:spacing w:before="0" w:beforeAutospacing="0" w:after="0" w:afterAutospacing="0"/>
        <w:ind w:firstLine="709"/>
        <w:jc w:val="both"/>
        <w:rPr>
          <w:rFonts w:ascii="Times New Roman" w:hAnsi="Times New Roman"/>
          <w:sz w:val="28"/>
          <w:szCs w:val="28"/>
        </w:rPr>
      </w:pPr>
      <w:r w:rsidRPr="002B4224">
        <w:rPr>
          <w:rFonts w:ascii="Times New Roman" w:hAnsi="Times New Roman"/>
          <w:sz w:val="28"/>
          <w:szCs w:val="28"/>
        </w:rPr>
        <w:t> Важную роль в развитии УУД </w:t>
      </w:r>
      <w:r w:rsidR="002B4224">
        <w:rPr>
          <w:rFonts w:ascii="Times New Roman" w:hAnsi="Times New Roman"/>
          <w:sz w:val="28"/>
          <w:szCs w:val="28"/>
        </w:rPr>
        <w:t>на уровне осноного общего образования</w:t>
      </w:r>
      <w:r w:rsidRPr="002B4224">
        <w:rPr>
          <w:rFonts w:ascii="Times New Roman" w:hAnsi="Times New Roman"/>
          <w:sz w:val="28"/>
          <w:szCs w:val="28"/>
        </w:rPr>
        <w:t xml:space="preserve"> играет внеурочная и внешкольная деятельность </w:t>
      </w:r>
      <w:r w:rsidR="002B4224">
        <w:rPr>
          <w:rFonts w:ascii="Times New Roman" w:hAnsi="Times New Roman"/>
          <w:sz w:val="28"/>
          <w:szCs w:val="28"/>
        </w:rPr>
        <w:t>обучающихся</w:t>
      </w:r>
      <w:r w:rsidRPr="002B4224">
        <w:rPr>
          <w:rFonts w:ascii="Times New Roman" w:hAnsi="Times New Roman"/>
          <w:sz w:val="28"/>
          <w:szCs w:val="28"/>
        </w:rPr>
        <w:t xml:space="preserve">, которая становится возможна в результате взаимодействия с учебными, научными и социальными организациями. Основным видом взаимодействия </w:t>
      </w:r>
      <w:r w:rsidR="002B4224" w:rsidRPr="002B4224">
        <w:rPr>
          <w:rFonts w:ascii="Times New Roman" w:hAnsi="Times New Roman"/>
          <w:sz w:val="28"/>
          <w:szCs w:val="28"/>
        </w:rPr>
        <w:t>является сотрудничество</w:t>
      </w:r>
      <w:r w:rsidRPr="002B4224">
        <w:rPr>
          <w:rFonts w:ascii="Times New Roman" w:hAnsi="Times New Roman"/>
          <w:sz w:val="28"/>
          <w:szCs w:val="28"/>
        </w:rPr>
        <w:t>.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2B4224">
        <w:rPr>
          <w:rFonts w:ascii="Times New Roman" w:hAnsi="Times New Roman"/>
          <w:sz w:val="28"/>
          <w:szCs w:val="28"/>
        </w:rPr>
        <w:t xml:space="preserve"> </w:t>
      </w:r>
      <w:r w:rsidR="004C334A" w:rsidRPr="002B4224">
        <w:rPr>
          <w:rFonts w:ascii="Times New Roman" w:hAnsi="Times New Roman"/>
          <w:sz w:val="28"/>
          <w:szCs w:val="28"/>
        </w:rPr>
        <w:t xml:space="preserve">Формы привлечения консультантов, экспертов и научных руководителей </w:t>
      </w:r>
      <w:r w:rsidR="008A580C" w:rsidRPr="002B4224">
        <w:rPr>
          <w:rFonts w:ascii="Times New Roman" w:hAnsi="Times New Roman"/>
          <w:sz w:val="28"/>
          <w:szCs w:val="28"/>
        </w:rPr>
        <w:t>строятся</w:t>
      </w:r>
      <w:r w:rsidR="00755EEA" w:rsidRPr="002B4224">
        <w:rPr>
          <w:rFonts w:ascii="Times New Roman" w:hAnsi="Times New Roman"/>
          <w:sz w:val="28"/>
          <w:szCs w:val="28"/>
        </w:rPr>
        <w:t xml:space="preserve"> </w:t>
      </w:r>
      <w:r w:rsidR="004C334A" w:rsidRPr="002B4224">
        <w:rPr>
          <w:rFonts w:ascii="Times New Roman" w:hAnsi="Times New Roman"/>
          <w:sz w:val="28"/>
          <w:szCs w:val="28"/>
        </w:rPr>
        <w:t xml:space="preserve">на основе договорных отношений, отношений взаимовыгодного сотрудничества. </w:t>
      </w:r>
    </w:p>
    <w:p w:rsidR="00755EE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tbl>
      <w:tblPr>
        <w:tblW w:w="0" w:type="auto"/>
        <w:tblInd w:w="861" w:type="dxa"/>
        <w:shd w:val="clear" w:color="auto" w:fill="EDEDEB"/>
        <w:tblCellMar>
          <w:left w:w="0" w:type="dxa"/>
          <w:right w:w="0" w:type="dxa"/>
        </w:tblCellMar>
        <w:tblLook w:val="04A0" w:firstRow="1" w:lastRow="0" w:firstColumn="1" w:lastColumn="0" w:noHBand="0" w:noVBand="1"/>
      </w:tblPr>
      <w:tblGrid>
        <w:gridCol w:w="709"/>
        <w:gridCol w:w="2641"/>
        <w:gridCol w:w="5013"/>
      </w:tblGrid>
      <w:tr w:rsidR="00755EEA" w:rsidRPr="00755EEA" w:rsidTr="00F92B1B">
        <w:trPr>
          <w:trHeight w:val="658"/>
        </w:trPr>
        <w:tc>
          <w:tcPr>
            <w:tcW w:w="709" w:type="dxa"/>
            <w:tcBorders>
              <w:top w:val="single" w:sz="8" w:space="0" w:color="auto"/>
              <w:left w:val="single" w:sz="8" w:space="0" w:color="auto"/>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w:t>
            </w:r>
          </w:p>
        </w:tc>
        <w:tc>
          <w:tcPr>
            <w:tcW w:w="2641"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Учебные, научные и социаль</w:t>
            </w:r>
            <w:r w:rsidRPr="00755EEA">
              <w:rPr>
                <w:rFonts w:ascii="Times New Roman" w:eastAsia="Times New Roman" w:hAnsi="Times New Roman" w:cs="Times New Roman"/>
                <w:b/>
                <w:bCs/>
                <w:color w:val="000000"/>
                <w:sz w:val="24"/>
                <w:szCs w:val="24"/>
                <w:lang w:val="ru-RU" w:eastAsia="ru-RU"/>
              </w:rPr>
              <w:softHyphen/>
              <w:t>ные организации</w:t>
            </w:r>
          </w:p>
        </w:tc>
        <w:tc>
          <w:tcPr>
            <w:tcW w:w="5013" w:type="dxa"/>
            <w:tcBorders>
              <w:top w:val="single" w:sz="8" w:space="0" w:color="auto"/>
              <w:left w:val="nil"/>
              <w:bottom w:val="single" w:sz="8" w:space="0" w:color="auto"/>
              <w:right w:val="single" w:sz="8" w:space="0" w:color="auto"/>
            </w:tcBorders>
            <w:shd w:val="clear" w:color="auto" w:fill="FFFFFF"/>
            <w:hideMark/>
          </w:tcPr>
          <w:p w:rsidR="00755EEA" w:rsidRPr="00755EEA" w:rsidRDefault="00755EEA" w:rsidP="009B50AD">
            <w:pPr>
              <w:widowControl/>
              <w:jc w:val="center"/>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b/>
                <w:bCs/>
                <w:color w:val="000000"/>
                <w:sz w:val="24"/>
                <w:szCs w:val="24"/>
                <w:lang w:val="ru-RU" w:eastAsia="ru-RU"/>
              </w:rPr>
              <w:t>Направление, формы сотрудниче</w:t>
            </w:r>
            <w:r w:rsidRPr="00755EEA">
              <w:rPr>
                <w:rFonts w:ascii="Times New Roman" w:eastAsia="Times New Roman" w:hAnsi="Times New Roman" w:cs="Times New Roman"/>
                <w:b/>
                <w:bCs/>
                <w:color w:val="000000"/>
                <w:sz w:val="24"/>
                <w:szCs w:val="24"/>
                <w:lang w:val="ru-RU" w:eastAsia="ru-RU"/>
              </w:rPr>
              <w:softHyphen/>
              <w:t>ства</w:t>
            </w:r>
          </w:p>
        </w:tc>
      </w:tr>
      <w:tr w:rsidR="009B50AD" w:rsidRPr="00B346E7" w:rsidTr="00F92B1B">
        <w:trPr>
          <w:trHeight w:val="537"/>
        </w:trPr>
        <w:tc>
          <w:tcPr>
            <w:tcW w:w="709" w:type="dxa"/>
            <w:tcBorders>
              <w:top w:val="single" w:sz="8" w:space="0" w:color="auto"/>
              <w:left w:val="single" w:sz="8" w:space="0" w:color="auto"/>
              <w:bottom w:val="single" w:sz="8" w:space="0" w:color="auto"/>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bCs/>
                <w:color w:val="000000"/>
                <w:sz w:val="24"/>
                <w:szCs w:val="24"/>
                <w:lang w:val="ru-RU" w:eastAsia="ru-RU"/>
              </w:rPr>
            </w:pPr>
          </w:p>
        </w:tc>
        <w:tc>
          <w:tcPr>
            <w:tcW w:w="2641"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C43FCF">
            <w:pPr>
              <w:widowControl/>
              <w:rPr>
                <w:rFonts w:ascii="Times New Roman" w:eastAsia="Times New Roman" w:hAnsi="Times New Roman" w:cs="Times New Roman"/>
                <w:bCs/>
                <w:color w:val="000000"/>
                <w:sz w:val="24"/>
                <w:szCs w:val="24"/>
                <w:lang w:val="ru-RU" w:eastAsia="ru-RU"/>
              </w:rPr>
            </w:pPr>
            <w:r w:rsidRPr="009B50AD">
              <w:rPr>
                <w:rFonts w:ascii="Times New Roman" w:eastAsia="Times New Roman" w:hAnsi="Times New Roman" w:cs="Times New Roman"/>
                <w:bCs/>
                <w:color w:val="000000"/>
                <w:sz w:val="24"/>
                <w:szCs w:val="24"/>
                <w:lang w:val="ru-RU" w:eastAsia="ru-RU"/>
              </w:rPr>
              <w:t>Центр развития Образования</w:t>
            </w:r>
          </w:p>
        </w:tc>
        <w:tc>
          <w:tcPr>
            <w:tcW w:w="5013" w:type="dxa"/>
            <w:tcBorders>
              <w:top w:val="single" w:sz="8" w:space="0" w:color="auto"/>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 xml:space="preserve">Работа с </w:t>
            </w:r>
            <w:r w:rsidR="00C43FCF" w:rsidRPr="00C510B9">
              <w:rPr>
                <w:rFonts w:ascii="Times New Roman" w:hAnsi="Times New Roman" w:cs="Times New Roman"/>
                <w:sz w:val="24"/>
                <w:szCs w:val="24"/>
                <w:lang w:val="ru-RU"/>
              </w:rPr>
              <w:t>одаренными</w:t>
            </w:r>
            <w:r w:rsidR="00C43FCF"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детьми, дистанционные</w:t>
            </w:r>
            <w:r w:rsidRPr="00C510B9">
              <w:rPr>
                <w:rFonts w:ascii="Times New Roman" w:hAnsi="Times New Roman" w:cs="Times New Roman"/>
                <w:sz w:val="24"/>
                <w:szCs w:val="24"/>
                <w:lang w:val="ru-RU"/>
              </w:rPr>
              <w:t xml:space="preserve"> конференци</w:t>
            </w:r>
            <w:r w:rsidR="00C43FCF">
              <w:rPr>
                <w:rFonts w:ascii="Times New Roman" w:hAnsi="Times New Roman" w:cs="Times New Roman"/>
                <w:sz w:val="24"/>
                <w:szCs w:val="24"/>
                <w:lang w:val="ru-RU"/>
              </w:rPr>
              <w:t>и и консультации, круглые столы</w:t>
            </w:r>
          </w:p>
        </w:tc>
      </w:tr>
      <w:tr w:rsidR="00755EEA" w:rsidRPr="00B346E7" w:rsidTr="00F92B1B">
        <w:trPr>
          <w:trHeight w:val="567"/>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 xml:space="preserve">Филиал </w:t>
            </w:r>
            <w:r w:rsidR="00755EEA" w:rsidRPr="009B50AD">
              <w:rPr>
                <w:rFonts w:ascii="Times New Roman" w:eastAsia="Times New Roman" w:hAnsi="Times New Roman" w:cs="Times New Roman"/>
                <w:color w:val="000000"/>
                <w:sz w:val="24"/>
                <w:szCs w:val="24"/>
                <w:lang w:val="ru-RU" w:eastAsia="ru-RU"/>
              </w:rPr>
              <w:t>Кубанский государственный университет</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Договор о сотрудничестве</w:t>
            </w:r>
            <w:r w:rsidR="009B50AD" w:rsidRPr="009B50AD">
              <w:rPr>
                <w:rFonts w:ascii="Times New Roman" w:eastAsia="Times New Roman" w:hAnsi="Times New Roman" w:cs="Times New Roman"/>
                <w:color w:val="000000"/>
                <w:sz w:val="24"/>
                <w:szCs w:val="24"/>
                <w:lang w:val="ru-RU" w:eastAsia="ru-RU"/>
              </w:rPr>
              <w:t>, единовременные косультаци, семинары, тренинги, научно-практические конференции</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Городской краеведческий музей</w:t>
            </w: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экскурсий. Проектная деятельность</w:t>
            </w:r>
          </w:p>
        </w:tc>
      </w:tr>
      <w:tr w:rsidR="00755EEA" w:rsidRPr="00755EEA"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Центр занятости</w:t>
            </w:r>
            <w:r w:rsidR="002B4224">
              <w:rPr>
                <w:rFonts w:ascii="Times New Roman" w:eastAsia="Times New Roman" w:hAnsi="Times New Roman" w:cs="Times New Roman"/>
                <w:color w:val="000000"/>
                <w:sz w:val="24"/>
                <w:szCs w:val="24"/>
                <w:lang w:val="ru-RU" w:eastAsia="ru-RU"/>
              </w:rPr>
              <w:t xml:space="preserve"> г. Г</w:t>
            </w:r>
            <w:r w:rsidRPr="009B50AD">
              <w:rPr>
                <w:rFonts w:ascii="Times New Roman" w:eastAsia="Times New Roman" w:hAnsi="Times New Roman" w:cs="Times New Roman"/>
                <w:color w:val="000000"/>
                <w:sz w:val="24"/>
                <w:szCs w:val="24"/>
                <w:lang w:val="ru-RU" w:eastAsia="ru-RU"/>
              </w:rPr>
              <w:t>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Профориентационная работа.</w:t>
            </w:r>
          </w:p>
        </w:tc>
      </w:tr>
      <w:tr w:rsidR="00755EEA" w:rsidRPr="00B346E7"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hideMark/>
          </w:tcPr>
          <w:p w:rsid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МАОУ </w:t>
            </w:r>
            <w:r w:rsidR="00755EEA" w:rsidRPr="009B50AD">
              <w:rPr>
                <w:rFonts w:ascii="Times New Roman" w:eastAsia="Times New Roman" w:hAnsi="Times New Roman" w:cs="Times New Roman"/>
                <w:color w:val="000000"/>
                <w:sz w:val="24"/>
                <w:szCs w:val="24"/>
                <w:lang w:val="ru-RU" w:eastAsia="ru-RU"/>
              </w:rPr>
              <w:t>Центр развития творчества детей и юношества</w:t>
            </w:r>
            <w:r>
              <w:rPr>
                <w:rFonts w:ascii="Times New Roman" w:eastAsia="Times New Roman" w:hAnsi="Times New Roman" w:cs="Times New Roman"/>
                <w:color w:val="000000"/>
                <w:sz w:val="24"/>
                <w:szCs w:val="24"/>
                <w:lang w:val="ru-RU" w:eastAsia="ru-RU"/>
              </w:rPr>
              <w:t xml:space="preserve"> «Эльдорадо»</w:t>
            </w:r>
            <w:r w:rsidR="00755EEA" w:rsidRPr="009B50AD">
              <w:rPr>
                <w:rFonts w:ascii="Times New Roman" w:eastAsia="Times New Roman" w:hAnsi="Times New Roman" w:cs="Times New Roman"/>
                <w:color w:val="000000"/>
                <w:sz w:val="24"/>
                <w:szCs w:val="24"/>
                <w:lang w:val="ru-RU" w:eastAsia="ru-RU"/>
              </w:rPr>
              <w:t xml:space="preserve"> г. Геленджик</w:t>
            </w:r>
          </w:p>
          <w:p w:rsidR="002B4224" w:rsidRPr="00755EEA" w:rsidRDefault="002B4224" w:rsidP="009B50AD">
            <w:pPr>
              <w:widowControl/>
              <w:jc w:val="both"/>
              <w:rPr>
                <w:rFonts w:ascii="Times New Roman" w:eastAsia="Times New Roman" w:hAnsi="Times New Roman" w:cs="Times New Roman"/>
                <w:color w:val="000000"/>
                <w:sz w:val="24"/>
                <w:szCs w:val="24"/>
                <w:lang w:val="ru-RU" w:eastAsia="ru-RU"/>
              </w:rPr>
            </w:pPr>
          </w:p>
        </w:tc>
        <w:tc>
          <w:tcPr>
            <w:tcW w:w="5013" w:type="dxa"/>
            <w:tcBorders>
              <w:top w:val="nil"/>
              <w:left w:val="nil"/>
              <w:bottom w:val="single" w:sz="8" w:space="0" w:color="auto"/>
              <w:right w:val="single" w:sz="8" w:space="0" w:color="auto"/>
            </w:tcBorders>
            <w:shd w:val="clear" w:color="auto" w:fill="FFFFFF"/>
            <w:hideMark/>
          </w:tcPr>
          <w:p w:rsidR="00755EEA" w:rsidRPr="00755EEA"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творческих и спортивных коллективов</w:t>
            </w:r>
          </w:p>
        </w:tc>
      </w:tr>
      <w:tr w:rsidR="00F92B1B" w:rsidRPr="00F92B1B"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F92B1B" w:rsidRPr="002B4224" w:rsidRDefault="00F92B1B"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МАОУ ДОД ЦДОД «Эрудит»</w:t>
            </w:r>
          </w:p>
        </w:tc>
        <w:tc>
          <w:tcPr>
            <w:tcW w:w="5013" w:type="dxa"/>
            <w:tcBorders>
              <w:top w:val="nil"/>
              <w:left w:val="nil"/>
              <w:bottom w:val="single" w:sz="8" w:space="0" w:color="auto"/>
              <w:right w:val="single" w:sz="8" w:space="0" w:color="auto"/>
            </w:tcBorders>
            <w:shd w:val="clear" w:color="auto" w:fill="FFFFFF"/>
          </w:tcPr>
          <w:p w:rsidR="00F92B1B"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Олимпиды, научно-исследовательская работа</w:t>
            </w:r>
          </w:p>
        </w:tc>
      </w:tr>
      <w:tr w:rsidR="00755EEA"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«Виктория»</w:t>
            </w:r>
          </w:p>
        </w:tc>
        <w:tc>
          <w:tcPr>
            <w:tcW w:w="5013" w:type="dxa"/>
            <w:tcBorders>
              <w:top w:val="nil"/>
              <w:left w:val="nil"/>
              <w:bottom w:val="single" w:sz="8" w:space="0" w:color="auto"/>
              <w:right w:val="single" w:sz="8" w:space="0" w:color="auto"/>
            </w:tcBorders>
            <w:shd w:val="clear" w:color="auto" w:fill="FFFFFF"/>
          </w:tcPr>
          <w:p w:rsidR="00755EEA" w:rsidRPr="009B50AD" w:rsidRDefault="00755EEA"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Орагнизация спортивной деятельности</w:t>
            </w:r>
          </w:p>
        </w:tc>
      </w:tr>
      <w:tr w:rsidR="009B50AD" w:rsidRPr="009B50AD"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9B50AD" w:rsidRPr="002B4224" w:rsidRDefault="009B50AD" w:rsidP="00CA4790">
            <w:pPr>
              <w:pStyle w:val="a6"/>
              <w:numPr>
                <w:ilvl w:val="0"/>
                <w:numId w:val="259"/>
              </w:numPr>
              <w:rPr>
                <w:rFonts w:ascii="Times New Roman" w:hAnsi="Times New Roman" w:cs="Times New Roman"/>
                <w:sz w:val="24"/>
                <w:szCs w:val="24"/>
              </w:rPr>
            </w:pPr>
          </w:p>
        </w:tc>
        <w:tc>
          <w:tcPr>
            <w:tcW w:w="2641" w:type="dxa"/>
            <w:tcBorders>
              <w:top w:val="nil"/>
              <w:left w:val="nil"/>
              <w:bottom w:val="single" w:sz="8" w:space="0" w:color="auto"/>
              <w:right w:val="single" w:sz="8" w:space="0" w:color="auto"/>
            </w:tcBorders>
            <w:shd w:val="clear" w:color="auto" w:fill="FFFFFF"/>
          </w:tcPr>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Городская библиотека</w:t>
            </w:r>
          </w:p>
        </w:tc>
        <w:tc>
          <w:tcPr>
            <w:tcW w:w="5013" w:type="dxa"/>
            <w:tcBorders>
              <w:top w:val="nil"/>
              <w:left w:val="nil"/>
              <w:bottom w:val="single" w:sz="8" w:space="0" w:color="auto"/>
              <w:right w:val="single" w:sz="8" w:space="0" w:color="auto"/>
            </w:tcBorders>
            <w:shd w:val="clear" w:color="auto" w:fill="FFFFFF"/>
          </w:tcPr>
          <w:p w:rsidR="009B50AD" w:rsidRPr="00C510B9" w:rsidRDefault="009B50AD" w:rsidP="009B50AD">
            <w:pPr>
              <w:rPr>
                <w:rFonts w:ascii="Times New Roman" w:hAnsi="Times New Roman" w:cs="Times New Roman"/>
                <w:sz w:val="24"/>
                <w:szCs w:val="24"/>
                <w:lang w:val="ru-RU"/>
              </w:rPr>
            </w:pPr>
            <w:r w:rsidRPr="00C510B9">
              <w:rPr>
                <w:rFonts w:ascii="Times New Roman" w:hAnsi="Times New Roman" w:cs="Times New Roman"/>
                <w:sz w:val="24"/>
                <w:szCs w:val="24"/>
                <w:lang w:val="ru-RU"/>
              </w:rPr>
              <w:t>Экскурсии, конкурсы, диспуты, научно-</w:t>
            </w:r>
            <w:r w:rsidR="00F92B1B" w:rsidRPr="00C510B9">
              <w:rPr>
                <w:rFonts w:ascii="Times New Roman" w:hAnsi="Times New Roman" w:cs="Times New Roman"/>
                <w:sz w:val="24"/>
                <w:szCs w:val="24"/>
                <w:lang w:val="ru-RU"/>
              </w:rPr>
              <w:t>поисковые</w:t>
            </w:r>
            <w:r w:rsidR="00F92B1B" w:rsidRPr="009B50AD">
              <w:rPr>
                <w:rFonts w:ascii="Times New Roman" w:hAnsi="Times New Roman" w:cs="Times New Roman"/>
                <w:sz w:val="24"/>
                <w:szCs w:val="24"/>
              </w:rPr>
              <w:t> </w:t>
            </w:r>
            <w:r w:rsidR="00F92B1B" w:rsidRPr="00C510B9">
              <w:rPr>
                <w:rFonts w:ascii="Times New Roman" w:hAnsi="Times New Roman" w:cs="Times New Roman"/>
                <w:sz w:val="24"/>
                <w:szCs w:val="24"/>
                <w:lang w:val="ru-RU"/>
              </w:rPr>
              <w:t>исследования</w:t>
            </w:r>
            <w:r w:rsidRPr="00C510B9">
              <w:rPr>
                <w:rFonts w:ascii="Times New Roman" w:hAnsi="Times New Roman" w:cs="Times New Roman"/>
                <w:sz w:val="24"/>
                <w:szCs w:val="24"/>
                <w:lang w:val="ru-RU"/>
              </w:rPr>
              <w:t>,</w:t>
            </w:r>
          </w:p>
          <w:p w:rsidR="009B50AD" w:rsidRPr="009B50AD" w:rsidRDefault="009B50AD" w:rsidP="009B50AD">
            <w:pPr>
              <w:rPr>
                <w:rFonts w:ascii="Times New Roman" w:hAnsi="Times New Roman" w:cs="Times New Roman"/>
                <w:sz w:val="24"/>
                <w:szCs w:val="24"/>
              </w:rPr>
            </w:pPr>
            <w:r w:rsidRPr="009B50AD">
              <w:rPr>
                <w:rFonts w:ascii="Times New Roman" w:hAnsi="Times New Roman" w:cs="Times New Roman"/>
                <w:sz w:val="24"/>
                <w:szCs w:val="24"/>
              </w:rPr>
              <w:t>библиотечные уроки</w:t>
            </w:r>
          </w:p>
        </w:tc>
      </w:tr>
      <w:tr w:rsidR="00755EEA" w:rsidRPr="00755EEA" w:rsidTr="00F92B1B">
        <w:trPr>
          <w:trHeight w:val="70"/>
        </w:trPr>
        <w:tc>
          <w:tcPr>
            <w:tcW w:w="709" w:type="dxa"/>
            <w:tcBorders>
              <w:top w:val="nil"/>
              <w:left w:val="single" w:sz="8" w:space="0" w:color="auto"/>
              <w:bottom w:val="nil"/>
              <w:right w:val="single" w:sz="8" w:space="0" w:color="auto"/>
            </w:tcBorders>
            <w:shd w:val="clear" w:color="auto" w:fill="FFFFFF"/>
          </w:tcPr>
          <w:p w:rsidR="00755EEA" w:rsidRPr="002B4224" w:rsidRDefault="00755EEA"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ГИБДД</w:t>
            </w:r>
          </w:p>
        </w:tc>
        <w:tc>
          <w:tcPr>
            <w:tcW w:w="5013" w:type="dxa"/>
            <w:tcBorders>
              <w:top w:val="nil"/>
              <w:left w:val="nil"/>
              <w:bottom w:val="nil"/>
              <w:right w:val="single" w:sz="8" w:space="0" w:color="auto"/>
            </w:tcBorders>
            <w:shd w:val="clear" w:color="auto" w:fill="FFFFFF"/>
            <w:hideMark/>
          </w:tcPr>
          <w:p w:rsidR="00755EEA" w:rsidRPr="00755EEA" w:rsidRDefault="00755EEA" w:rsidP="009B50AD">
            <w:pPr>
              <w:widowControl/>
              <w:jc w:val="both"/>
              <w:rPr>
                <w:rFonts w:ascii="Times New Roman" w:eastAsia="Times New Roman" w:hAnsi="Times New Roman" w:cs="Times New Roman"/>
                <w:color w:val="000000"/>
                <w:sz w:val="24"/>
                <w:szCs w:val="24"/>
                <w:lang w:val="ru-RU" w:eastAsia="ru-RU"/>
              </w:rPr>
            </w:pPr>
            <w:r w:rsidRPr="00755EEA">
              <w:rPr>
                <w:rFonts w:ascii="Times New Roman" w:eastAsia="Times New Roman" w:hAnsi="Times New Roman" w:cs="Times New Roman"/>
                <w:color w:val="000000"/>
                <w:sz w:val="24"/>
                <w:szCs w:val="24"/>
                <w:lang w:val="ru-RU" w:eastAsia="ru-RU"/>
              </w:rPr>
              <w:t xml:space="preserve">Организация внеурочной деятельности, </w:t>
            </w:r>
            <w:r w:rsidRPr="009B50AD">
              <w:rPr>
                <w:rFonts w:ascii="Times New Roman" w:eastAsia="Times New Roman" w:hAnsi="Times New Roman" w:cs="Times New Roman"/>
                <w:color w:val="000000"/>
                <w:sz w:val="24"/>
                <w:szCs w:val="24"/>
                <w:lang w:val="ru-RU" w:eastAsia="ru-RU"/>
              </w:rPr>
              <w:t>консультирование</w:t>
            </w:r>
          </w:p>
        </w:tc>
      </w:tr>
      <w:tr w:rsidR="009B50AD"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9B50AD" w:rsidRPr="002B4224" w:rsidRDefault="009B50AD"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ОВД г. Геленджика</w:t>
            </w:r>
          </w:p>
        </w:tc>
        <w:tc>
          <w:tcPr>
            <w:tcW w:w="5013" w:type="dxa"/>
            <w:tcBorders>
              <w:top w:val="nil"/>
              <w:left w:val="nil"/>
              <w:bottom w:val="nil"/>
              <w:right w:val="single" w:sz="8" w:space="0" w:color="auto"/>
            </w:tcBorders>
            <w:shd w:val="clear" w:color="auto" w:fill="FFFFFF"/>
          </w:tcPr>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Организация внеурочной деятельности. Консультации.</w:t>
            </w:r>
            <w:r w:rsidR="00F92B1B">
              <w:rPr>
                <w:rFonts w:ascii="Times New Roman" w:eastAsia="Times New Roman" w:hAnsi="Times New Roman" w:cs="Times New Roman"/>
                <w:color w:val="000000"/>
                <w:sz w:val="24"/>
                <w:szCs w:val="24"/>
                <w:lang w:val="ru-RU" w:eastAsia="ru-RU"/>
              </w:rPr>
              <w:t xml:space="preserve"> Профилактическая работа </w:t>
            </w:r>
          </w:p>
          <w:p w:rsidR="009B50AD" w:rsidRPr="009B50AD" w:rsidRDefault="009B50AD" w:rsidP="009B50AD">
            <w:pPr>
              <w:widowControl/>
              <w:jc w:val="both"/>
              <w:rPr>
                <w:rFonts w:ascii="Times New Roman" w:eastAsia="Times New Roman" w:hAnsi="Times New Roman" w:cs="Times New Roman"/>
                <w:color w:val="000000"/>
                <w:sz w:val="24"/>
                <w:szCs w:val="24"/>
                <w:lang w:val="ru-RU" w:eastAsia="ru-RU"/>
              </w:rPr>
            </w:pPr>
            <w:r w:rsidRPr="009B50AD">
              <w:rPr>
                <w:rFonts w:ascii="Times New Roman" w:eastAsia="Times New Roman" w:hAnsi="Times New Roman" w:cs="Times New Roman"/>
                <w:color w:val="000000"/>
                <w:sz w:val="24"/>
                <w:szCs w:val="24"/>
                <w:lang w:val="ru-RU" w:eastAsia="ru-RU"/>
              </w:rPr>
              <w:t>Работа с родителями</w:t>
            </w:r>
          </w:p>
        </w:tc>
      </w:tr>
      <w:tr w:rsidR="002B4224" w:rsidRPr="00F92B1B" w:rsidTr="00F92B1B">
        <w:trPr>
          <w:trHeight w:val="70"/>
        </w:trPr>
        <w:tc>
          <w:tcPr>
            <w:tcW w:w="709" w:type="dxa"/>
            <w:tcBorders>
              <w:top w:val="nil"/>
              <w:left w:val="single" w:sz="8" w:space="0" w:color="auto"/>
              <w:bottom w:val="nil"/>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МБОУ ДОД ДЮСШ «Виктория»</w:t>
            </w:r>
          </w:p>
        </w:tc>
        <w:tc>
          <w:tcPr>
            <w:tcW w:w="5013" w:type="dxa"/>
            <w:tcBorders>
              <w:top w:val="nil"/>
              <w:left w:val="nil"/>
              <w:bottom w:val="nil"/>
              <w:right w:val="single" w:sz="8" w:space="0" w:color="auto"/>
            </w:tcBorders>
            <w:shd w:val="clear" w:color="auto" w:fill="FFFFFF"/>
          </w:tcPr>
          <w:p w:rsidR="002B4224" w:rsidRPr="009B50AD" w:rsidRDefault="00F92B1B" w:rsidP="009B50AD">
            <w:pPr>
              <w:widowControl/>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Организация спортивной деятельности»</w:t>
            </w:r>
          </w:p>
        </w:tc>
      </w:tr>
      <w:tr w:rsidR="002B4224" w:rsidRPr="00B346E7" w:rsidTr="00F92B1B">
        <w:trPr>
          <w:trHeight w:val="70"/>
        </w:trPr>
        <w:tc>
          <w:tcPr>
            <w:tcW w:w="709" w:type="dxa"/>
            <w:tcBorders>
              <w:top w:val="nil"/>
              <w:left w:val="single" w:sz="8" w:space="0" w:color="auto"/>
              <w:bottom w:val="single" w:sz="8" w:space="0" w:color="auto"/>
              <w:right w:val="single" w:sz="8" w:space="0" w:color="auto"/>
            </w:tcBorders>
            <w:shd w:val="clear" w:color="auto" w:fill="FFFFFF"/>
          </w:tcPr>
          <w:p w:rsidR="002B4224" w:rsidRPr="002B4224" w:rsidRDefault="002B4224" w:rsidP="00CA4790">
            <w:pPr>
              <w:pStyle w:val="a6"/>
              <w:widowControl/>
              <w:numPr>
                <w:ilvl w:val="0"/>
                <w:numId w:val="259"/>
              </w:numPr>
              <w:jc w:val="center"/>
              <w:rPr>
                <w:rFonts w:ascii="Times New Roman" w:eastAsia="Times New Roman" w:hAnsi="Times New Roman" w:cs="Times New Roman"/>
                <w:color w:val="000000"/>
                <w:sz w:val="24"/>
                <w:szCs w:val="24"/>
                <w:lang w:val="ru-RU" w:eastAsia="ru-RU"/>
              </w:rPr>
            </w:pPr>
          </w:p>
        </w:tc>
        <w:tc>
          <w:tcPr>
            <w:tcW w:w="2641" w:type="dxa"/>
            <w:tcBorders>
              <w:top w:val="nil"/>
              <w:left w:val="nil"/>
              <w:bottom w:val="single" w:sz="8" w:space="0" w:color="auto"/>
              <w:right w:val="single" w:sz="8" w:space="0" w:color="auto"/>
            </w:tcBorders>
            <w:shd w:val="clear" w:color="auto" w:fill="FFFFFF"/>
          </w:tcPr>
          <w:p w:rsidR="002B4224" w:rsidRPr="009B50AD" w:rsidRDefault="002B4224" w:rsidP="009B50AD">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Совет ветеранов</w:t>
            </w:r>
            <w:r>
              <w:rPr>
                <w:rFonts w:ascii="Times New Roman" w:hAnsi="Times New Roman"/>
                <w:lang w:val="ru-RU"/>
              </w:rPr>
              <w:t xml:space="preserve"> войны и труда г. Геленджика</w:t>
            </w:r>
          </w:p>
        </w:tc>
        <w:tc>
          <w:tcPr>
            <w:tcW w:w="5013" w:type="dxa"/>
            <w:tcBorders>
              <w:top w:val="nil"/>
              <w:left w:val="nil"/>
              <w:bottom w:val="single" w:sz="8" w:space="0" w:color="auto"/>
              <w:right w:val="single" w:sz="8" w:space="0" w:color="auto"/>
            </w:tcBorders>
            <w:shd w:val="clear" w:color="auto" w:fill="FFFFFF"/>
          </w:tcPr>
          <w:p w:rsidR="002B4224" w:rsidRPr="009B50AD" w:rsidRDefault="002B4224" w:rsidP="00A852D5">
            <w:pPr>
              <w:widowControl/>
              <w:jc w:val="both"/>
              <w:rPr>
                <w:rFonts w:ascii="Times New Roman" w:eastAsia="Times New Roman" w:hAnsi="Times New Roman" w:cs="Times New Roman"/>
                <w:color w:val="000000"/>
                <w:sz w:val="24"/>
                <w:szCs w:val="24"/>
                <w:lang w:val="ru-RU" w:eastAsia="ru-RU"/>
              </w:rPr>
            </w:pPr>
            <w:r w:rsidRPr="000E5EFE">
              <w:rPr>
                <w:rFonts w:ascii="Times New Roman" w:hAnsi="Times New Roman"/>
                <w:lang w:val="ru-RU"/>
              </w:rPr>
              <w:t>Организация</w:t>
            </w:r>
            <w:r w:rsidRPr="000E5EFE">
              <w:rPr>
                <w:rFonts w:ascii="Times New Roman" w:hAnsi="Times New Roman"/>
                <w:lang w:val="ru-RU"/>
              </w:rPr>
              <w:tab/>
            </w:r>
            <w:r w:rsidRPr="000E5EFE">
              <w:rPr>
                <w:rFonts w:ascii="Times New Roman" w:hAnsi="Times New Roman"/>
                <w:lang w:val="ru-RU"/>
              </w:rPr>
              <w:tab/>
              <w:t>встреч</w:t>
            </w:r>
            <w:r w:rsidRPr="000E5EFE">
              <w:rPr>
                <w:rFonts w:ascii="Times New Roman" w:hAnsi="Times New Roman"/>
                <w:lang w:val="ru-RU"/>
              </w:rPr>
              <w:tab/>
              <w:t>с ветеранами войны, труда;</w:t>
            </w:r>
            <w:r>
              <w:rPr>
                <w:rFonts w:ascii="Times New Roman" w:hAnsi="Times New Roman"/>
                <w:lang w:val="ru-RU"/>
              </w:rPr>
              <w:t>,пров</w:t>
            </w:r>
            <w:r w:rsidR="00A852D5">
              <w:rPr>
                <w:rFonts w:ascii="Times New Roman" w:hAnsi="Times New Roman"/>
                <w:lang w:val="ru-RU"/>
              </w:rPr>
              <w:t>едение викторин ,</w:t>
            </w:r>
            <w:r>
              <w:rPr>
                <w:rFonts w:ascii="Times New Roman" w:hAnsi="Times New Roman"/>
                <w:lang w:val="ru-RU"/>
              </w:rPr>
              <w:t xml:space="preserve"> конкурсов</w:t>
            </w:r>
            <w:r w:rsidR="00A852D5">
              <w:rPr>
                <w:rFonts w:ascii="Times New Roman" w:hAnsi="Times New Roman"/>
                <w:lang w:val="ru-RU"/>
              </w:rPr>
              <w:t>, государственных праздников</w:t>
            </w:r>
          </w:p>
        </w:tc>
      </w:tr>
    </w:tbl>
    <w:p w:rsidR="00755EEA" w:rsidRPr="004C334A" w:rsidRDefault="00755EE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p>
    <w:p w:rsidR="004C334A" w:rsidRPr="004C334A" w:rsidRDefault="00F933B6" w:rsidP="007624E3">
      <w:pPr>
        <w:pStyle w:val="af"/>
        <w:widowControl w:val="0"/>
        <w:tabs>
          <w:tab w:val="left" w:pos="567"/>
        </w:tabs>
        <w:spacing w:before="0" w:beforeAutospacing="0" w:after="0" w:afterAutospacing="0"/>
        <w:jc w:val="both"/>
        <w:rPr>
          <w:rFonts w:ascii="Times New Roman" w:hAnsi="Times New Roman"/>
          <w:b/>
          <w:sz w:val="28"/>
          <w:szCs w:val="28"/>
        </w:rPr>
      </w:pPr>
      <w:r>
        <w:rPr>
          <w:rFonts w:ascii="Times New Roman" w:hAnsi="Times New Roman"/>
          <w:b/>
          <w:sz w:val="28"/>
          <w:szCs w:val="28"/>
        </w:rPr>
        <w:tab/>
      </w:r>
      <w:r w:rsidR="00E54A25">
        <w:rPr>
          <w:rFonts w:ascii="Times New Roman" w:hAnsi="Times New Roman"/>
          <w:b/>
          <w:sz w:val="28"/>
          <w:szCs w:val="28"/>
        </w:rPr>
        <w:t>2.1.9</w:t>
      </w:r>
      <w:r w:rsidR="004C334A" w:rsidRPr="004C334A">
        <w:rPr>
          <w:rFonts w:ascii="Times New Roman" w:hAnsi="Times New Roman"/>
          <w:b/>
          <w:sz w:val="28"/>
          <w:szCs w:val="28"/>
        </w:rPr>
        <w:t>.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w:t>
      </w:r>
      <w:r w:rsidRPr="004C334A">
        <w:rPr>
          <w:rFonts w:ascii="Times New Roman" w:hAnsi="Times New Roman"/>
          <w:sz w:val="28"/>
          <w:szCs w:val="28"/>
        </w:rPr>
        <w:lastRenderedPageBreak/>
        <w:t>деятельности и ИКТ-компетенций.</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Требования к условиям включают:</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укомплектованность </w:t>
      </w:r>
      <w:r w:rsidR="00F933B6">
        <w:rPr>
          <w:rFonts w:ascii="Times New Roman" w:hAnsi="Times New Roman"/>
          <w:sz w:val="28"/>
          <w:szCs w:val="28"/>
        </w:rPr>
        <w:t xml:space="preserve">МАОУ СОШ № 6 </w:t>
      </w:r>
      <w:r w:rsidRPr="004C334A">
        <w:rPr>
          <w:rFonts w:ascii="Times New Roman" w:hAnsi="Times New Roman"/>
          <w:sz w:val="28"/>
          <w:szCs w:val="28"/>
        </w:rPr>
        <w:t>педагогическими, руководящими и иными работниками;</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уровень квалификации педагогических и иных работников;</w:t>
      </w:r>
    </w:p>
    <w:p w:rsidR="004C334A" w:rsidRPr="004C334A" w:rsidRDefault="004C334A" w:rsidP="00CA4790">
      <w:pPr>
        <w:pStyle w:val="af"/>
        <w:widowControl w:val="0"/>
        <w:numPr>
          <w:ilvl w:val="0"/>
          <w:numId w:val="173"/>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4C334A" w:rsidRPr="004C334A" w:rsidRDefault="004C334A" w:rsidP="007624E3">
      <w:pPr>
        <w:pStyle w:val="af"/>
        <w:widowControl w:val="0"/>
        <w:tabs>
          <w:tab w:val="left" w:pos="567"/>
        </w:tabs>
        <w:spacing w:before="0" w:beforeAutospacing="0" w:after="0" w:afterAutospacing="0"/>
        <w:ind w:firstLine="709"/>
        <w:jc w:val="both"/>
        <w:rPr>
          <w:rFonts w:ascii="Times New Roman" w:hAnsi="Times New Roman"/>
          <w:sz w:val="28"/>
          <w:szCs w:val="28"/>
        </w:rPr>
      </w:pPr>
      <w:r w:rsidRPr="004C334A">
        <w:rPr>
          <w:rFonts w:ascii="Times New Roman" w:hAnsi="Times New Roman"/>
          <w:sz w:val="28"/>
          <w:szCs w:val="28"/>
        </w:rPr>
        <w:t xml:space="preserve">Педагогические кадры имеют необходимый уровень подготовки для реализации программы УУД, </w:t>
      </w:r>
      <w:r w:rsidR="00F933B6">
        <w:rPr>
          <w:rFonts w:ascii="Times New Roman" w:hAnsi="Times New Roman"/>
          <w:sz w:val="28"/>
          <w:szCs w:val="28"/>
        </w:rPr>
        <w:t xml:space="preserve">который включает </w:t>
      </w:r>
      <w:r w:rsidRPr="004C334A">
        <w:rPr>
          <w:rFonts w:ascii="Times New Roman" w:hAnsi="Times New Roman"/>
          <w:sz w:val="28"/>
          <w:szCs w:val="28"/>
        </w:rPr>
        <w:t xml:space="preserve"> следующее:</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прошли курсы повышения квалификации, посвященные ФГОС;</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осуществляют формирование УУД в рамках проектной, исследовательской деятельностей;</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владеют навыками формирующего оценивания;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4C334A" w:rsidRPr="004C334A" w:rsidRDefault="004C334A" w:rsidP="00CA4790">
      <w:pPr>
        <w:pStyle w:val="af"/>
        <w:widowControl w:val="0"/>
        <w:numPr>
          <w:ilvl w:val="0"/>
          <w:numId w:val="174"/>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4C334A">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C334A" w:rsidRPr="004C334A" w:rsidRDefault="004C334A" w:rsidP="007624E3">
      <w:pPr>
        <w:pStyle w:val="af"/>
        <w:widowControl w:val="0"/>
        <w:tabs>
          <w:tab w:val="left" w:pos="567"/>
        </w:tabs>
        <w:spacing w:before="0" w:beforeAutospacing="0" w:after="0" w:afterAutospacing="0"/>
        <w:jc w:val="both"/>
        <w:rPr>
          <w:rFonts w:ascii="Times New Roman" w:hAnsi="Times New Roman"/>
          <w:b/>
          <w:sz w:val="28"/>
          <w:szCs w:val="28"/>
        </w:rPr>
      </w:pPr>
    </w:p>
    <w:p w:rsidR="004C334A" w:rsidRPr="004C334A" w:rsidRDefault="00E54A25" w:rsidP="003718BE">
      <w:pPr>
        <w:pStyle w:val="af"/>
        <w:widowControl w:val="0"/>
        <w:tabs>
          <w:tab w:val="left" w:pos="567"/>
        </w:tabs>
        <w:spacing w:before="0" w:beforeAutospacing="0" w:after="0" w:afterAutospacing="0"/>
        <w:jc w:val="center"/>
        <w:rPr>
          <w:rFonts w:ascii="Times New Roman" w:hAnsi="Times New Roman"/>
          <w:b/>
          <w:sz w:val="28"/>
          <w:szCs w:val="28"/>
        </w:rPr>
      </w:pPr>
      <w:r>
        <w:rPr>
          <w:rFonts w:ascii="Times New Roman" w:hAnsi="Times New Roman"/>
          <w:b/>
          <w:sz w:val="28"/>
          <w:szCs w:val="28"/>
        </w:rPr>
        <w:t>2.1.10</w:t>
      </w:r>
      <w:r w:rsidR="004C334A" w:rsidRPr="004C334A">
        <w:rPr>
          <w:rFonts w:ascii="Times New Roman" w:hAnsi="Times New Roman"/>
          <w:b/>
          <w:sz w:val="28"/>
          <w:szCs w:val="28"/>
        </w:rPr>
        <w:t>. Методика и инструментарий мониторинга успешности освоения и применения обучающимися универсальных учебных действий</w:t>
      </w:r>
    </w:p>
    <w:p w:rsidR="004F3162" w:rsidRPr="004F3162" w:rsidRDefault="004F3162" w:rsidP="003718BE">
      <w:pPr>
        <w:pStyle w:val="a4"/>
        <w:ind w:left="0" w:firstLine="566"/>
        <w:jc w:val="center"/>
        <w:rPr>
          <w:b/>
          <w:sz w:val="28"/>
          <w:szCs w:val="28"/>
          <w:lang w:val="ru-RU"/>
        </w:rPr>
      </w:pPr>
      <w:r w:rsidRPr="004F3162">
        <w:rPr>
          <w:b/>
          <w:sz w:val="28"/>
          <w:szCs w:val="28"/>
          <w:lang w:val="ru-RU"/>
        </w:rPr>
        <w:t>Мониторинг оценки сформированности универсальных учебных действий</w:t>
      </w:r>
    </w:p>
    <w:p w:rsidR="001D4098" w:rsidRPr="00A852D5" w:rsidRDefault="001D4098" w:rsidP="001D4098">
      <w:pPr>
        <w:pStyle w:val="af"/>
        <w:widowControl w:val="0"/>
        <w:tabs>
          <w:tab w:val="left" w:pos="567"/>
        </w:tabs>
        <w:spacing w:before="0" w:beforeAutospacing="0" w:after="0" w:afterAutospacing="0"/>
        <w:ind w:firstLine="709"/>
        <w:jc w:val="both"/>
        <w:rPr>
          <w:rFonts w:ascii="Times New Roman" w:hAnsi="Times New Roman"/>
          <w:sz w:val="28"/>
          <w:szCs w:val="28"/>
        </w:rPr>
      </w:pPr>
      <w:r w:rsidRPr="00A852D5">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lastRenderedPageBreak/>
        <w:t xml:space="preserve">1 уровень - </w:t>
      </w:r>
      <w:r w:rsidR="001D4098" w:rsidRPr="00A852D5">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2 уровень- </w:t>
      </w:r>
      <w:r w:rsidR="001D4098" w:rsidRPr="00A852D5">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3 уровень - </w:t>
      </w:r>
      <w:r w:rsidR="001D4098" w:rsidRPr="00A852D5">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4 уровень- </w:t>
      </w:r>
      <w:r w:rsidR="001D4098" w:rsidRPr="00A852D5">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D4098" w:rsidRPr="00A852D5" w:rsidRDefault="004F3162" w:rsidP="00CA4790">
      <w:pPr>
        <w:pStyle w:val="af"/>
        <w:widowControl w:val="0"/>
        <w:numPr>
          <w:ilvl w:val="0"/>
          <w:numId w:val="175"/>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Pr>
          <w:rFonts w:ascii="Times New Roman" w:hAnsi="Times New Roman"/>
          <w:sz w:val="28"/>
          <w:szCs w:val="28"/>
        </w:rPr>
        <w:t xml:space="preserve">5 уровень- </w:t>
      </w:r>
      <w:r w:rsidR="001D4098" w:rsidRPr="00A852D5">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4F3162" w:rsidRDefault="004F3162" w:rsidP="004F3162">
      <w:pPr>
        <w:pStyle w:val="a4"/>
        <w:ind w:left="0" w:firstLine="566"/>
        <w:jc w:val="both"/>
        <w:rPr>
          <w:b/>
          <w:sz w:val="28"/>
          <w:szCs w:val="28"/>
          <w:lang w:val="ru-RU"/>
        </w:rPr>
      </w:pPr>
      <w:r w:rsidRPr="004F3162">
        <w:rPr>
          <w:sz w:val="28"/>
          <w:szCs w:val="28"/>
          <w:lang w:val="ru-RU"/>
        </w:rPr>
        <w:t xml:space="preserve">6 уровень </w:t>
      </w:r>
      <w:r w:rsidR="001D4098" w:rsidRPr="004F3162">
        <w:rPr>
          <w:sz w:val="28"/>
          <w:szCs w:val="28"/>
          <w:lang w:val="ru-RU"/>
        </w:rPr>
        <w:t>обобщение учебных действий на основе выявления общих принципов.</w:t>
      </w:r>
      <w:r w:rsidRPr="004F3162">
        <w:rPr>
          <w:b/>
          <w:sz w:val="28"/>
          <w:szCs w:val="28"/>
          <w:lang w:val="ru-RU"/>
        </w:rPr>
        <w:t xml:space="preserve"> </w:t>
      </w:r>
    </w:p>
    <w:p w:rsidR="004F3162" w:rsidRPr="00C510B9" w:rsidRDefault="004F3162" w:rsidP="004F3162">
      <w:pPr>
        <w:pStyle w:val="a4"/>
        <w:ind w:left="0" w:firstLine="566"/>
        <w:jc w:val="both"/>
        <w:rPr>
          <w:sz w:val="28"/>
          <w:szCs w:val="28"/>
          <w:lang w:val="ru-RU"/>
        </w:rPr>
      </w:pPr>
      <w:r w:rsidRPr="00C510B9">
        <w:rPr>
          <w:b/>
          <w:sz w:val="28"/>
          <w:szCs w:val="28"/>
          <w:lang w:val="ru-RU"/>
        </w:rPr>
        <w:t xml:space="preserve">Цель: </w:t>
      </w:r>
      <w:r w:rsidRPr="00C510B9">
        <w:rPr>
          <w:sz w:val="28"/>
          <w:szCs w:val="28"/>
          <w:lang w:val="ru-RU"/>
        </w:rPr>
        <w:t>выявить состояние и уровень сформированности УУД и ключевых (учебно- исследовательской, проектной, читательской, информационно-коммуникативных) компетентностей у учащихся 5-9</w:t>
      </w:r>
      <w:r w:rsidRPr="00C510B9">
        <w:rPr>
          <w:spacing w:val="-9"/>
          <w:sz w:val="28"/>
          <w:szCs w:val="28"/>
          <w:lang w:val="ru-RU"/>
        </w:rPr>
        <w:t xml:space="preserve"> </w:t>
      </w:r>
      <w:r w:rsidRPr="00C510B9">
        <w:rPr>
          <w:sz w:val="28"/>
          <w:szCs w:val="28"/>
          <w:lang w:val="ru-RU"/>
        </w:rPr>
        <w:t>классов.</w:t>
      </w:r>
    </w:p>
    <w:p w:rsidR="004F3162" w:rsidRPr="003718BE" w:rsidRDefault="004F3162" w:rsidP="003718BE">
      <w:pPr>
        <w:pStyle w:val="afffb"/>
        <w:rPr>
          <w:b/>
          <w:bCs/>
        </w:rPr>
      </w:pPr>
      <w:r w:rsidRPr="003718BE">
        <w:rPr>
          <w:b/>
        </w:rPr>
        <w:t>Задачи:</w:t>
      </w:r>
    </w:p>
    <w:p w:rsidR="004F3162" w:rsidRPr="00C510B9" w:rsidRDefault="004F3162" w:rsidP="004F3162">
      <w:pPr>
        <w:tabs>
          <w:tab w:val="left" w:pos="153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Определить степень сформированности УУД и ключевых</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компетентностей.</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Оценить и выявить в системе УВП динамику формирования УУД у</w:t>
      </w:r>
      <w:r w:rsidRPr="00C510B9">
        <w:rPr>
          <w:rFonts w:ascii="Times New Roman" w:hAnsi="Times New Roman"/>
          <w:spacing w:val="-25"/>
          <w:sz w:val="28"/>
          <w:szCs w:val="28"/>
          <w:lang w:val="ru-RU"/>
        </w:rPr>
        <w:t xml:space="preserve"> </w:t>
      </w:r>
      <w:r w:rsidRPr="00C510B9">
        <w:rPr>
          <w:rFonts w:ascii="Times New Roman" w:hAnsi="Times New Roman"/>
          <w:sz w:val="28"/>
          <w:szCs w:val="28"/>
          <w:lang w:val="ru-RU"/>
        </w:rPr>
        <w:t>учащихся.</w:t>
      </w:r>
    </w:p>
    <w:p w:rsidR="004F3162" w:rsidRPr="00C510B9" w:rsidRDefault="004F3162" w:rsidP="004F3162">
      <w:pPr>
        <w:tabs>
          <w:tab w:val="left" w:pos="1590"/>
        </w:tabs>
        <w:ind w:left="679"/>
        <w:rPr>
          <w:rFonts w:ascii="Times New Roman" w:eastAsia="Times New Roman" w:hAnsi="Times New Roman" w:cs="Times New Roman"/>
          <w:sz w:val="28"/>
          <w:szCs w:val="28"/>
          <w:lang w:val="ru-RU"/>
        </w:rPr>
      </w:pPr>
      <w:r w:rsidRPr="00C510B9">
        <w:rPr>
          <w:rFonts w:ascii="Times New Roman" w:hAnsi="Times New Roman"/>
          <w:sz w:val="28"/>
          <w:szCs w:val="28"/>
          <w:lang w:val="ru-RU"/>
        </w:rPr>
        <w:t>Наметить коррекционную работу по данной</w:t>
      </w:r>
      <w:r w:rsidRPr="00C510B9">
        <w:rPr>
          <w:rFonts w:ascii="Times New Roman" w:hAnsi="Times New Roman"/>
          <w:spacing w:val="-21"/>
          <w:sz w:val="28"/>
          <w:szCs w:val="28"/>
          <w:lang w:val="ru-RU"/>
        </w:rPr>
        <w:t xml:space="preserve"> </w:t>
      </w:r>
      <w:r w:rsidRPr="00C510B9">
        <w:rPr>
          <w:rFonts w:ascii="Times New Roman" w:hAnsi="Times New Roman"/>
          <w:sz w:val="28"/>
          <w:szCs w:val="28"/>
          <w:lang w:val="ru-RU"/>
        </w:rPr>
        <w:t>проблеме.</w:t>
      </w:r>
    </w:p>
    <w:p w:rsidR="001D4098" w:rsidRPr="004F3162" w:rsidRDefault="004F3162" w:rsidP="004F3162">
      <w:pPr>
        <w:ind w:firstLine="566"/>
        <w:rPr>
          <w:rFonts w:ascii="Times New Roman" w:eastAsia="Times New Roman" w:hAnsi="Times New Roman" w:cs="Times New Roman"/>
          <w:sz w:val="28"/>
          <w:szCs w:val="28"/>
          <w:lang w:val="ru-RU"/>
        </w:rPr>
      </w:pPr>
      <w:r w:rsidRPr="00C510B9">
        <w:rPr>
          <w:rFonts w:ascii="Times New Roman" w:hAnsi="Times New Roman"/>
          <w:b/>
          <w:sz w:val="28"/>
          <w:szCs w:val="28"/>
          <w:lang w:val="ru-RU"/>
        </w:rPr>
        <w:t xml:space="preserve">Методы исследования: </w:t>
      </w:r>
      <w:r w:rsidRPr="00C510B9">
        <w:rPr>
          <w:rFonts w:ascii="Times New Roman" w:hAnsi="Times New Roman"/>
          <w:sz w:val="28"/>
          <w:szCs w:val="28"/>
          <w:lang w:val="ru-RU"/>
        </w:rPr>
        <w:t>наблюдение, тестирование, уровневые контрольные работы, собеседование.</w:t>
      </w:r>
    </w:p>
    <w:p w:rsidR="004F3162" w:rsidRPr="00C17A7A" w:rsidRDefault="004F3162" w:rsidP="00C17A7A">
      <w:pPr>
        <w:pStyle w:val="afffb"/>
        <w:spacing w:line="240" w:lineRule="auto"/>
        <w:ind w:firstLine="680"/>
        <w:rPr>
          <w:b/>
          <w:bCs/>
        </w:rPr>
      </w:pPr>
      <w:r w:rsidRPr="00C17A7A">
        <w:rPr>
          <w:b/>
        </w:rPr>
        <w:t>Алгоритм обработки</w:t>
      </w:r>
      <w:r w:rsidRPr="00C17A7A">
        <w:rPr>
          <w:b/>
          <w:spacing w:val="-8"/>
        </w:rPr>
        <w:t xml:space="preserve"> </w:t>
      </w:r>
      <w:r w:rsidRPr="00C17A7A">
        <w:rPr>
          <w:b/>
        </w:rPr>
        <w:t>материалов:</w:t>
      </w:r>
    </w:p>
    <w:p w:rsidR="004F3162" w:rsidRPr="004F3162" w:rsidRDefault="004F3162" w:rsidP="00CA4790">
      <w:pPr>
        <w:pStyle w:val="a6"/>
        <w:numPr>
          <w:ilvl w:val="0"/>
          <w:numId w:val="260"/>
        </w:numPr>
        <w:tabs>
          <w:tab w:val="left" w:pos="1530"/>
        </w:tabs>
        <w:ind w:right="1081"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оценить каждый показатель сформированности УУД и компетенций в соответствии с указанной системой уровней, знаком «+» для каждого</w:t>
      </w:r>
      <w:r w:rsidRPr="004F3162">
        <w:rPr>
          <w:rFonts w:ascii="Times New Roman" w:hAnsi="Times New Roman"/>
          <w:spacing w:val="-30"/>
          <w:sz w:val="28"/>
          <w:szCs w:val="28"/>
          <w:lang w:val="ru-RU"/>
        </w:rPr>
        <w:t xml:space="preserve"> </w:t>
      </w:r>
      <w:r w:rsidRPr="004F3162">
        <w:rPr>
          <w:rFonts w:ascii="Times New Roman" w:hAnsi="Times New Roman"/>
          <w:sz w:val="28"/>
          <w:szCs w:val="28"/>
          <w:lang w:val="ru-RU"/>
        </w:rPr>
        <w:t>ученика;</w:t>
      </w:r>
    </w:p>
    <w:p w:rsidR="00F933B6" w:rsidRPr="00016A7D" w:rsidRDefault="004F3162" w:rsidP="00016A7D">
      <w:pPr>
        <w:pStyle w:val="a6"/>
        <w:numPr>
          <w:ilvl w:val="0"/>
          <w:numId w:val="260"/>
        </w:numPr>
        <w:tabs>
          <w:tab w:val="left" w:pos="1530"/>
        </w:tabs>
        <w:ind w:right="1054" w:firstLine="567"/>
        <w:rPr>
          <w:rFonts w:ascii="Times New Roman" w:eastAsia="Times New Roman" w:hAnsi="Times New Roman" w:cs="Times New Roman"/>
          <w:sz w:val="28"/>
          <w:szCs w:val="28"/>
          <w:lang w:val="ru-RU"/>
        </w:rPr>
      </w:pPr>
      <w:r w:rsidRPr="004F3162">
        <w:rPr>
          <w:rFonts w:ascii="Times New Roman" w:hAnsi="Times New Roman"/>
          <w:sz w:val="28"/>
          <w:szCs w:val="28"/>
          <w:lang w:val="ru-RU"/>
        </w:rPr>
        <w:t>подсчитать число знаков «+» и заполнить итог</w:t>
      </w:r>
      <w:r>
        <w:rPr>
          <w:rFonts w:ascii="Times New Roman" w:hAnsi="Times New Roman"/>
          <w:sz w:val="28"/>
          <w:szCs w:val="28"/>
          <w:lang w:val="ru-RU"/>
        </w:rPr>
        <w:t xml:space="preserve">овую графу в цифровом выражении, </w:t>
      </w:r>
      <w:r w:rsidRPr="004F3162">
        <w:rPr>
          <w:rFonts w:ascii="Times New Roman" w:hAnsi="Times New Roman"/>
          <w:sz w:val="28"/>
          <w:szCs w:val="28"/>
          <w:lang w:val="ru-RU"/>
        </w:rPr>
        <w:t>результаты исследования занести в обобщающую таблицу и представить в</w:t>
      </w:r>
      <w:r w:rsidRPr="004F3162">
        <w:rPr>
          <w:rFonts w:ascii="Times New Roman" w:hAnsi="Times New Roman"/>
          <w:spacing w:val="-18"/>
          <w:sz w:val="28"/>
          <w:szCs w:val="28"/>
          <w:lang w:val="ru-RU"/>
        </w:rPr>
        <w:t xml:space="preserve"> </w:t>
      </w:r>
      <w:r w:rsidRPr="004F3162">
        <w:rPr>
          <w:rFonts w:ascii="Times New Roman" w:hAnsi="Times New Roman"/>
          <w:sz w:val="28"/>
          <w:szCs w:val="28"/>
          <w:lang w:val="ru-RU"/>
        </w:rPr>
        <w:t>%.</w:t>
      </w:r>
    </w:p>
    <w:p w:rsidR="00016A7D" w:rsidRDefault="00016A7D" w:rsidP="00016A7D">
      <w:pPr>
        <w:pStyle w:val="a6"/>
        <w:tabs>
          <w:tab w:val="left" w:pos="1530"/>
        </w:tabs>
        <w:ind w:left="679" w:right="1054"/>
        <w:rPr>
          <w:rFonts w:ascii="Times New Roman" w:eastAsia="Times New Roman" w:hAnsi="Times New Roman" w:cs="Times New Roman"/>
          <w:sz w:val="28"/>
          <w:szCs w:val="28"/>
          <w:lang w:val="ru-RU"/>
        </w:rPr>
      </w:pPr>
    </w:p>
    <w:p w:rsidR="00E54A25" w:rsidRPr="00016A7D" w:rsidRDefault="00E54A25" w:rsidP="00016A7D">
      <w:pPr>
        <w:pStyle w:val="a6"/>
        <w:tabs>
          <w:tab w:val="left" w:pos="1530"/>
        </w:tabs>
        <w:ind w:left="679" w:right="1054"/>
        <w:rPr>
          <w:rFonts w:ascii="Times New Roman" w:eastAsia="Times New Roman" w:hAnsi="Times New Roman" w:cs="Times New Roman"/>
          <w:sz w:val="28"/>
          <w:szCs w:val="28"/>
          <w:lang w:val="ru-RU"/>
        </w:rPr>
      </w:pPr>
    </w:p>
    <w:p w:rsidR="009C1799" w:rsidRPr="00BE371E" w:rsidRDefault="005C2C28" w:rsidP="007624E3">
      <w:pPr>
        <w:pStyle w:val="2"/>
        <w:spacing w:before="0"/>
        <w:ind w:left="0"/>
        <w:jc w:val="center"/>
        <w:rPr>
          <w:rFonts w:cs="Times New Roman"/>
          <w:b w:val="0"/>
          <w:bCs w:val="0"/>
          <w:sz w:val="28"/>
          <w:szCs w:val="28"/>
          <w:lang w:val="ru-RU"/>
        </w:rPr>
      </w:pPr>
      <w:bookmarkStart w:id="262" w:name="_Toc431639601"/>
      <w:bookmarkStart w:id="263" w:name="_Toc431747326"/>
      <w:r w:rsidRPr="00BE371E">
        <w:rPr>
          <w:rFonts w:cs="Times New Roman"/>
          <w:sz w:val="28"/>
          <w:szCs w:val="28"/>
          <w:lang w:val="ru-RU"/>
        </w:rPr>
        <w:lastRenderedPageBreak/>
        <w:t>2.2. Программы учебных предметов,</w:t>
      </w:r>
      <w:r w:rsidRPr="00BE371E">
        <w:rPr>
          <w:rFonts w:cs="Times New Roman"/>
          <w:spacing w:val="-11"/>
          <w:sz w:val="28"/>
          <w:szCs w:val="28"/>
          <w:lang w:val="ru-RU"/>
        </w:rPr>
        <w:t xml:space="preserve"> </w:t>
      </w:r>
      <w:r w:rsidRPr="00BE371E">
        <w:rPr>
          <w:rFonts w:cs="Times New Roman"/>
          <w:sz w:val="28"/>
          <w:szCs w:val="28"/>
          <w:lang w:val="ru-RU"/>
        </w:rPr>
        <w:t>курсов</w:t>
      </w:r>
      <w:bookmarkEnd w:id="262"/>
      <w:bookmarkEnd w:id="263"/>
    </w:p>
    <w:p w:rsidR="007624E3" w:rsidRDefault="007624E3" w:rsidP="00BE371E">
      <w:pPr>
        <w:pStyle w:val="3"/>
        <w:spacing w:before="0"/>
        <w:ind w:left="0"/>
        <w:jc w:val="both"/>
        <w:rPr>
          <w:rFonts w:cs="Times New Roman"/>
          <w:i w:val="0"/>
          <w:sz w:val="28"/>
          <w:szCs w:val="28"/>
          <w:lang w:val="ru-RU"/>
        </w:rPr>
      </w:pPr>
    </w:p>
    <w:p w:rsidR="009C1799" w:rsidRPr="00BE371E" w:rsidRDefault="005C2C28" w:rsidP="007624E3">
      <w:pPr>
        <w:pStyle w:val="3"/>
        <w:spacing w:before="0"/>
        <w:ind w:left="0" w:firstLine="608"/>
        <w:jc w:val="both"/>
        <w:rPr>
          <w:rFonts w:cs="Times New Roman"/>
          <w:b w:val="0"/>
          <w:bCs w:val="0"/>
          <w:i w:val="0"/>
          <w:sz w:val="28"/>
          <w:szCs w:val="28"/>
          <w:lang w:val="ru-RU"/>
        </w:rPr>
      </w:pPr>
      <w:bookmarkStart w:id="264" w:name="_Toc431639602"/>
      <w:bookmarkStart w:id="265" w:name="_Toc431747327"/>
      <w:r w:rsidRPr="00BE371E">
        <w:rPr>
          <w:rFonts w:cs="Times New Roman"/>
          <w:i w:val="0"/>
          <w:sz w:val="28"/>
          <w:szCs w:val="28"/>
          <w:lang w:val="ru-RU"/>
        </w:rPr>
        <w:t>2.2.1 Общие</w:t>
      </w:r>
      <w:r w:rsidRPr="00BE371E">
        <w:rPr>
          <w:rFonts w:cs="Times New Roman"/>
          <w:i w:val="0"/>
          <w:spacing w:val="-6"/>
          <w:sz w:val="28"/>
          <w:szCs w:val="28"/>
          <w:lang w:val="ru-RU"/>
        </w:rPr>
        <w:t xml:space="preserve"> </w:t>
      </w:r>
      <w:r w:rsidRPr="00BE371E">
        <w:rPr>
          <w:rFonts w:cs="Times New Roman"/>
          <w:i w:val="0"/>
          <w:sz w:val="28"/>
          <w:szCs w:val="28"/>
          <w:lang w:val="ru-RU"/>
        </w:rPr>
        <w:t>положения</w:t>
      </w:r>
      <w:bookmarkEnd w:id="264"/>
      <w:bookmarkEnd w:id="265"/>
    </w:p>
    <w:p w:rsidR="009C1799" w:rsidRPr="00BE371E" w:rsidRDefault="00BE371E" w:rsidP="00BE371E">
      <w:pPr>
        <w:pStyle w:val="a4"/>
        <w:ind w:left="0" w:firstLine="608"/>
        <w:jc w:val="both"/>
        <w:rPr>
          <w:rFonts w:cs="Times New Roman"/>
          <w:sz w:val="28"/>
          <w:szCs w:val="28"/>
          <w:lang w:val="ru-RU"/>
        </w:rPr>
      </w:pPr>
      <w:r w:rsidRPr="00BE371E">
        <w:rPr>
          <w:rFonts w:cs="Times New Roman"/>
          <w:sz w:val="28"/>
          <w:szCs w:val="28"/>
          <w:lang w:val="ru-RU"/>
        </w:rPr>
        <w:t xml:space="preserve">Данный раздел основной образовательной программы основного общего </w:t>
      </w:r>
      <w:r w:rsidR="005558B5" w:rsidRPr="00BE371E">
        <w:rPr>
          <w:rFonts w:cs="Times New Roman"/>
          <w:sz w:val="28"/>
          <w:szCs w:val="28"/>
          <w:lang w:val="ru-RU"/>
        </w:rPr>
        <w:t>образования МАОУ</w:t>
      </w:r>
      <w:r w:rsidRPr="00BE371E">
        <w:rPr>
          <w:rFonts w:cs="Times New Roman"/>
          <w:sz w:val="28"/>
          <w:szCs w:val="28"/>
          <w:lang w:val="ru-RU"/>
        </w:rPr>
        <w:t xml:space="preserve"> СОШ № 6 содержит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изложенное в Примерной образовательной программе основного общего образования, а также содержание курса «Кубановедение», который реализуется как региональный компонент образовательной программы. Программы учебных предметов</w:t>
      </w:r>
      <w:r w:rsidR="00506210" w:rsidRPr="00BE371E">
        <w:rPr>
          <w:rFonts w:cs="Times New Roman"/>
          <w:sz w:val="28"/>
          <w:szCs w:val="28"/>
          <w:lang w:val="ru-RU"/>
        </w:rPr>
        <w:t xml:space="preserve"> </w:t>
      </w:r>
      <w:r w:rsidR="005C2C28" w:rsidRPr="00BE371E">
        <w:rPr>
          <w:rFonts w:cs="Times New Roman"/>
          <w:sz w:val="28"/>
          <w:szCs w:val="28"/>
          <w:lang w:val="ru-RU"/>
        </w:rPr>
        <w:t>являются ориентиром д</w:t>
      </w:r>
      <w:r w:rsidRPr="00BE371E">
        <w:rPr>
          <w:rFonts w:cs="Times New Roman"/>
          <w:sz w:val="28"/>
          <w:szCs w:val="28"/>
          <w:lang w:val="ru-RU"/>
        </w:rPr>
        <w:t>ля составления рабочих программ.</w:t>
      </w:r>
      <w:r w:rsidR="005C2C28" w:rsidRPr="00BE371E">
        <w:rPr>
          <w:rFonts w:cs="Times New Roman"/>
          <w:sz w:val="28"/>
          <w:szCs w:val="28"/>
          <w:lang w:val="ru-RU"/>
        </w:rPr>
        <w:t xml:space="preserve"> </w:t>
      </w:r>
    </w:p>
    <w:p w:rsidR="009C1799" w:rsidRPr="00BE371E" w:rsidRDefault="005C2C28" w:rsidP="00BE371E">
      <w:pPr>
        <w:pStyle w:val="a4"/>
        <w:ind w:left="0" w:firstLine="608"/>
        <w:jc w:val="both"/>
        <w:rPr>
          <w:rFonts w:cs="Times New Roman"/>
          <w:sz w:val="28"/>
          <w:szCs w:val="28"/>
          <w:lang w:val="ru-RU"/>
        </w:rPr>
      </w:pPr>
      <w:r w:rsidRPr="00BE371E">
        <w:rPr>
          <w:rFonts w:cs="Times New Roman"/>
          <w:sz w:val="28"/>
          <w:szCs w:val="28"/>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w:t>
      </w:r>
      <w:r w:rsidRPr="00BE371E">
        <w:rPr>
          <w:rFonts w:cs="Times New Roman"/>
          <w:spacing w:val="-27"/>
          <w:sz w:val="28"/>
          <w:szCs w:val="28"/>
          <w:lang w:val="ru-RU"/>
        </w:rPr>
        <w:t xml:space="preserve"> </w:t>
      </w:r>
      <w:r w:rsidRPr="00BE371E">
        <w:rPr>
          <w:rFonts w:cs="Times New Roman"/>
          <w:sz w:val="28"/>
          <w:szCs w:val="28"/>
          <w:lang w:val="ru-RU"/>
        </w:rPr>
        <w:t>инвалидами.</w:t>
      </w:r>
    </w:p>
    <w:p w:rsidR="009C1799" w:rsidRPr="00BE371E" w:rsidRDefault="005C2C28" w:rsidP="00016A7D">
      <w:pPr>
        <w:pStyle w:val="a4"/>
        <w:ind w:left="0" w:firstLine="600"/>
        <w:jc w:val="both"/>
        <w:rPr>
          <w:rFonts w:cs="Times New Roman"/>
          <w:sz w:val="28"/>
          <w:szCs w:val="28"/>
          <w:lang w:val="ru-RU"/>
        </w:rPr>
      </w:pPr>
      <w:r w:rsidRPr="00BE371E">
        <w:rPr>
          <w:rFonts w:cs="Times New Roman"/>
          <w:sz w:val="28"/>
          <w:szCs w:val="28"/>
          <w:lang w:val="ru-RU"/>
        </w:rPr>
        <w:t>Курсивом в примерных программах учебных предметов выделены элементы содержания, относящиеся к результатам, которым учащиеся «получат возможность</w:t>
      </w:r>
      <w:r w:rsidRPr="00BE371E">
        <w:rPr>
          <w:rFonts w:cs="Times New Roman"/>
          <w:spacing w:val="-29"/>
          <w:sz w:val="28"/>
          <w:szCs w:val="28"/>
          <w:lang w:val="ru-RU"/>
        </w:rPr>
        <w:t xml:space="preserve"> </w:t>
      </w:r>
      <w:r w:rsidRPr="00BE371E">
        <w:rPr>
          <w:rFonts w:cs="Times New Roman"/>
          <w:sz w:val="28"/>
          <w:szCs w:val="28"/>
          <w:lang w:val="ru-RU"/>
        </w:rPr>
        <w:t>научиться».</w:t>
      </w:r>
    </w:p>
    <w:p w:rsidR="00E4335F" w:rsidRDefault="00E4335F" w:rsidP="00016A7D">
      <w:pPr>
        <w:ind w:firstLine="709"/>
        <w:jc w:val="both"/>
        <w:rPr>
          <w:rFonts w:ascii="Times New Roman" w:hAnsi="Times New Roman" w:cs="Times New Roman"/>
          <w:b/>
          <w:sz w:val="28"/>
          <w:szCs w:val="28"/>
          <w:lang w:val="ru-RU"/>
        </w:rPr>
      </w:pPr>
    </w:p>
    <w:p w:rsidR="00E4335F" w:rsidRPr="00E4335F" w:rsidRDefault="001C4231" w:rsidP="00016A7D">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2.2.2. </w:t>
      </w:r>
      <w:r w:rsidR="005C2C28" w:rsidRPr="00E4335F">
        <w:rPr>
          <w:rFonts w:ascii="Times New Roman" w:hAnsi="Times New Roman" w:cs="Times New Roman"/>
          <w:b/>
          <w:sz w:val="28"/>
          <w:szCs w:val="28"/>
          <w:lang w:val="ru-RU"/>
        </w:rPr>
        <w:t>Основное содержание учебных предметов на уровне основного общего</w:t>
      </w:r>
      <w:r w:rsidR="005C2C28" w:rsidRPr="00E4335F">
        <w:rPr>
          <w:rFonts w:ascii="Times New Roman" w:hAnsi="Times New Roman" w:cs="Times New Roman"/>
          <w:b/>
          <w:spacing w:val="-18"/>
          <w:sz w:val="28"/>
          <w:szCs w:val="28"/>
          <w:lang w:val="ru-RU"/>
        </w:rPr>
        <w:t xml:space="preserve"> </w:t>
      </w:r>
      <w:r w:rsidR="005C2C28" w:rsidRPr="00E4335F">
        <w:rPr>
          <w:rFonts w:ascii="Times New Roman" w:hAnsi="Times New Roman" w:cs="Times New Roman"/>
          <w:b/>
          <w:sz w:val="28"/>
          <w:szCs w:val="28"/>
          <w:lang w:val="ru-RU"/>
        </w:rPr>
        <w:t>образования</w:t>
      </w:r>
      <w:r w:rsidR="00BE371E" w:rsidRPr="00E4335F">
        <w:rPr>
          <w:rFonts w:ascii="Times New Roman" w:hAnsi="Times New Roman" w:cs="Times New Roman"/>
          <w:b/>
          <w:sz w:val="28"/>
          <w:szCs w:val="28"/>
          <w:lang w:val="ru-RU"/>
        </w:rPr>
        <w:t xml:space="preserve"> </w:t>
      </w:r>
    </w:p>
    <w:p w:rsidR="005558B5" w:rsidRPr="00A41FB4" w:rsidRDefault="005558B5" w:rsidP="00016A7D">
      <w:pPr>
        <w:pStyle w:val="4"/>
        <w:rPr>
          <w:rFonts w:ascii="Times New Roman" w:hAnsi="Times New Roman" w:cs="Times New Roman"/>
          <w:b/>
          <w:i w:val="0"/>
          <w:color w:val="auto"/>
          <w:sz w:val="28"/>
          <w:szCs w:val="28"/>
          <w:lang w:val="ru-RU"/>
        </w:rPr>
      </w:pPr>
      <w:bookmarkStart w:id="266" w:name="_Toc409691669"/>
      <w:bookmarkStart w:id="267" w:name="_Toc410653994"/>
      <w:bookmarkStart w:id="268" w:name="_Toc414553181"/>
      <w:r w:rsidRPr="00A41FB4">
        <w:rPr>
          <w:rFonts w:ascii="Times New Roman" w:hAnsi="Times New Roman" w:cs="Times New Roman"/>
          <w:b/>
          <w:i w:val="0"/>
          <w:color w:val="auto"/>
          <w:sz w:val="28"/>
          <w:szCs w:val="28"/>
          <w:lang w:val="ru-RU"/>
        </w:rPr>
        <w:tab/>
      </w:r>
    </w:p>
    <w:p w:rsidR="005558B5" w:rsidRPr="00901037" w:rsidRDefault="005558B5" w:rsidP="00C60B50">
      <w:pPr>
        <w:pStyle w:val="1"/>
        <w:rPr>
          <w:i/>
          <w:lang w:val="ru-RU"/>
        </w:rPr>
      </w:pPr>
      <w:r w:rsidRPr="00A41FB4">
        <w:rPr>
          <w:lang w:val="ru-RU"/>
        </w:rPr>
        <w:tab/>
      </w:r>
      <w:bookmarkStart w:id="269" w:name="_Toc431639603"/>
      <w:bookmarkStart w:id="270" w:name="_Toc431747328"/>
      <w:r w:rsidRPr="00901037">
        <w:rPr>
          <w:lang w:val="ru-RU"/>
        </w:rPr>
        <w:t>2.2.2.1. Русский язык</w:t>
      </w:r>
      <w:bookmarkEnd w:id="266"/>
      <w:bookmarkEnd w:id="267"/>
      <w:bookmarkEnd w:id="268"/>
      <w:bookmarkEnd w:id="269"/>
      <w:bookmarkEnd w:id="270"/>
    </w:p>
    <w:p w:rsidR="00BE371E" w:rsidRPr="00BE371E" w:rsidRDefault="00BE371E" w:rsidP="00016A7D">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w:t>
      </w:r>
      <w:r w:rsidR="005A22B5" w:rsidRPr="00BE371E">
        <w:rPr>
          <w:rFonts w:ascii="Times New Roman" w:hAnsi="Times New Roman" w:cs="Times New Roman"/>
          <w:sz w:val="28"/>
          <w:szCs w:val="28"/>
          <w:lang w:val="ru-RU"/>
        </w:rPr>
        <w:t>содержания предмета</w:t>
      </w:r>
      <w:r w:rsidRPr="00BE371E">
        <w:rPr>
          <w:rFonts w:ascii="Times New Roman" w:hAnsi="Times New Roman" w:cs="Times New Roman"/>
          <w:sz w:val="28"/>
          <w:szCs w:val="28"/>
          <w:lang w:val="ru-RU"/>
        </w:rPr>
        <w:t xml:space="preserve">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Главными задачами реализации Программы являются: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функциональной грамотностью и принципами нормативного использования языковых средств;</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BE371E" w:rsidRPr="00BE371E" w:rsidRDefault="00BE371E" w:rsidP="00BE371E">
      <w:pPr>
        <w:pStyle w:val="a6"/>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В процессе изучения предмета «Русский язык» создаются условия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развития личности, ее духовно-нравственного и эмоционального совершенствования;</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развития способностей, удовлетворения познавательных интересов, самореализации обучающихся, в том числе </w:t>
      </w:r>
      <w:r w:rsidRPr="00BE371E">
        <w:rPr>
          <w:rStyle w:val="Zag11"/>
          <w:rFonts w:ascii="Times New Roman" w:eastAsia="@Arial Unicode MS" w:hAnsi="Times New Roman" w:cs="Times New Roman"/>
          <w:sz w:val="28"/>
          <w:szCs w:val="28"/>
          <w:lang w:val="ru-RU"/>
        </w:rPr>
        <w:t>лиц, проявивших выдающиеся способности</w:t>
      </w:r>
      <w:r w:rsidRPr="00BE371E">
        <w:rPr>
          <w:rFonts w:ascii="Times New Roman" w:hAnsi="Times New Roman" w:cs="Times New Roman"/>
          <w:sz w:val="28"/>
          <w:szCs w:val="28"/>
          <w:lang w:val="ru-RU"/>
        </w:rPr>
        <w:t>;</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социальных ценностей обучающихся, основ их гражданской идентичности и социально-профессиональных ориентаций;</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для знакомства обучающихся с методами научного познания; </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E371E" w:rsidRPr="00BE371E" w:rsidRDefault="00BE371E" w:rsidP="00CA4790">
      <w:pPr>
        <w:pStyle w:val="a6"/>
        <w:widowControl/>
        <w:numPr>
          <w:ilvl w:val="0"/>
          <w:numId w:val="153"/>
        </w:numPr>
        <w:ind w:left="0" w:firstLine="709"/>
        <w:contextualSpacing/>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E371E" w:rsidRPr="00BE371E" w:rsidRDefault="00BE371E" w:rsidP="00C17A7A">
      <w:pPr>
        <w:pStyle w:val="afffb"/>
        <w:spacing w:line="240" w:lineRule="auto"/>
      </w:pPr>
      <w:bookmarkStart w:id="271" w:name="_Toc287934280"/>
      <w:bookmarkStart w:id="272" w:name="_Toc414553182"/>
      <w:r w:rsidRPr="00BE371E">
        <w:t>Речь. Речевая деятельность</w:t>
      </w:r>
      <w:bookmarkEnd w:id="271"/>
      <w:bookmarkEnd w:id="272"/>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Специфика художественного текста.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Анализ текста.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Виды речевой деятельности (говорение, аудирование, письмо, чтение).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Pr="00BE371E">
        <w:rPr>
          <w:rFonts w:ascii="Times New Roman" w:hAnsi="Times New Roman" w:cs="Times New Roman"/>
          <w:sz w:val="28"/>
          <w:szCs w:val="28"/>
        </w:rPr>
        <w:t> </w:t>
      </w:r>
      <w:r w:rsidRPr="00BE371E">
        <w:rPr>
          <w:rFonts w:ascii="Times New Roman" w:hAnsi="Times New Roman" w:cs="Times New Roman"/>
          <w:sz w:val="28"/>
          <w:szCs w:val="28"/>
          <w:lang w:val="ru-RU"/>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Создание устных высказываний разной коммуникативной </w:t>
      </w:r>
      <w:r w:rsidR="001C4231" w:rsidRPr="00BE371E">
        <w:rPr>
          <w:rFonts w:ascii="Times New Roman" w:hAnsi="Times New Roman" w:cs="Times New Roman"/>
          <w:sz w:val="28"/>
          <w:szCs w:val="28"/>
          <w:lang w:val="ru-RU"/>
        </w:rPr>
        <w:t>направленности в</w:t>
      </w:r>
      <w:r w:rsidRPr="00BE371E">
        <w:rPr>
          <w:rFonts w:ascii="Times New Roman" w:hAnsi="Times New Roman" w:cs="Times New Roman"/>
          <w:sz w:val="28"/>
          <w:szCs w:val="28"/>
          <w:lang w:val="ru-RU"/>
        </w:rPr>
        <w:t xml:space="preserve"> зависимости от сферы и ситуации общения.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Информационная переработка текста (план, конспект, аннотация).</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Изложение </w:t>
      </w:r>
      <w:r w:rsidR="001C4231" w:rsidRPr="00BE371E">
        <w:rPr>
          <w:rFonts w:ascii="Times New Roman" w:hAnsi="Times New Roman" w:cs="Times New Roman"/>
          <w:sz w:val="28"/>
          <w:szCs w:val="28"/>
          <w:lang w:val="ru-RU"/>
        </w:rPr>
        <w:t>содержания,</w:t>
      </w:r>
      <w:r w:rsidRPr="00BE371E">
        <w:rPr>
          <w:rFonts w:ascii="Times New Roman" w:hAnsi="Times New Roman" w:cs="Times New Roman"/>
          <w:sz w:val="28"/>
          <w:szCs w:val="28"/>
          <w:lang w:val="ru-RU"/>
        </w:rPr>
        <w:t xml:space="preserve"> прослушанного или прочитанного текста (подробное, сжатое, выборочное).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Написание сочинений, писем, текстов иных жанров.</w:t>
      </w:r>
    </w:p>
    <w:p w:rsidR="00BE371E" w:rsidRPr="00BE371E" w:rsidRDefault="005558B5" w:rsidP="00C17A7A">
      <w:pPr>
        <w:pStyle w:val="afffb"/>
        <w:rPr>
          <w:b/>
        </w:rPr>
      </w:pPr>
      <w:bookmarkStart w:id="273" w:name="_Toc287934281"/>
      <w:bookmarkStart w:id="274" w:name="_Toc414553183"/>
      <w:r>
        <w:tab/>
      </w:r>
      <w:r w:rsidR="00BE371E" w:rsidRPr="00BE371E">
        <w:t>Культура речи</w:t>
      </w:r>
      <w:bookmarkEnd w:id="273"/>
      <w:bookmarkEnd w:id="274"/>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Культура речи и ее основные аспекты: нормативный, коммуникативный, этический. Основные критерии культуры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Оценивание правильности, коммуникативных качеств и эффективности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BE371E" w:rsidRPr="00C17A7A" w:rsidRDefault="005558B5" w:rsidP="00C17A7A">
      <w:pPr>
        <w:pStyle w:val="afffb"/>
        <w:spacing w:line="240" w:lineRule="auto"/>
        <w:rPr>
          <w:b/>
        </w:rPr>
      </w:pPr>
      <w:bookmarkStart w:id="275" w:name="_Toc287934282"/>
      <w:bookmarkStart w:id="276" w:name="_Toc414553184"/>
      <w:r>
        <w:tab/>
      </w:r>
      <w:r w:rsidR="00BE371E" w:rsidRPr="00C17A7A">
        <w:rPr>
          <w:b/>
        </w:rPr>
        <w:t>Общие сведения о языке. Основные разделы науки о языке</w:t>
      </w:r>
      <w:bookmarkEnd w:id="275"/>
      <w:bookmarkEnd w:id="276"/>
    </w:p>
    <w:p w:rsidR="00BE371E" w:rsidRPr="00C17A7A" w:rsidRDefault="00BE371E" w:rsidP="00C17A7A">
      <w:pPr>
        <w:pStyle w:val="afffb"/>
        <w:spacing w:line="240" w:lineRule="auto"/>
        <w:rPr>
          <w:b/>
        </w:rPr>
      </w:pPr>
      <w:bookmarkStart w:id="277" w:name="_Toc287934283"/>
      <w:bookmarkStart w:id="278" w:name="_Toc414553185"/>
      <w:r w:rsidRPr="00C17A7A">
        <w:rPr>
          <w:b/>
        </w:rPr>
        <w:t>Общие сведения о языке</w:t>
      </w:r>
      <w:bookmarkEnd w:id="277"/>
      <w:bookmarkEnd w:id="278"/>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лингвистические словари. Работа со словарной статьей.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Выдающиеся отечественные лингвисты.</w:t>
      </w:r>
    </w:p>
    <w:p w:rsidR="00BE371E" w:rsidRPr="00C17A7A" w:rsidRDefault="00BE371E" w:rsidP="00C17A7A">
      <w:pPr>
        <w:pStyle w:val="afffb"/>
        <w:spacing w:line="240" w:lineRule="auto"/>
        <w:rPr>
          <w:b/>
        </w:rPr>
      </w:pPr>
      <w:bookmarkStart w:id="279" w:name="_Toc287934284"/>
      <w:bookmarkStart w:id="280" w:name="_Toc414553186"/>
      <w:r w:rsidRPr="00C17A7A">
        <w:rPr>
          <w:b/>
        </w:rPr>
        <w:t>Фонетика, орфоэпия и графика</w:t>
      </w:r>
      <w:bookmarkEnd w:id="279"/>
      <w:bookmarkEnd w:id="280"/>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BE371E">
        <w:rPr>
          <w:rFonts w:ascii="Times New Roman" w:hAnsi="Times New Roman" w:cs="Times New Roman"/>
          <w:sz w:val="28"/>
          <w:szCs w:val="28"/>
        </w:rPr>
        <w:t>j</w:t>
      </w:r>
      <w:r w:rsidRPr="00BE371E">
        <w:rPr>
          <w:rFonts w:ascii="Times New Roman" w:hAnsi="Times New Roman" w:cs="Times New Roman"/>
          <w:sz w:val="28"/>
          <w:szCs w:val="28"/>
          <w:lang w:val="ru-RU"/>
        </w:rPr>
        <w:t>’] на письме.</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Интонация, ее функции. Основные элементы интонации.</w:t>
      </w:r>
    </w:p>
    <w:p w:rsidR="00BE371E" w:rsidRPr="00C17A7A" w:rsidRDefault="00BE371E" w:rsidP="00BE371E">
      <w:pPr>
        <w:ind w:firstLine="709"/>
        <w:jc w:val="both"/>
        <w:rPr>
          <w:rFonts w:ascii="Times New Roman" w:hAnsi="Times New Roman" w:cs="Times New Roman"/>
          <w:b/>
          <w:sz w:val="28"/>
          <w:szCs w:val="28"/>
          <w:lang w:val="ru-RU"/>
        </w:rPr>
      </w:pPr>
      <w:r w:rsidRPr="00C17A7A">
        <w:rPr>
          <w:rFonts w:ascii="Times New Roman" w:hAnsi="Times New Roman" w:cs="Times New Roman"/>
          <w:b/>
          <w:sz w:val="28"/>
          <w:szCs w:val="28"/>
          <w:lang w:val="ru-RU"/>
        </w:rPr>
        <w:t>Связь фонетики с графикой и орфографией.</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фонетике в практике правописания.</w:t>
      </w:r>
    </w:p>
    <w:p w:rsidR="00BE371E" w:rsidRPr="00BE371E" w:rsidRDefault="00BE371E" w:rsidP="00C17A7A">
      <w:pPr>
        <w:pStyle w:val="afffb"/>
        <w:spacing w:line="240" w:lineRule="auto"/>
      </w:pPr>
      <w:bookmarkStart w:id="281" w:name="_Toc287934285"/>
      <w:bookmarkStart w:id="282" w:name="_Toc414553187"/>
      <w:r w:rsidRPr="00C17A7A">
        <w:rPr>
          <w:b/>
        </w:rPr>
        <w:t>Морфемика и словообразов</w:t>
      </w:r>
      <w:r w:rsidRPr="00BE371E">
        <w:t>ание</w:t>
      </w:r>
      <w:bookmarkEnd w:id="281"/>
      <w:bookmarkEnd w:id="282"/>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w:t>
      </w:r>
      <w:r w:rsidRPr="00BE371E">
        <w:rPr>
          <w:rFonts w:ascii="Times New Roman" w:hAnsi="Times New Roman" w:cs="Times New Roman"/>
          <w:sz w:val="28"/>
          <w:szCs w:val="28"/>
          <w:lang w:val="ru-RU"/>
        </w:rPr>
        <w:lastRenderedPageBreak/>
        <w:t>Чередование звуков в морфемах. Морфемный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Словообразовательная цепочка. Словообразовательное гнездо.</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морфемике и словообразованию в практике правописания.</w:t>
      </w:r>
    </w:p>
    <w:p w:rsidR="00BE371E" w:rsidRPr="00C17A7A" w:rsidRDefault="00BE371E" w:rsidP="00C17A7A">
      <w:pPr>
        <w:pStyle w:val="afffb"/>
        <w:spacing w:line="240" w:lineRule="auto"/>
        <w:rPr>
          <w:b/>
        </w:rPr>
      </w:pPr>
      <w:bookmarkStart w:id="283" w:name="_Toc287934286"/>
      <w:bookmarkStart w:id="284" w:name="_Toc414553188"/>
      <w:r w:rsidRPr="00C17A7A">
        <w:rPr>
          <w:b/>
        </w:rPr>
        <w:t>Лексикология и фразеология</w:t>
      </w:r>
      <w:bookmarkEnd w:id="283"/>
      <w:bookmarkEnd w:id="284"/>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об этимологии. </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Оценка своей и чужой речи с точки зрения точного, уместного и выразительного словоупотребления.</w:t>
      </w:r>
    </w:p>
    <w:p w:rsidR="00BE371E" w:rsidRPr="00C17A7A" w:rsidRDefault="00BE371E" w:rsidP="00C17A7A">
      <w:pPr>
        <w:pStyle w:val="afffb"/>
        <w:spacing w:line="240" w:lineRule="auto"/>
        <w:rPr>
          <w:b/>
        </w:rPr>
      </w:pPr>
      <w:bookmarkStart w:id="285" w:name="_Toc287934287"/>
      <w:bookmarkStart w:id="286" w:name="_Toc414553189"/>
      <w:r w:rsidRPr="00C17A7A">
        <w:rPr>
          <w:b/>
        </w:rPr>
        <w:t>Морфология</w:t>
      </w:r>
      <w:bookmarkEnd w:id="285"/>
      <w:bookmarkEnd w:id="286"/>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Морфологический анализ слова.</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Омонимия слов разных частей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морфологии в практике правописания.</w:t>
      </w:r>
    </w:p>
    <w:p w:rsidR="00BE371E" w:rsidRPr="00C17A7A" w:rsidRDefault="00BE371E" w:rsidP="00C17A7A">
      <w:pPr>
        <w:pStyle w:val="afffb"/>
        <w:rPr>
          <w:b/>
        </w:rPr>
      </w:pPr>
      <w:bookmarkStart w:id="287" w:name="_Toc287934288"/>
      <w:bookmarkStart w:id="288" w:name="_Toc414553190"/>
      <w:r w:rsidRPr="00C17A7A">
        <w:rPr>
          <w:b/>
        </w:rPr>
        <w:t>Синтаксис</w:t>
      </w:r>
      <w:bookmarkEnd w:id="287"/>
      <w:bookmarkEnd w:id="288"/>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Единицы синтаксиса русского языка. Словосочетание как синтаксическая единица, его типы. Виды связи в </w:t>
      </w:r>
      <w:r w:rsidRPr="00BE371E">
        <w:rPr>
          <w:rFonts w:ascii="Times New Roman" w:hAnsi="Times New Roman" w:cs="Times New Roman"/>
          <w:sz w:val="28"/>
          <w:szCs w:val="28"/>
          <w:lang w:val="ru-RU"/>
        </w:rPr>
        <w:lastRenderedPageBreak/>
        <w:t>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Способы передачи чужой речи.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Синтаксический анализ простого и сложного предложения.</w:t>
      </w:r>
    </w:p>
    <w:p w:rsidR="00BE371E" w:rsidRPr="00775DC2"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 xml:space="preserve">Понятие текста, основные признаки текста (членимость, смысловая цельность, связность, завершенность). </w:t>
      </w:r>
      <w:r w:rsidRPr="00775DC2">
        <w:rPr>
          <w:rFonts w:ascii="Times New Roman" w:hAnsi="Times New Roman" w:cs="Times New Roman"/>
          <w:sz w:val="28"/>
          <w:szCs w:val="28"/>
          <w:lang w:val="ru-RU"/>
        </w:rPr>
        <w:t>Внутритекстовые средства связи.</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Применение знаний по синтаксису в практике правописания.</w:t>
      </w:r>
    </w:p>
    <w:p w:rsidR="00BE371E" w:rsidRPr="00C17A7A" w:rsidRDefault="00BE371E" w:rsidP="00C17A7A">
      <w:pPr>
        <w:pStyle w:val="afffb"/>
        <w:spacing w:line="240" w:lineRule="atLeast"/>
        <w:rPr>
          <w:b/>
        </w:rPr>
      </w:pPr>
      <w:bookmarkStart w:id="289" w:name="_Toc287934289"/>
      <w:bookmarkStart w:id="290" w:name="_Toc414553191"/>
      <w:r w:rsidRPr="00C17A7A">
        <w:rPr>
          <w:b/>
        </w:rPr>
        <w:t>Правописание: орфография и пунктуация</w:t>
      </w:r>
      <w:bookmarkEnd w:id="289"/>
      <w:bookmarkEnd w:id="290"/>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E371E" w:rsidRPr="00BE371E" w:rsidRDefault="00BE371E" w:rsidP="00BE371E">
      <w:pPr>
        <w:ind w:firstLine="709"/>
        <w:jc w:val="both"/>
        <w:rPr>
          <w:rFonts w:ascii="Times New Roman" w:hAnsi="Times New Roman" w:cs="Times New Roman"/>
          <w:sz w:val="28"/>
          <w:szCs w:val="28"/>
          <w:lang w:val="ru-RU"/>
        </w:rPr>
      </w:pPr>
      <w:r w:rsidRPr="00BE371E">
        <w:rPr>
          <w:rFonts w:ascii="Times New Roman" w:hAnsi="Times New Roman" w:cs="Times New Roman"/>
          <w:sz w:val="28"/>
          <w:szCs w:val="28"/>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A22B5" w:rsidRPr="00C17A7A" w:rsidRDefault="00BE371E" w:rsidP="00C17A7A">
      <w:pPr>
        <w:pStyle w:val="afffb"/>
        <w:rPr>
          <w:b/>
        </w:rPr>
      </w:pPr>
      <w:r w:rsidRPr="00C17A7A">
        <w:rPr>
          <w:b/>
        </w:rPr>
        <w:t>Орфографический анализ слова и пунктуационный анализ предложения.</w:t>
      </w:r>
      <w:bookmarkStart w:id="291" w:name="_Toc409691670"/>
      <w:bookmarkStart w:id="292" w:name="_Toc410653995"/>
      <w:bookmarkStart w:id="293" w:name="_Toc414553192"/>
    </w:p>
    <w:p w:rsidR="00481605" w:rsidRPr="005A22B5" w:rsidRDefault="00481605" w:rsidP="00481605">
      <w:pPr>
        <w:pStyle w:val="3"/>
        <w:spacing w:before="0"/>
        <w:ind w:left="0" w:firstLine="709"/>
        <w:jc w:val="both"/>
        <w:rPr>
          <w:rFonts w:cs="Times New Roman"/>
          <w:i w:val="0"/>
          <w:sz w:val="28"/>
          <w:szCs w:val="28"/>
          <w:lang w:val="ru-RU"/>
        </w:rPr>
      </w:pPr>
      <w:bookmarkStart w:id="294" w:name="_Toc431639604"/>
      <w:bookmarkStart w:id="295" w:name="_Toc431747329"/>
      <w:r w:rsidRPr="005A22B5">
        <w:rPr>
          <w:rFonts w:cs="Times New Roman"/>
          <w:i w:val="0"/>
          <w:sz w:val="28"/>
          <w:szCs w:val="28"/>
          <w:lang w:val="ru-RU"/>
        </w:rPr>
        <w:t>2.2.2.2. Литература</w:t>
      </w:r>
      <w:bookmarkEnd w:id="294"/>
      <w:bookmarkEnd w:id="295"/>
    </w:p>
    <w:p w:rsidR="00481605" w:rsidRPr="00C17A7A" w:rsidRDefault="00481605" w:rsidP="00C17A7A">
      <w:pPr>
        <w:pStyle w:val="afffb"/>
        <w:spacing w:line="240" w:lineRule="auto"/>
        <w:rPr>
          <w:b/>
        </w:rPr>
      </w:pPr>
      <w:r w:rsidRPr="00C17A7A">
        <w:rPr>
          <w:b/>
        </w:rPr>
        <w:t>Цели и задачи литературного образования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Литература – учебный предмет, освоение содержания которого направлено:</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последовательное формирование читательской культуры через приобщение к чтению художественной литературы;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развитие эмоциональной сферы личности, образного, ассоциативного и логического мышления;</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481605" w:rsidRPr="005A22B5" w:rsidRDefault="00481605" w:rsidP="00CA4790">
      <w:pPr>
        <w:widowControl/>
        <w:numPr>
          <w:ilvl w:val="0"/>
          <w:numId w:val="163"/>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 формирование потребности и способности выражения себя в слове.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b/>
          <w:sz w:val="28"/>
          <w:szCs w:val="28"/>
        </w:rPr>
        <w:t xml:space="preserve">Стратегическая </w:t>
      </w:r>
      <w:r w:rsidRPr="005A22B5">
        <w:rPr>
          <w:rFonts w:ascii="Times New Roman" w:hAnsi="Times New Roman"/>
          <w:b/>
          <w:bCs/>
          <w:sz w:val="28"/>
          <w:szCs w:val="28"/>
        </w:rPr>
        <w:t xml:space="preserve">цель </w:t>
      </w:r>
      <w:r w:rsidRPr="005A22B5">
        <w:rPr>
          <w:rFonts w:ascii="Times New Roman" w:hAnsi="Times New Roman"/>
          <w:b/>
          <w:sz w:val="28"/>
          <w:szCs w:val="28"/>
        </w:rPr>
        <w:t>изучения литературы</w:t>
      </w:r>
      <w:r w:rsidRPr="005A22B5">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481605" w:rsidRPr="005A22B5" w:rsidRDefault="00481605" w:rsidP="00481605">
      <w:pPr>
        <w:pStyle w:val="34"/>
        <w:spacing w:after="0" w:line="240" w:lineRule="auto"/>
        <w:ind w:left="0" w:firstLine="709"/>
        <w:jc w:val="both"/>
        <w:rPr>
          <w:rFonts w:ascii="Times New Roman" w:hAnsi="Times New Roman"/>
          <w:sz w:val="28"/>
          <w:szCs w:val="28"/>
        </w:rPr>
      </w:pPr>
      <w:r w:rsidRPr="005A22B5">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481605" w:rsidRPr="005A22B5" w:rsidRDefault="00481605" w:rsidP="00481605">
      <w:pPr>
        <w:ind w:firstLine="709"/>
        <w:jc w:val="both"/>
        <w:rPr>
          <w:rFonts w:ascii="Times New Roman" w:hAnsi="Times New Roman" w:cs="Times New Roman"/>
          <w:bCs/>
          <w:sz w:val="28"/>
          <w:szCs w:val="28"/>
          <w:lang w:val="ru-RU"/>
        </w:rPr>
      </w:pPr>
      <w:r w:rsidRPr="005A22B5">
        <w:rPr>
          <w:rFonts w:ascii="Times New Roman" w:hAnsi="Times New Roman" w:cs="Times New Roman"/>
          <w:bCs/>
          <w:sz w:val="28"/>
          <w:szCs w:val="28"/>
          <w:lang w:val="ru-RU"/>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w:t>
      </w:r>
      <w:r w:rsidRPr="005A22B5">
        <w:rPr>
          <w:rFonts w:ascii="Times New Roman" w:hAnsi="Times New Roman" w:cs="Times New Roman"/>
          <w:bCs/>
          <w:sz w:val="28"/>
          <w:szCs w:val="28"/>
          <w:lang w:val="ru-RU"/>
        </w:rPr>
        <w:lastRenderedPageBreak/>
        <w:t>педагогом, так и самостоятельной, направленной на освоение навыков культуры чтения (</w:t>
      </w:r>
      <w:r w:rsidRPr="005A22B5">
        <w:rPr>
          <w:rFonts w:ascii="Times New Roman" w:hAnsi="Times New Roman" w:cs="Times New Roman"/>
          <w:sz w:val="28"/>
          <w:szCs w:val="28"/>
          <w:lang w:val="ru-RU" w:eastAsia="ru-RU"/>
        </w:rPr>
        <w:t>вслух, про себя, по ролям; чтения аналитического, выборочного, комментированного, сопоставительного и др.) и</w:t>
      </w:r>
      <w:r w:rsidRPr="005A22B5">
        <w:rPr>
          <w:rFonts w:ascii="Times New Roman" w:hAnsi="Times New Roman" w:cs="Times New Roman"/>
          <w:bCs/>
          <w:sz w:val="28"/>
          <w:szCs w:val="28"/>
          <w:lang w:val="ru-RU"/>
        </w:rPr>
        <w:t xml:space="preserve"> базовых навыков творческого и академического письма, последовательно формирующихся на уроках литературы.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Изучение литературы в школе решает следующие образовательные </w:t>
      </w:r>
      <w:r w:rsidRPr="005A22B5">
        <w:rPr>
          <w:rFonts w:ascii="Times New Roman" w:hAnsi="Times New Roman" w:cs="Times New Roman"/>
          <w:b/>
          <w:bCs/>
          <w:sz w:val="28"/>
          <w:szCs w:val="28"/>
          <w:lang w:val="ru-RU"/>
        </w:rPr>
        <w:t>задачи</w:t>
      </w:r>
      <w:r w:rsidRPr="005A22B5">
        <w:rPr>
          <w:rFonts w:ascii="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5A22B5">
        <w:rPr>
          <w:rFonts w:ascii="Times New Roman" w:hAnsi="Times New Roman" w:cs="Times New Roman"/>
          <w:sz w:val="28"/>
          <w:szCs w:val="28"/>
          <w:lang w:val="ru-RU"/>
        </w:rPr>
        <w:t>ответственного отношения к разнообразным художественным смыслам</w:t>
      </w:r>
      <w:r w:rsidRPr="005A22B5">
        <w:rPr>
          <w:rFonts w:ascii="Times New Roman" w:eastAsia="Times New Roman" w:hAnsi="Times New Roman" w:cs="Times New Roman"/>
          <w:sz w:val="28"/>
          <w:szCs w:val="28"/>
          <w:lang w:val="ru-RU"/>
        </w:rPr>
        <w:t>;</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 xml:space="preserve">формирование отношения к литературе как к </w:t>
      </w:r>
      <w:r w:rsidRPr="005A22B5">
        <w:rPr>
          <w:rFonts w:ascii="Times New Roman" w:eastAsia="Times New Roman" w:hAnsi="Times New Roman" w:cs="Times New Roman"/>
          <w:sz w:val="28"/>
          <w:szCs w:val="28"/>
          <w:lang w:val="ru-RU"/>
        </w:rPr>
        <w:t>особому способу познания жизни;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hAnsi="Times New Roman" w:cs="Times New Roman"/>
          <w:sz w:val="28"/>
          <w:szCs w:val="28"/>
          <w:lang w:val="ru-RU"/>
        </w:rPr>
        <w:t xml:space="preserve">воспитание у читателя культуры выражения собственной позиции, </w:t>
      </w:r>
      <w:r w:rsidRPr="005A22B5">
        <w:rPr>
          <w:rFonts w:ascii="Times New Roman" w:eastAsia="Times New Roman" w:hAnsi="Times New Roman" w:cs="Times New Roman"/>
          <w:sz w:val="28"/>
          <w:szCs w:val="28"/>
          <w:lang w:val="ru-RU"/>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5A22B5">
        <w:rPr>
          <w:rFonts w:ascii="Times New Roman" w:eastAsia="Times New Roman" w:hAnsi="Times New Roman" w:cs="Times New Roman"/>
          <w:sz w:val="28"/>
          <w:szCs w:val="28"/>
          <w:lang w:val="ru-RU"/>
        </w:rPr>
        <w:t>развитие способности понимать литературные художественные произведения, отражающие разные этнокультурные традиции;</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eastAsia="Times New Roman" w:hAnsi="Times New Roman" w:cs="Times New Roman"/>
          <w:sz w:val="28"/>
          <w:szCs w:val="28"/>
          <w:lang w:val="ru-RU"/>
        </w:rPr>
        <w:t xml:space="preserve">воспитание квалифицированного читателя со сформированным эстетическим вкусом;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hAnsi="Times New Roman" w:cs="Times New Roman"/>
          <w:sz w:val="28"/>
          <w:szCs w:val="28"/>
          <w:lang w:val="ru-RU"/>
        </w:rPr>
        <w:t>формирование отношения к литературе как к одной из основных культурных ценностей народа</w:t>
      </w:r>
      <w:r w:rsidRPr="005A22B5">
        <w:rPr>
          <w:rFonts w:ascii="Times New Roman" w:eastAsia="Times New Roman" w:hAnsi="Times New Roman" w:cs="Times New Roman"/>
          <w:sz w:val="28"/>
          <w:szCs w:val="28"/>
          <w:lang w:val="ru-RU"/>
        </w:rPr>
        <w:t>;</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b/>
          <w:bCs/>
          <w:sz w:val="28"/>
          <w:szCs w:val="28"/>
          <w:lang w:val="ru-RU"/>
        </w:rPr>
      </w:pPr>
      <w:r w:rsidRPr="005A22B5">
        <w:rPr>
          <w:rFonts w:ascii="Times New Roman" w:hAnsi="Times New Roman" w:cs="Times New Roman"/>
          <w:sz w:val="28"/>
          <w:szCs w:val="28"/>
          <w:lang w:val="ru-RU"/>
        </w:rPr>
        <w:t xml:space="preserve">обеспечение через чтение и изучение классической и современной литературы культурной самоидентификации; </w:t>
      </w:r>
    </w:p>
    <w:p w:rsidR="00481605" w:rsidRPr="005A22B5" w:rsidRDefault="00481605" w:rsidP="00CA4790">
      <w:pPr>
        <w:pStyle w:val="a6"/>
        <w:numPr>
          <w:ilvl w:val="0"/>
          <w:numId w:val="155"/>
        </w:numPr>
        <w:autoSpaceDE w:val="0"/>
        <w:autoSpaceDN w:val="0"/>
        <w:adjustRightInd w:val="0"/>
        <w:ind w:left="0" w:firstLine="709"/>
        <w:contextualSpacing/>
        <w:jc w:val="both"/>
        <w:rPr>
          <w:rFonts w:ascii="Times New Roman" w:eastAsia="Times New Roman" w:hAnsi="Times New Roman" w:cs="Times New Roman"/>
          <w:sz w:val="28"/>
          <w:szCs w:val="28"/>
          <w:lang w:val="ru-RU"/>
        </w:rPr>
      </w:pPr>
      <w:r w:rsidRPr="005A22B5">
        <w:rPr>
          <w:rFonts w:ascii="Times New Roman" w:eastAsia="Times New Roman" w:hAnsi="Times New Roman" w:cs="Times New Roman"/>
          <w:sz w:val="28"/>
          <w:szCs w:val="28"/>
          <w:lang w:val="ru-RU"/>
        </w:rPr>
        <w:t>осознание значимости чтения и изучения литературы для своего дальнейшего развития;</w:t>
      </w:r>
    </w:p>
    <w:p w:rsidR="00481605" w:rsidRPr="005A22B5" w:rsidRDefault="00481605" w:rsidP="00CA4790">
      <w:pPr>
        <w:pStyle w:val="a6"/>
        <w:widowControl/>
        <w:numPr>
          <w:ilvl w:val="0"/>
          <w:numId w:val="155"/>
        </w:numPr>
        <w:ind w:left="0" w:firstLine="709"/>
        <w:contextualSpacing/>
        <w:jc w:val="both"/>
        <w:rPr>
          <w:rFonts w:ascii="Times New Roman" w:hAnsi="Times New Roman" w:cs="Times New Roman"/>
          <w:i/>
          <w:sz w:val="28"/>
          <w:szCs w:val="28"/>
          <w:lang w:val="ru-RU"/>
        </w:rPr>
      </w:pPr>
      <w:r w:rsidRPr="005A22B5">
        <w:rPr>
          <w:rFonts w:ascii="Times New Roman" w:eastAsia="Times New Roman" w:hAnsi="Times New Roman" w:cs="Times New Roman"/>
          <w:sz w:val="28"/>
          <w:szCs w:val="28"/>
          <w:lang w:val="ru-RU"/>
        </w:rPr>
        <w:t xml:space="preserve">формирование у школьника стремления сознательно планировать свое досуговое чтение.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 процессе обучения в основной школе эти задачи решаются постепенно, последовательно и постоянно; их </w:t>
      </w:r>
      <w:r w:rsidRPr="005A22B5">
        <w:rPr>
          <w:rFonts w:ascii="Times New Roman" w:hAnsi="Times New Roman" w:cs="Times New Roman"/>
          <w:sz w:val="28"/>
          <w:szCs w:val="28"/>
          <w:lang w:val="ru-RU"/>
        </w:rPr>
        <w:lastRenderedPageBreak/>
        <w:t>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5A22B5">
        <w:rPr>
          <w:rFonts w:ascii="Times New Roman" w:hAnsi="Times New Roman" w:cs="Times New Roman"/>
          <w:sz w:val="28"/>
          <w:szCs w:val="28"/>
          <w:lang w:val="ru-RU"/>
        </w:rPr>
        <w:tab/>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Примерная программа по литературе строится с учетом:</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лучших традиций</w:t>
      </w:r>
      <w:r w:rsidRPr="005A22B5">
        <w:rPr>
          <w:rFonts w:ascii="Times New Roman" w:hAnsi="Times New Roman" w:cs="Times New Roman"/>
          <w:sz w:val="28"/>
          <w:szCs w:val="28"/>
          <w:lang w:val="ru-RU"/>
        </w:rPr>
        <w:t xml:space="preserve"> отечественной </w:t>
      </w:r>
      <w:r w:rsidR="001C4231" w:rsidRPr="005A22B5">
        <w:rPr>
          <w:rFonts w:ascii="Times New Roman" w:hAnsi="Times New Roman" w:cs="Times New Roman"/>
          <w:b/>
          <w:sz w:val="28"/>
          <w:szCs w:val="28"/>
          <w:lang w:val="ru-RU"/>
        </w:rPr>
        <w:t>методики</w:t>
      </w:r>
      <w:r w:rsidR="001C4231" w:rsidRPr="005A22B5">
        <w:rPr>
          <w:rFonts w:ascii="Times New Roman" w:hAnsi="Times New Roman" w:cs="Times New Roman"/>
          <w:sz w:val="28"/>
          <w:szCs w:val="28"/>
          <w:lang w:val="ru-RU"/>
        </w:rPr>
        <w:t xml:space="preserve"> преподавания</w:t>
      </w:r>
      <w:r w:rsidRPr="005A22B5">
        <w:rPr>
          <w:rFonts w:ascii="Times New Roman" w:hAnsi="Times New Roman" w:cs="Times New Roman"/>
          <w:sz w:val="28"/>
          <w:szCs w:val="28"/>
          <w:lang w:val="ru-RU"/>
        </w:rPr>
        <w:t xml:space="preserve"> литературы, </w:t>
      </w:r>
      <w:r w:rsidRPr="005A22B5">
        <w:rPr>
          <w:rStyle w:val="5yl5"/>
          <w:rFonts w:ascii="Times New Roman" w:hAnsi="Times New Roman" w:cs="Times New Roman"/>
          <w:sz w:val="28"/>
          <w:szCs w:val="28"/>
          <w:lang w:val="ru-RU"/>
        </w:rPr>
        <w:t>заложенных трудами В.И. Водовозова, А.Д. Алферова, В.Я. Стоюнина, В.П. Острогорского, Л.И. Поливанова, В.В. Голубкова, Н.М. Соколова, М.А. Рыбниковой, И.С. Збарского, В.Г. Маранцмана, З.Н. Новлянской и др.</w:t>
      </w:r>
      <w:r w:rsidRPr="005A22B5">
        <w:rPr>
          <w:rFonts w:ascii="Times New Roman" w:hAnsi="Times New Roman" w:cs="Times New Roman"/>
          <w:sz w:val="28"/>
          <w:szCs w:val="28"/>
          <w:lang w:val="ru-RU"/>
        </w:rPr>
        <w:t>;</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традиций изучения конкретных произведений</w:t>
      </w:r>
      <w:r w:rsidRPr="005A22B5">
        <w:rPr>
          <w:rFonts w:ascii="Times New Roman" w:hAnsi="Times New Roman" w:cs="Times New Roman"/>
          <w:sz w:val="28"/>
          <w:szCs w:val="28"/>
          <w:lang w:val="ru-RU"/>
        </w:rPr>
        <w:t xml:space="preserve"> (прежде всего русской и зарубежной классики), сложившихся в школьной практике;</w:t>
      </w:r>
    </w:p>
    <w:p w:rsidR="00481605" w:rsidRPr="005A22B5" w:rsidRDefault="00481605" w:rsidP="00CA4790">
      <w:pPr>
        <w:widowControl/>
        <w:numPr>
          <w:ilvl w:val="0"/>
          <w:numId w:val="154"/>
        </w:numPr>
        <w:ind w:left="0" w:firstLine="709"/>
        <w:jc w:val="both"/>
        <w:rPr>
          <w:rFonts w:ascii="Times New Roman" w:eastAsia="Times New Roman" w:hAnsi="Times New Roman" w:cs="Times New Roman"/>
          <w:sz w:val="28"/>
          <w:szCs w:val="28"/>
          <w:lang w:val="ru-RU" w:eastAsia="ru-RU"/>
        </w:rPr>
      </w:pPr>
      <w:r w:rsidRPr="005A22B5">
        <w:rPr>
          <w:rFonts w:ascii="Times New Roman" w:hAnsi="Times New Roman" w:cs="Times New Roman"/>
          <w:b/>
          <w:sz w:val="28"/>
          <w:szCs w:val="28"/>
          <w:lang w:val="ru-RU"/>
        </w:rPr>
        <w:t xml:space="preserve">традиций научного анализа, а также художественной интерпретации </w:t>
      </w:r>
      <w:r w:rsidRPr="005A22B5">
        <w:rPr>
          <w:rFonts w:ascii="Times New Roman" w:hAnsi="Times New Roman" w:cs="Times New Roman"/>
          <w:sz w:val="28"/>
          <w:szCs w:val="28"/>
          <w:lang w:val="ru-RU"/>
        </w:rPr>
        <w:t>средствами</w:t>
      </w:r>
      <w:r w:rsidRPr="005A22B5">
        <w:rPr>
          <w:rFonts w:ascii="Times New Roman" w:hAnsi="Times New Roman" w:cs="Times New Roman"/>
          <w:b/>
          <w:sz w:val="28"/>
          <w:szCs w:val="28"/>
          <w:lang w:val="ru-RU"/>
        </w:rPr>
        <w:t xml:space="preserve"> литературы и других видов искусств </w:t>
      </w:r>
      <w:r w:rsidRPr="005A22B5">
        <w:rPr>
          <w:rFonts w:ascii="Times New Roman" w:hAnsi="Times New Roman" w:cs="Times New Roman"/>
          <w:sz w:val="28"/>
          <w:szCs w:val="28"/>
          <w:lang w:val="ru-RU"/>
        </w:rPr>
        <w:t>литературных произведений, входящих в</w:t>
      </w:r>
      <w:r w:rsidRPr="005A22B5">
        <w:rPr>
          <w:rFonts w:ascii="Times New Roman" w:hAnsi="Times New Roman" w:cs="Times New Roman"/>
          <w:b/>
          <w:sz w:val="28"/>
          <w:szCs w:val="28"/>
          <w:lang w:val="ru-RU"/>
        </w:rPr>
        <w:t xml:space="preserve"> национальный литературный канон (</w:t>
      </w:r>
      <w:r w:rsidRPr="005A22B5">
        <w:rPr>
          <w:rFonts w:ascii="Times New Roman" w:hAnsi="Times New Roman" w:cs="Times New Roman"/>
          <w:sz w:val="28"/>
          <w:szCs w:val="28"/>
          <w:lang w:val="ru-RU"/>
        </w:rPr>
        <w:t xml:space="preserve">то есть образующих </w:t>
      </w:r>
      <w:r w:rsidRPr="005A22B5">
        <w:rPr>
          <w:rFonts w:ascii="Times New Roman" w:eastAsia="Times New Roman" w:hAnsi="Times New Roman" w:cs="Times New Roman"/>
          <w:sz w:val="28"/>
          <w:szCs w:val="28"/>
          <w:lang w:val="ru-RU"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5A22B5">
        <w:rPr>
          <w:rFonts w:ascii="Times New Roman" w:eastAsia="Times New Roman" w:hAnsi="Times New Roman" w:cs="Times New Roman"/>
          <w:b/>
          <w:sz w:val="28"/>
          <w:szCs w:val="28"/>
          <w:lang w:val="ru-RU" w:eastAsia="ru-RU"/>
        </w:rPr>
        <w:t xml:space="preserve">; </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необходимой </w:t>
      </w:r>
      <w:r w:rsidRPr="005A22B5">
        <w:rPr>
          <w:rFonts w:ascii="Times New Roman" w:hAnsi="Times New Roman" w:cs="Times New Roman"/>
          <w:b/>
          <w:sz w:val="28"/>
          <w:szCs w:val="28"/>
          <w:lang w:val="ru-RU"/>
        </w:rPr>
        <w:t>вариативности</w:t>
      </w:r>
      <w:r w:rsidRPr="005A22B5">
        <w:rPr>
          <w:rFonts w:ascii="Times New Roman" w:hAnsi="Times New Roman" w:cs="Times New Roman"/>
          <w:sz w:val="28"/>
          <w:szCs w:val="28"/>
          <w:lang w:val="ru-RU"/>
        </w:rPr>
        <w:t xml:space="preserve"> авторской / рабочей программы по литературе при сохранении обязательных базовых элементов содержания предмета;</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соответствия рекомендуемых к изучению литературных произведений </w:t>
      </w:r>
      <w:r w:rsidRPr="005A22B5">
        <w:rPr>
          <w:rFonts w:ascii="Times New Roman" w:hAnsi="Times New Roman" w:cs="Times New Roman"/>
          <w:b/>
          <w:sz w:val="28"/>
          <w:szCs w:val="28"/>
          <w:lang w:val="ru-RU"/>
        </w:rPr>
        <w:t>возрастным и психологическим</w:t>
      </w:r>
      <w:r w:rsidRPr="005A22B5">
        <w:rPr>
          <w:rFonts w:ascii="Times New Roman" w:hAnsi="Times New Roman" w:cs="Times New Roman"/>
          <w:sz w:val="28"/>
          <w:szCs w:val="28"/>
          <w:lang w:val="ru-RU"/>
        </w:rPr>
        <w:t xml:space="preserve"> особенностям обучающихся;</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требований современного культурно-исторического контекста к изучению классической литературы;</w:t>
      </w:r>
    </w:p>
    <w:p w:rsidR="00481605" w:rsidRPr="005A22B5" w:rsidRDefault="00481605" w:rsidP="00CA4790">
      <w:pPr>
        <w:widowControl/>
        <w:numPr>
          <w:ilvl w:val="0"/>
          <w:numId w:val="154"/>
        </w:numPr>
        <w:tabs>
          <w:tab w:val="left" w:pos="1134"/>
        </w:tabs>
        <w:ind w:left="0"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минимального количества учебного времени</w:t>
      </w:r>
      <w:r w:rsidRPr="005A22B5">
        <w:rPr>
          <w:rFonts w:ascii="Times New Roman" w:hAnsi="Times New Roman" w:cs="Times New Roman"/>
          <w:sz w:val="28"/>
          <w:szCs w:val="28"/>
          <w:lang w:val="ru-RU"/>
        </w:rPr>
        <w:t>, отведенного на изучение литературы согласно действующему ФГОС и Базисному учебному плану.</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5A22B5">
        <w:rPr>
          <w:rFonts w:ascii="Times New Roman" w:hAnsi="Times New Roman" w:cs="Times New Roman"/>
          <w:b/>
          <w:sz w:val="28"/>
          <w:szCs w:val="28"/>
          <w:lang w:val="ru-RU"/>
        </w:rPr>
        <w:t>конструктор»</w:t>
      </w:r>
      <w:r w:rsidRPr="005A22B5">
        <w:rPr>
          <w:rFonts w:ascii="Times New Roman" w:hAnsi="Times New Roman" w:cs="Times New Roman"/>
          <w:sz w:val="28"/>
          <w:szCs w:val="28"/>
          <w:lang w:val="ru-RU"/>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w:t>
      </w:r>
      <w:r w:rsidRPr="005A22B5">
        <w:rPr>
          <w:rFonts w:ascii="Times New Roman" w:hAnsi="Times New Roman" w:cs="Times New Roman"/>
          <w:sz w:val="28"/>
          <w:szCs w:val="28"/>
          <w:lang w:val="ru-RU"/>
        </w:rPr>
        <w:lastRenderedPageBreak/>
        <w:t xml:space="preserve">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Содержание программы по литературе включает в себя указание литературных произведений и их авторов. </w:t>
      </w:r>
      <w:r w:rsidR="001C4231" w:rsidRPr="005A22B5">
        <w:rPr>
          <w:rFonts w:ascii="Times New Roman" w:hAnsi="Times New Roman" w:cs="Times New Roman"/>
          <w:sz w:val="28"/>
          <w:szCs w:val="28"/>
          <w:lang w:val="ru-RU"/>
        </w:rPr>
        <w:t>Помимо этого,</w:t>
      </w:r>
      <w:r w:rsidRPr="005A22B5">
        <w:rPr>
          <w:rFonts w:ascii="Times New Roman" w:hAnsi="Times New Roman" w:cs="Times New Roman"/>
          <w:sz w:val="28"/>
          <w:szCs w:val="28"/>
          <w:lang w:val="ru-RU"/>
        </w:rPr>
        <w:t xml:space="preserve">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Рабочая программа учебного курса строится на произведениях из </w:t>
      </w:r>
      <w:r w:rsidRPr="005A22B5">
        <w:rPr>
          <w:rFonts w:ascii="Times New Roman" w:hAnsi="Times New Roman" w:cs="Times New Roman"/>
          <w:b/>
          <w:sz w:val="28"/>
          <w:szCs w:val="28"/>
          <w:lang w:val="ru-RU"/>
        </w:rPr>
        <w:t>трех списков</w:t>
      </w:r>
      <w:r w:rsidRPr="005A22B5">
        <w:rPr>
          <w:rFonts w:ascii="Times New Roman" w:hAnsi="Times New Roman" w:cs="Times New Roman"/>
          <w:sz w:val="28"/>
          <w:szCs w:val="28"/>
          <w:lang w:val="ru-RU"/>
        </w:rPr>
        <w:t xml:space="preserve">: А, В и С (см. таблицу ниже). Эти три списка равноправны по статусу (то есть произведения </w:t>
      </w:r>
      <w:r w:rsidRPr="005A22B5">
        <w:rPr>
          <w:rFonts w:ascii="Times New Roman" w:hAnsi="Times New Roman" w:cs="Times New Roman"/>
          <w:b/>
          <w:sz w:val="28"/>
          <w:szCs w:val="28"/>
          <w:lang w:val="ru-RU"/>
        </w:rPr>
        <w:t>всех списков</w:t>
      </w:r>
      <w:r w:rsidRPr="005A22B5">
        <w:rPr>
          <w:rFonts w:ascii="Times New Roman" w:hAnsi="Times New Roman" w:cs="Times New Roman"/>
          <w:sz w:val="28"/>
          <w:szCs w:val="28"/>
          <w:lang w:val="ru-RU"/>
        </w:rPr>
        <w:t xml:space="preserve"> должны быть </w:t>
      </w:r>
      <w:r w:rsidR="001C4231" w:rsidRPr="005A22B5">
        <w:rPr>
          <w:rFonts w:ascii="Times New Roman" w:hAnsi="Times New Roman" w:cs="Times New Roman"/>
          <w:b/>
          <w:sz w:val="28"/>
          <w:szCs w:val="28"/>
          <w:lang w:val="ru-RU"/>
        </w:rPr>
        <w:t xml:space="preserve">обязательно </w:t>
      </w:r>
      <w:r w:rsidR="001C4231" w:rsidRPr="005A22B5">
        <w:rPr>
          <w:rFonts w:ascii="Times New Roman" w:hAnsi="Times New Roman" w:cs="Times New Roman"/>
          <w:sz w:val="28"/>
          <w:szCs w:val="28"/>
          <w:lang w:val="ru-RU"/>
        </w:rPr>
        <w:t>представлены</w:t>
      </w:r>
      <w:r w:rsidRPr="005A22B5">
        <w:rPr>
          <w:rFonts w:ascii="Times New Roman" w:hAnsi="Times New Roman" w:cs="Times New Roman"/>
          <w:sz w:val="28"/>
          <w:szCs w:val="28"/>
          <w:lang w:val="ru-RU"/>
        </w:rPr>
        <w:t xml:space="preserve"> в рабочих программах).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А</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перечень конкретных произведений</w:t>
      </w:r>
      <w:r w:rsidRPr="005A22B5">
        <w:rPr>
          <w:rFonts w:ascii="Times New Roman" w:hAnsi="Times New Roman" w:cs="Times New Roman"/>
          <w:sz w:val="28"/>
          <w:szCs w:val="28"/>
          <w:lang w:val="ru-RU"/>
        </w:rPr>
        <w:t xml:space="preserve"> (</w:t>
      </w:r>
      <w:r w:rsidR="001C4231" w:rsidRPr="005A22B5">
        <w:rPr>
          <w:rFonts w:ascii="Times New Roman" w:hAnsi="Times New Roman" w:cs="Times New Roman"/>
          <w:sz w:val="28"/>
          <w:szCs w:val="28"/>
          <w:lang w:val="ru-RU"/>
        </w:rPr>
        <w:t>например,</w:t>
      </w:r>
      <w:r w:rsidRPr="005A22B5">
        <w:rPr>
          <w:rFonts w:ascii="Times New Roman" w:hAnsi="Times New Roman" w:cs="Times New Roman"/>
          <w:sz w:val="28"/>
          <w:szCs w:val="28"/>
          <w:lang w:val="ru-RU"/>
        </w:rPr>
        <w:t xml:space="preserve">: </w:t>
      </w:r>
      <w:r w:rsidRPr="005A22B5">
        <w:rPr>
          <w:rFonts w:ascii="Times New Roman" w:hAnsi="Times New Roman" w:cs="Times New Roman"/>
          <w:iCs/>
          <w:sz w:val="28"/>
          <w:szCs w:val="28"/>
          <w:lang w:val="ru-RU"/>
        </w:rPr>
        <w:t>А.С. Пушкин «Евгений Онегин», Н.В. Гоголь «Мертвые души»</w:t>
      </w:r>
      <w:r w:rsidRPr="005A22B5">
        <w:rPr>
          <w:rFonts w:ascii="Times New Roman" w:hAnsi="Times New Roman" w:cs="Times New Roman"/>
          <w:sz w:val="28"/>
          <w:szCs w:val="28"/>
          <w:lang w:val="ru-RU"/>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5A22B5">
        <w:rPr>
          <w:rFonts w:ascii="Times New Roman" w:hAnsi="Times New Roman" w:cs="Times New Roman"/>
          <w:b/>
          <w:bCs/>
          <w:sz w:val="28"/>
          <w:szCs w:val="28"/>
          <w:lang w:val="ru-RU"/>
        </w:rPr>
        <w:t>А</w:t>
      </w:r>
      <w:r w:rsidRPr="005A22B5">
        <w:rPr>
          <w:rFonts w:ascii="Times New Roman" w:hAnsi="Times New Roman" w:cs="Times New Roman"/>
          <w:sz w:val="28"/>
          <w:szCs w:val="28"/>
          <w:lang w:val="ru-RU"/>
        </w:rPr>
        <w:t xml:space="preserve"> нет.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Список В</w:t>
      </w:r>
      <w:r w:rsidRPr="005A22B5">
        <w:rPr>
          <w:rFonts w:ascii="Times New Roman" w:hAnsi="Times New Roman" w:cs="Times New Roman"/>
          <w:sz w:val="28"/>
          <w:szCs w:val="28"/>
          <w:lang w:val="ru-RU"/>
        </w:rPr>
        <w:t xml:space="preserve"> представляет собой </w:t>
      </w:r>
      <w:r w:rsidRPr="005A22B5">
        <w:rPr>
          <w:rFonts w:ascii="Times New Roman" w:hAnsi="Times New Roman" w:cs="Times New Roman"/>
          <w:b/>
          <w:bCs/>
          <w:sz w:val="28"/>
          <w:szCs w:val="28"/>
          <w:lang w:val="ru-RU"/>
        </w:rPr>
        <w:t xml:space="preserve">перечень авторов, </w:t>
      </w:r>
      <w:r w:rsidRPr="005A22B5">
        <w:rPr>
          <w:rFonts w:ascii="Times New Roman" w:hAnsi="Times New Roman" w:cs="Times New Roman"/>
          <w:sz w:val="28"/>
          <w:szCs w:val="28"/>
          <w:lang w:val="ru-RU"/>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5A22B5">
        <w:rPr>
          <w:rFonts w:ascii="Times New Roman" w:hAnsi="Times New Roman" w:cs="Times New Roman"/>
          <w:b/>
          <w:bCs/>
          <w:sz w:val="28"/>
          <w:szCs w:val="28"/>
          <w:lang w:val="ru-RU"/>
        </w:rPr>
        <w:t xml:space="preserve">В </w:t>
      </w:r>
      <w:r w:rsidRPr="005A22B5">
        <w:rPr>
          <w:rFonts w:ascii="Times New Roman" w:hAnsi="Times New Roman" w:cs="Times New Roman"/>
          <w:sz w:val="28"/>
          <w:szCs w:val="28"/>
          <w:lang w:val="ru-RU"/>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5A22B5">
        <w:rPr>
          <w:rFonts w:ascii="Times New Roman" w:hAnsi="Times New Roman" w:cs="Times New Roman"/>
          <w:iCs/>
          <w:sz w:val="28"/>
          <w:szCs w:val="28"/>
          <w:lang w:val="ru-RU"/>
        </w:rPr>
        <w:t>А. Блок. 1 стихотворение; М. Булгаков. 1 повесть</w:t>
      </w:r>
      <w:r w:rsidRPr="005A22B5">
        <w:rPr>
          <w:rFonts w:ascii="Times New Roman" w:hAnsi="Times New Roman" w:cs="Times New Roman"/>
          <w:sz w:val="28"/>
          <w:szCs w:val="28"/>
          <w:lang w:val="ru-RU"/>
        </w:rPr>
        <w:t xml:space="preserve">. В программы включаются произведения всех указанных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авторов. Единство списков в разных рабочих программах скрепляется в списке </w:t>
      </w:r>
      <w:r w:rsidRPr="005A22B5">
        <w:rPr>
          <w:rFonts w:ascii="Times New Roman" w:hAnsi="Times New Roman" w:cs="Times New Roman"/>
          <w:b/>
          <w:bCs/>
          <w:sz w:val="28"/>
          <w:szCs w:val="28"/>
          <w:lang w:val="ru-RU"/>
        </w:rPr>
        <w:t>В</w:t>
      </w:r>
      <w:r w:rsidRPr="005A22B5">
        <w:rPr>
          <w:rFonts w:ascii="Times New Roman" w:hAnsi="Times New Roman" w:cs="Times New Roman"/>
          <w:sz w:val="28"/>
          <w:szCs w:val="28"/>
          <w:lang w:val="ru-RU"/>
        </w:rPr>
        <w:t xml:space="preserve"> фигурой автора.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bCs/>
          <w:sz w:val="28"/>
          <w:szCs w:val="28"/>
          <w:lang w:val="ru-RU"/>
        </w:rPr>
        <w:t xml:space="preserve">Список С </w:t>
      </w:r>
      <w:r w:rsidRPr="005A22B5">
        <w:rPr>
          <w:rFonts w:ascii="Times New Roman" w:hAnsi="Times New Roman" w:cs="Times New Roman"/>
          <w:bCs/>
          <w:sz w:val="28"/>
          <w:szCs w:val="28"/>
          <w:lang w:val="ru-RU"/>
        </w:rPr>
        <w:t>представляет собой</w:t>
      </w:r>
      <w:r w:rsidRPr="005A22B5">
        <w:rPr>
          <w:rFonts w:ascii="Times New Roman" w:hAnsi="Times New Roman" w:cs="Times New Roman"/>
          <w:b/>
          <w:bCs/>
          <w:sz w:val="28"/>
          <w:szCs w:val="28"/>
          <w:lang w:val="ru-RU"/>
        </w:rPr>
        <w:t xml:space="preserve"> перечень литературных явлений, </w:t>
      </w:r>
      <w:r w:rsidRPr="005A22B5">
        <w:rPr>
          <w:rFonts w:ascii="Times New Roman" w:hAnsi="Times New Roman" w:cs="Times New Roman"/>
          <w:bCs/>
          <w:sz w:val="28"/>
          <w:szCs w:val="28"/>
          <w:lang w:val="ru-RU"/>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5A22B5">
        <w:rPr>
          <w:rFonts w:ascii="Times New Roman" w:hAnsi="Times New Roman" w:cs="Times New Roman"/>
          <w:sz w:val="28"/>
          <w:szCs w:val="28"/>
          <w:lang w:val="ru-RU"/>
        </w:rPr>
        <w:t xml:space="preserve">Минимальное количество произведений указано, например: </w:t>
      </w:r>
      <w:r w:rsidRPr="005A22B5">
        <w:rPr>
          <w:rFonts w:ascii="Times New Roman" w:hAnsi="Times New Roman" w:cs="Times New Roman"/>
          <w:iCs/>
          <w:sz w:val="28"/>
          <w:szCs w:val="28"/>
          <w:lang w:val="ru-RU"/>
        </w:rPr>
        <w:t>поэзия пушкинской эпохи: К.Н. Батюшков, А.А. Дельвиг, Н.М. Языков, Е.А. Баратынский (2-3 стихотворения на выбор)</w:t>
      </w:r>
      <w:r w:rsidRPr="005A22B5">
        <w:rPr>
          <w:rFonts w:ascii="Times New Roman" w:hAnsi="Times New Roman" w:cs="Times New Roman"/>
          <w:sz w:val="28"/>
          <w:szCs w:val="28"/>
          <w:lang w:val="ru-RU"/>
        </w:rPr>
        <w:t xml:space="preserve">. В программах указываются произведения писателей всех групп авторов из </w:t>
      </w:r>
      <w:r w:rsidRPr="005A22B5">
        <w:rPr>
          <w:rFonts w:ascii="Times New Roman" w:hAnsi="Times New Roman" w:cs="Times New Roman"/>
          <w:sz w:val="28"/>
          <w:szCs w:val="28"/>
          <w:lang w:val="ru-RU"/>
        </w:rPr>
        <w:lastRenderedPageBreak/>
        <w:t xml:space="preserve">списка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5A22B5">
        <w:rPr>
          <w:rFonts w:ascii="Times New Roman" w:hAnsi="Times New Roman" w:cs="Times New Roman"/>
          <w:b/>
          <w:bCs/>
          <w:sz w:val="28"/>
          <w:szCs w:val="28"/>
          <w:lang w:val="ru-RU"/>
        </w:rPr>
        <w:t>С</w:t>
      </w:r>
      <w:r w:rsidRPr="005A22B5">
        <w:rPr>
          <w:rFonts w:ascii="Times New Roman" w:hAnsi="Times New Roman" w:cs="Times New Roman"/>
          <w:sz w:val="28"/>
          <w:szCs w:val="28"/>
          <w:lang w:val="ru-RU"/>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5A22B5">
        <w:rPr>
          <w:rFonts w:ascii="Times New Roman" w:hAnsi="Times New Roman" w:cs="Times New Roman"/>
          <w:b/>
          <w:sz w:val="28"/>
          <w:szCs w:val="28"/>
          <w:lang w:val="ru-RU"/>
        </w:rPr>
        <w:t>в логике ФГОС единство образовательного пространства достигается за счет формирования общих компетенций</w:t>
      </w:r>
      <w:r w:rsidRPr="005A22B5">
        <w:rPr>
          <w:rFonts w:ascii="Times New Roman" w:hAnsi="Times New Roman" w:cs="Times New Roman"/>
          <w:sz w:val="28"/>
          <w:szCs w:val="28"/>
          <w:lang w:val="ru-RU"/>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5A22B5">
        <w:rPr>
          <w:rFonts w:ascii="Times New Roman" w:hAnsi="Times New Roman" w:cs="Times New Roman"/>
          <w:b/>
          <w:sz w:val="28"/>
          <w:szCs w:val="28"/>
          <w:lang w:val="ru-RU"/>
        </w:rPr>
        <w:t xml:space="preserve">трех обязательных </w:t>
      </w:r>
      <w:r w:rsidRPr="005A22B5">
        <w:rPr>
          <w:rFonts w:ascii="Times New Roman" w:hAnsi="Times New Roman" w:cs="Times New Roman"/>
          <w:sz w:val="28"/>
          <w:szCs w:val="28"/>
          <w:lang w:val="ru-RU"/>
        </w:rPr>
        <w:t>списков. Это может серьезно повысить интерес школьников к предмету и их мотивацию к чтению.</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81605" w:rsidRPr="005A22B5" w:rsidRDefault="00481605" w:rsidP="00481605">
      <w:pPr>
        <w:pStyle w:val="21"/>
        <w:spacing w:after="0" w:line="240" w:lineRule="auto"/>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81605" w:rsidRPr="00576CD9" w:rsidRDefault="00481605" w:rsidP="00481605">
      <w:pPr>
        <w:pStyle w:val="21"/>
        <w:spacing w:after="0" w:line="240" w:lineRule="auto"/>
        <w:ind w:left="0"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 xml:space="preserve">Структура настоящей Примерной программы не предусматривает включения тематического планирования. </w:t>
      </w:r>
      <w:r w:rsidRPr="00576CD9">
        <w:rPr>
          <w:rFonts w:ascii="Times New Roman" w:hAnsi="Times New Roman" w:cs="Times New Roman"/>
          <w:b/>
          <w:sz w:val="28"/>
          <w:szCs w:val="28"/>
          <w:lang w:val="ru-RU"/>
        </w:rPr>
        <w:t>Тематическое планирование разрабатывается составителями рабочих программ.</w:t>
      </w:r>
    </w:p>
    <w:p w:rsidR="00481605" w:rsidRDefault="00481605" w:rsidP="00481605">
      <w:pPr>
        <w:tabs>
          <w:tab w:val="left" w:pos="5760"/>
        </w:tabs>
        <w:jc w:val="both"/>
        <w:rPr>
          <w:rFonts w:ascii="Times New Roman" w:hAnsi="Times New Roman" w:cs="Times New Roman"/>
          <w:b/>
          <w:bCs/>
          <w:sz w:val="28"/>
          <w:szCs w:val="28"/>
          <w:lang w:val="ru-RU"/>
        </w:rPr>
      </w:pPr>
    </w:p>
    <w:p w:rsidR="00481605" w:rsidRDefault="00481605" w:rsidP="00481605">
      <w:pPr>
        <w:tabs>
          <w:tab w:val="left" w:pos="5760"/>
        </w:tabs>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lastRenderedPageBreak/>
        <w:t>Обязательное содержание ПП (5 – 9 КЛАССЫ)</w:t>
      </w:r>
    </w:p>
    <w:p w:rsidR="00481605" w:rsidRPr="005A22B5" w:rsidRDefault="00481605" w:rsidP="00481605">
      <w:pPr>
        <w:tabs>
          <w:tab w:val="left" w:pos="5760"/>
        </w:tabs>
        <w:jc w:val="both"/>
        <w:rPr>
          <w:rFonts w:ascii="Times New Roman" w:hAnsi="Times New Roman" w:cs="Times New Roman"/>
          <w:b/>
          <w:bC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3969"/>
        <w:gridCol w:w="2634"/>
      </w:tblGrid>
      <w:tr w:rsidR="00481605" w:rsidRPr="00576CD9" w:rsidTr="00481605">
        <w:tc>
          <w:tcPr>
            <w:tcW w:w="2802"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А</w:t>
            </w:r>
          </w:p>
        </w:tc>
        <w:tc>
          <w:tcPr>
            <w:tcW w:w="3969"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В</w:t>
            </w:r>
          </w:p>
        </w:tc>
        <w:tc>
          <w:tcPr>
            <w:tcW w:w="2634" w:type="dxa"/>
          </w:tcPr>
          <w:p w:rsidR="00481605" w:rsidRPr="00576CD9" w:rsidRDefault="00481605" w:rsidP="00481605">
            <w:pPr>
              <w:jc w:val="center"/>
              <w:rPr>
                <w:rFonts w:ascii="Times New Roman" w:hAnsi="Times New Roman" w:cs="Times New Roman"/>
                <w:sz w:val="28"/>
                <w:szCs w:val="28"/>
              </w:rPr>
            </w:pPr>
            <w:r w:rsidRPr="00576CD9">
              <w:rPr>
                <w:rFonts w:ascii="Times New Roman" w:hAnsi="Times New Roman" w:cs="Times New Roman"/>
                <w:sz w:val="28"/>
                <w:szCs w:val="28"/>
              </w:rPr>
              <w:t>С</w:t>
            </w:r>
          </w:p>
        </w:tc>
      </w:tr>
      <w:tr w:rsidR="00481605" w:rsidRPr="00576CD9" w:rsidTr="00481605">
        <w:tc>
          <w:tcPr>
            <w:tcW w:w="9405" w:type="dxa"/>
            <w:gridSpan w:val="3"/>
          </w:tcPr>
          <w:p w:rsidR="00481605" w:rsidRPr="00576CD9" w:rsidRDefault="00481605" w:rsidP="00481605">
            <w:pPr>
              <w:jc w:val="center"/>
              <w:rPr>
                <w:rFonts w:ascii="Times New Roman" w:hAnsi="Times New Roman" w:cs="Times New Roman"/>
                <w:b/>
                <w:sz w:val="28"/>
                <w:szCs w:val="28"/>
              </w:rPr>
            </w:pPr>
            <w:r w:rsidRPr="00576CD9">
              <w:rPr>
                <w:rFonts w:ascii="Times New Roman" w:hAnsi="Times New Roman" w:cs="Times New Roman"/>
                <w:b/>
                <w:sz w:val="28"/>
                <w:szCs w:val="28"/>
              </w:rPr>
              <w:t>РУССКАЯ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«Слово о полку Игореве»</w:t>
            </w:r>
          </w:p>
          <w:p w:rsidR="00481605" w:rsidRPr="00576CD9" w:rsidRDefault="00481605" w:rsidP="00481605">
            <w:pPr>
              <w:rPr>
                <w:rFonts w:ascii="Times New Roman" w:hAnsi="Times New Roman" w:cs="Times New Roman"/>
                <w:sz w:val="28"/>
                <w:szCs w:val="28"/>
                <w:lang w:val="ru-RU"/>
              </w:rPr>
            </w:pPr>
            <w:r w:rsidRPr="00576CD9">
              <w:rPr>
                <w:rFonts w:ascii="Times New Roman" w:hAnsi="Times New Roman" w:cs="Times New Roman"/>
                <w:sz w:val="28"/>
                <w:szCs w:val="28"/>
                <w:lang w:val="ru-RU"/>
              </w:rPr>
              <w:t xml:space="preserve"> (к. </w:t>
            </w:r>
            <w:r w:rsidRPr="00576CD9">
              <w:rPr>
                <w:rFonts w:ascii="Times New Roman" w:hAnsi="Times New Roman" w:cs="Times New Roman"/>
                <w:sz w:val="28"/>
                <w:szCs w:val="28"/>
              </w:rPr>
              <w:t>XII</w:t>
            </w:r>
            <w:r w:rsidRPr="00576CD9">
              <w:rPr>
                <w:rFonts w:ascii="Times New Roman" w:hAnsi="Times New Roman" w:cs="Times New Roman"/>
                <w:sz w:val="28"/>
                <w:szCs w:val="28"/>
                <w:lang w:val="ru-RU"/>
              </w:rPr>
              <w:t xml:space="preserve"> в.) (8-9 кл.)</w:t>
            </w:r>
            <w:r w:rsidRPr="00576CD9">
              <w:rPr>
                <w:rFonts w:ascii="Times New Roman" w:hAnsi="Times New Roman" w:cs="Times New Roman"/>
                <w:sz w:val="28"/>
                <w:szCs w:val="28"/>
              </w:rPr>
              <w:endnoteReference w:id="8"/>
            </w:r>
          </w:p>
          <w:p w:rsidR="00481605" w:rsidRPr="00576CD9" w:rsidRDefault="00481605" w:rsidP="00481605">
            <w:pPr>
              <w:rPr>
                <w:rFonts w:ascii="Times New Roman" w:hAnsi="Times New Roman" w:cs="Times New Roman"/>
                <w:sz w:val="28"/>
                <w:szCs w:val="28"/>
                <w:lang w:val="ru-RU"/>
              </w:rPr>
            </w:pPr>
          </w:p>
          <w:p w:rsidR="00481605" w:rsidRPr="00576CD9"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Древнерусская литература –  1-2 произведения на выбор, например: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Русский фольклор: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сказки, былины, загадки, пословицы, поговорки, песня и др. </w:t>
            </w:r>
            <w:r w:rsidRPr="00576CD9">
              <w:rPr>
                <w:rFonts w:ascii="Times New Roman" w:hAnsi="Times New Roman" w:cs="Times New Roman"/>
                <w:sz w:val="28"/>
                <w:szCs w:val="28"/>
              </w:rPr>
              <w:t>(10 произведений разных жанров,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Д.И. Фонвизин «Недоросль» (1778 – </w:t>
            </w:r>
            <w:r w:rsidRPr="00775DC2">
              <w:rPr>
                <w:rFonts w:ascii="Times New Roman" w:hAnsi="Times New Roman" w:cs="Times New Roman"/>
                <w:sz w:val="28"/>
                <w:szCs w:val="28"/>
                <w:lang w:val="ru-RU"/>
              </w:rPr>
              <w:lastRenderedPageBreak/>
              <w:t xml:space="preserve">1782)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Карамзин  «Бедная Лиза» (1792) (8-9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М.В. 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w:t>
            </w:r>
            <w:r w:rsidRPr="00775DC2">
              <w:rPr>
                <w:rFonts w:ascii="Times New Roman" w:hAnsi="Times New Roman" w:cs="Times New Roman"/>
                <w:sz w:val="28"/>
                <w:szCs w:val="28"/>
                <w:lang w:val="ru-RU"/>
              </w:rPr>
              <w:lastRenderedPageBreak/>
              <w:t xml:space="preserve">престол Ея Величества Государыни Императрицы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Елисаветы Петровны 1747 года»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Г.Р. Державин – 1-2 стихотворения по выбору, например: «Фелица» (1782), «Осень во время осады Очакова» (1788), «Снигирь» 1800, «Водопад» (1791-1794), «Памятник» (1795) и др.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И.А. Крылов – 3 басни по выбору, например:  «Слон и Моська» (1808), «Квартет» (1811), «Осел и Соловей» (1811), «Лебедь, Щука и Рак» (1814), «Свинья под дубом» (не позднее 1823)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(5-6 кл.)</w:t>
            </w:r>
          </w:p>
          <w:p w:rsidR="00481605" w:rsidRPr="00576CD9" w:rsidRDefault="00481605" w:rsidP="00481605">
            <w:pPr>
              <w:rPr>
                <w:rFonts w:ascii="Times New Roman" w:hAnsi="Times New Roman" w:cs="Times New Roman"/>
                <w:sz w:val="28"/>
                <w:szCs w:val="28"/>
              </w:rPr>
            </w:pP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А.С. Грибоедов «Горе от ума» (1821 – 1824) (9 кл.)</w:t>
            </w:r>
          </w:p>
          <w:p w:rsidR="00481605" w:rsidRPr="00775DC2" w:rsidRDefault="00481605" w:rsidP="00481605">
            <w:pPr>
              <w:rPr>
                <w:rFonts w:ascii="Times New Roman" w:hAnsi="Times New Roman" w:cs="Times New Roman"/>
                <w:sz w:val="28"/>
                <w:szCs w:val="28"/>
                <w:lang w:val="ru-RU"/>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В.А. Жуковский - 1-2 баллады по выбору, например: «Светлана» (1812), «Лесной царь» (1818); 1-2 элегии по выбору, например: «Невыразимое» (1819), «Море» (1822)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lastRenderedPageBreak/>
              <w:t>(7-9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F045B3"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А.С. Пушкин «Евгений Онегин» (1823 —1831) (9 кл.), «Дубровский» (1832 — 1833) (6-7 кл), «Капитанская дочка» (1832 —1836)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576CD9">
              <w:rPr>
                <w:rFonts w:ascii="Times New Roman" w:hAnsi="Times New Roman" w:cs="Times New Roman"/>
                <w:sz w:val="28"/>
                <w:szCs w:val="28"/>
              </w:rPr>
              <w:t xml:space="preserve">(1829), «Зимнее утро» (1829), «Я </w:t>
            </w:r>
            <w:r w:rsidRPr="00576CD9">
              <w:rPr>
                <w:rFonts w:ascii="Times New Roman" w:hAnsi="Times New Roman" w:cs="Times New Roman"/>
                <w:sz w:val="28"/>
                <w:szCs w:val="28"/>
              </w:rPr>
              <w:lastRenderedPageBreak/>
              <w:t>памятник себе воздвиг нерукотворный…» (1836)</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w:t>
            </w:r>
            <w:r w:rsidRPr="00775DC2">
              <w:rPr>
                <w:rFonts w:ascii="Times New Roman" w:hAnsi="Times New Roman" w:cs="Times New Roman"/>
                <w:sz w:val="28"/>
                <w:szCs w:val="28"/>
                <w:lang w:val="ru-RU"/>
              </w:rPr>
              <w:lastRenderedPageBreak/>
              <w:t>шумных…» (1829),</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молодой…» (1836)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«Маленькие трагедии» (1830) 1-2 по выбору, например: «Моцарт и Сальери», «Каменный гость». (8-9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«Повести Белкина» (1830) - 2-3 по выбору, например: «Станционный смотритель», «Метель», «Выстрел» и др. (7-8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Поэмы –1 по выбору, например: «Руслан и Людмила» (1818—1820), «Кавказский пленник» (1820 – 1821), «Цыганы» (1824), «Полтава» (1828), «Медный всадник» (1833) (Вступление) </w:t>
            </w:r>
            <w:r w:rsidRPr="00775DC2">
              <w:rPr>
                <w:rFonts w:ascii="Times New Roman" w:hAnsi="Times New Roman" w:cs="Times New Roman"/>
                <w:sz w:val="28"/>
                <w:szCs w:val="28"/>
                <w:lang w:val="ru-RU"/>
              </w:rPr>
              <w:lastRenderedPageBreak/>
              <w:t xml:space="preserve">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Сказки – 1 по выбору, например: «Сказка о мертвой царевне и о семи богатырях»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 кл.)</w:t>
            </w:r>
          </w:p>
        </w:tc>
        <w:tc>
          <w:tcPr>
            <w:tcW w:w="2634"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 xml:space="preserve">Поэзия пушкинской эпохи,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К.Н. Батюшков, А.А. Дельвиг, Н.М. Языков, Е.А. Баратынский(2-3 стихотворения по выбору, 5-9 кл.)</w:t>
            </w:r>
          </w:p>
          <w:p w:rsidR="00481605" w:rsidRPr="00775DC2" w:rsidRDefault="00481605" w:rsidP="00481605">
            <w:pPr>
              <w:rPr>
                <w:rFonts w:ascii="Times New Roman" w:hAnsi="Times New Roman" w:cs="Times New Roman"/>
                <w:sz w:val="28"/>
                <w:szCs w:val="28"/>
                <w:lang w:val="ru-RU"/>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М.Ю. Лермонтов «Герой нашего времени» (1838 — 1840). (9 кл.)</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  «Парус» (1832), «Смерть Поэта» (1837), «Бородино» (1837), «Узник» (1837), «Тучи» (1840), «Утес» (1841), «Выхожу один я на дорогу...» </w:t>
            </w:r>
            <w:r w:rsidRPr="00576CD9">
              <w:rPr>
                <w:rFonts w:ascii="Times New Roman" w:hAnsi="Times New Roman" w:cs="Times New Roman"/>
                <w:sz w:val="28"/>
                <w:szCs w:val="28"/>
              </w:rPr>
              <w:t xml:space="preserve">(1841).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М.Ю. Лермонтов - 10 стихотворений по выбору, входят в программу каждого класса,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Гете («Горные вершины…») (1840), «Нет, не тебя так пылко я люблю…» (1841), «Родина» (1841), «Пророк» (1841), «Как часто, пестрою толпою окружен...» (1841), «Листок» (1841) и др. (5-9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Поэмы</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1-2 по выбору, например: «Песня про царя Ивана Васильевича, молодого опричника и удалого купца Калашникова» (1837), «Мцыри» (1839)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Литературные сказки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Погорельский, В.Ф. Одоевский, С.Г. Писахов, Б.В. Шергин, А.М. Ремизов, Ю.К. Олеша, Е.В. Клюев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сказка на выбор, 5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Н.В. Гоголь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«Ревизор» (1835) (7-8 кл.), «Мертвые души» (1835 – 1841)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tc>
        <w:tc>
          <w:tcPr>
            <w:tcW w:w="3969" w:type="dxa"/>
            <w:shd w:val="clear" w:color="auto" w:fill="auto"/>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Н.В. Гоголь Повести – 5 из разных циклов, на выбор, входят в программу каждого класса, например: «Ночь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tc>
        <w:tc>
          <w:tcPr>
            <w:tcW w:w="2634" w:type="dxa"/>
            <w:shd w:val="clear" w:color="auto" w:fill="auto"/>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Ф.И. Тютчев – Стихотворения:</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«Весенняя гроза» («Люблю грозу в начале мая…») </w:t>
            </w:r>
            <w:r w:rsidRPr="001D24A7">
              <w:rPr>
                <w:rFonts w:ascii="Times New Roman" w:hAnsi="Times New Roman" w:cs="Times New Roman"/>
                <w:sz w:val="28"/>
                <w:szCs w:val="28"/>
                <w:lang w:val="ru-RU"/>
              </w:rPr>
              <w:t xml:space="preserve">(1828, нач. 1850-х), </w:t>
            </w:r>
            <w:r w:rsidRPr="001D24A7">
              <w:rPr>
                <w:rFonts w:ascii="Times New Roman" w:hAnsi="Times New Roman" w:cs="Times New Roman"/>
                <w:sz w:val="28"/>
                <w:szCs w:val="28"/>
                <w:lang w:val="ru-RU"/>
              </w:rPr>
              <w:lastRenderedPageBreak/>
              <w:t>«</w:t>
            </w:r>
            <w:r w:rsidRPr="00576CD9">
              <w:rPr>
                <w:rFonts w:ascii="Times New Roman" w:hAnsi="Times New Roman" w:cs="Times New Roman"/>
                <w:sz w:val="28"/>
                <w:szCs w:val="28"/>
              </w:rPr>
              <w:t>Silentium</w:t>
            </w: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 xml:space="preserve">(Молчи, скрывайся и таи…) (1829, нач. 1830-х), «Умом Россию не понять…» (1866).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Фет</w:t>
            </w:r>
          </w:p>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Стихотворения: «Шепот, робкое дыханье…» (1850), «Как беден наш язык! </w:t>
            </w:r>
            <w:r w:rsidRPr="001D24A7">
              <w:rPr>
                <w:rFonts w:ascii="Times New Roman" w:hAnsi="Times New Roman" w:cs="Times New Roman"/>
                <w:sz w:val="28"/>
                <w:szCs w:val="28"/>
                <w:lang w:val="ru-RU"/>
              </w:rPr>
              <w:t xml:space="preserve">Хочу и не могу…» (1887).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Н.А. Некрасов.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Стихотворения:«Крестьянские дети» (1861), «Вчерашний день, часу в шестом…» </w:t>
            </w:r>
            <w:r w:rsidRPr="00576CD9">
              <w:rPr>
                <w:rFonts w:ascii="Times New Roman" w:hAnsi="Times New Roman" w:cs="Times New Roman"/>
                <w:sz w:val="28"/>
                <w:szCs w:val="28"/>
              </w:rPr>
              <w:t xml:space="preserve">(1848),  «Несжатая полоса» (1854).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c>
          <w:tcPr>
            <w:tcW w:w="3969" w:type="dxa"/>
          </w:tcPr>
          <w:p w:rsidR="00481605" w:rsidRPr="001D24A7"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Ф.И. Тютчев - 3-4 стихотворения по выбору, например: «Еще в полях белеет снег…» (1829, нач. 1830-х),  «Цицерон» (1829, нач. 1830-х), «Фонтан» (1836), </w:t>
            </w:r>
            <w:r w:rsidRPr="00775DC2">
              <w:rPr>
                <w:rFonts w:ascii="Times New Roman" w:hAnsi="Times New Roman" w:cs="Times New Roman"/>
                <w:sz w:val="28"/>
                <w:szCs w:val="28"/>
                <w:lang w:val="ru-RU"/>
              </w:rPr>
              <w:lastRenderedPageBreak/>
              <w:t xml:space="preserve">«Эти бедные селенья…» (1855), «Есть в осени первоначальной…» (1857), «Певучесть есть в морских волнах…» (1865), «Нам не дано предугадать…» (1869),  «К. Б.» </w:t>
            </w:r>
            <w:r w:rsidRPr="001D24A7">
              <w:rPr>
                <w:rFonts w:ascii="Times New Roman" w:hAnsi="Times New Roman" w:cs="Times New Roman"/>
                <w:sz w:val="28"/>
                <w:szCs w:val="28"/>
                <w:lang w:val="ru-RU"/>
              </w:rPr>
              <w:t xml:space="preserve">(«Я встретил вас – и все былое...») (1870)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(5-8 кл.)</w:t>
            </w:r>
          </w:p>
          <w:p w:rsidR="00481605" w:rsidRPr="001D24A7"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А.А. Фет - 3-4 стихотворения по выбору, например: «Я пришел к тебе с приветом…» </w:t>
            </w:r>
            <w:r w:rsidRPr="001D24A7">
              <w:rPr>
                <w:rFonts w:ascii="Times New Roman" w:hAnsi="Times New Roman" w:cs="Times New Roman"/>
                <w:sz w:val="28"/>
                <w:szCs w:val="28"/>
                <w:lang w:val="ru-RU"/>
              </w:rPr>
              <w:t xml:space="preserve">(1843), «На стоге сена ночью южной…» (1857),  «Сияла ночь. </w:t>
            </w:r>
            <w:r w:rsidRPr="00775DC2">
              <w:rPr>
                <w:rFonts w:ascii="Times New Roman" w:hAnsi="Times New Roman" w:cs="Times New Roman"/>
                <w:sz w:val="28"/>
                <w:szCs w:val="28"/>
                <w:lang w:val="ru-RU"/>
              </w:rPr>
              <w:t xml:space="preserve">Луной был полон сад. Лежали…» (1877), «Это утро, радость эта…» (1881), «Учись у них –  у дуба, у березы…» (1883), «Я тебе ничего не скажу…» (1885)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Н.А. Некрасов</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- 1–2 стихотворения по выбору,например: «Тройка» (1846), «Размышления у парадного подъезда» (1858), </w:t>
            </w:r>
            <w:r w:rsidRPr="00775DC2">
              <w:rPr>
                <w:rFonts w:ascii="Times New Roman" w:hAnsi="Times New Roman" w:cs="Times New Roman"/>
                <w:sz w:val="28"/>
                <w:szCs w:val="28"/>
                <w:lang w:val="ru-RU"/>
              </w:rPr>
              <w:lastRenderedPageBreak/>
              <w:t xml:space="preserve">«Зеленый Шум» (1862-1863) и др. </w:t>
            </w:r>
            <w:r w:rsidRPr="00576CD9">
              <w:rPr>
                <w:rFonts w:ascii="Times New Roman" w:hAnsi="Times New Roman" w:cs="Times New Roman"/>
                <w:sz w:val="28"/>
                <w:szCs w:val="28"/>
              </w:rPr>
              <w:t>(5-8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Поэзия 2-й половины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А.Н. Майков, А.К. Толстой,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Я.П. Полонский и </w:t>
            </w:r>
            <w:r w:rsidRPr="00775DC2">
              <w:rPr>
                <w:rFonts w:ascii="Times New Roman" w:hAnsi="Times New Roman" w:cs="Times New Roman"/>
                <w:sz w:val="28"/>
                <w:szCs w:val="28"/>
                <w:lang w:val="ru-RU"/>
              </w:rPr>
              <w:lastRenderedPageBreak/>
              <w:t>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(1-2 стихотворения по выбору, 5-9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И.С. Тургенев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 «Два богача» (1878), «Русский язык» (1882)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Н.С. Лесков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М.Е. Салтыков-Щедрин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сказки по выбору, </w:t>
            </w:r>
            <w:r w:rsidRPr="00775DC2">
              <w:rPr>
                <w:rFonts w:ascii="Times New Roman" w:hAnsi="Times New Roman" w:cs="Times New Roman"/>
                <w:sz w:val="28"/>
                <w:szCs w:val="28"/>
                <w:lang w:val="ru-RU"/>
              </w:rPr>
              <w:lastRenderedPageBreak/>
              <w:t xml:space="preserve">например: «Повесть о том, как один мужик двух генералов прокормил» (1869), «Премудрый пискарь» (1883), «Медведь на воеводстве» (1884)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Л.Н. Толстой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А.П. Чехов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- 3 рассказа по выбору, например: «Толстый и тонкий» (1883), «Хамелеон» (1884), «Смерть чиновника» (1883), «Лошадиная фамилия» (1885), «Злоумышленник» (1885), «Ванька» (1886), </w:t>
            </w:r>
            <w:r w:rsidRPr="00775DC2">
              <w:rPr>
                <w:rFonts w:ascii="Times New Roman" w:hAnsi="Times New Roman" w:cs="Times New Roman"/>
                <w:sz w:val="28"/>
                <w:szCs w:val="28"/>
                <w:lang w:val="ru-RU"/>
              </w:rPr>
              <w:lastRenderedPageBreak/>
              <w:t>«Спать хочется» (1888)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Блок</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А.А. Ахматова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«Смуглый отрок бродил по аллеям…» (1911), «Перед весной бывают дни такие…» (1915), «Родная земля» (1961)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Н.С. Гумилев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«Капитаны» (1912), «Слово» (1921).</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(6-8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М.И. Цветаева</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О.Э. Мандельштам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В.В. Маяковский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С.А. Есенин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стихотворение по выбору,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«Гой ты, Русь, моя родная…» (1914), «Песнь о собаке» (1915),  «Нивы сжаты, рощи голы…» (1917 – 1918), «Письмо к матери» (1924) «Собаке Качалова» (1925)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Булгаков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повесть по выбору, например: «Роковые яйца» (1924), «Собачье сердце» (1925) и др. </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(7-8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lastRenderedPageBreak/>
              <w:t>А.П. Платонов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М.М. Зощенко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 рассказа по выбору, например: «Аристократка» (1923), «Баня» (1924) и др.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(5-7 кл.)</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А.Т. Твардовский</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А.И. Солженицын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В.М. Шукшин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рассказ по выбору, например: «Чудик» (1967), «Срезал» (1970), «Мастер» (1971)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(7-9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Проза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Горький, А.И. Куприн,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Л.Н. Андреев, И.А. Бунин,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А.С. Грин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рассказа или повести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Поэзия конца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xml:space="preserve"> – начала </w:t>
            </w:r>
            <w:r w:rsidRPr="00576CD9">
              <w:rPr>
                <w:rFonts w:ascii="Times New Roman" w:hAnsi="Times New Roman" w:cs="Times New Roman"/>
                <w:sz w:val="28"/>
                <w:szCs w:val="28"/>
              </w:rPr>
              <w:t>XX</w:t>
            </w:r>
            <w:r w:rsidRPr="00775DC2">
              <w:rPr>
                <w:rFonts w:ascii="Times New Roman" w:hAnsi="Times New Roman" w:cs="Times New Roman"/>
                <w:sz w:val="28"/>
                <w:szCs w:val="28"/>
                <w:lang w:val="ru-RU"/>
              </w:rPr>
              <w:t xml:space="preserve"> вв.,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К.Д. Бальмонт, И.А. Бунин,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Волошин, В. Хлебников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стихотворения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20-50-х годов ХХ в.,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Б.Л. Пастернак, Н.А. Заболоцкий, Д. Хармс,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Н.М. Олейников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о Великой Отечественной войне,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М.А. Шолохов, В.Л. Кондратьев, В.О. Богомолов, Б.Л. Васильев,  В.В. Быков, В.П. Астафьев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повести или рассказа – по выбору, 6-9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Художественная проза о человеке и природе, их взаимоотношениях,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М.М. Пришвин,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К.Г. Паустовский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Проза о детях,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В.Г. Распутин, В.П. Астафьев, Ф.А. Искандер, Ю.И. Коваль,</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Ю.П. Казаков, В.В. Голявкин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(3-4 произведения по выбору, 5-8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Поэзия 2-й половины ХХ в.,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Н.И. Глазков, Е.А. Евтушенко, А.А. Вознесенский, Н.М. Рубцов, Д.С. Самойлов,А.А. Тарковский, Б.Ш. Окуджава,  В.С. Высоцкий, Ю.П. Мориц, И.А. Бродский, А.С. Кушнер, О.Е. Григорьев и др.</w:t>
            </w:r>
          </w:p>
          <w:p w:rsidR="00481605" w:rsidRPr="00775DC2"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 </w:t>
            </w:r>
            <w:r w:rsidRPr="00775DC2">
              <w:rPr>
                <w:rFonts w:ascii="Times New Roman" w:hAnsi="Times New Roman" w:cs="Times New Roman"/>
                <w:sz w:val="28"/>
                <w:szCs w:val="28"/>
                <w:lang w:val="ru-RU"/>
              </w:rPr>
              <w:t>(3-4 стихотворения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русской эмиграции,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И.С. Шмелев, В.В. Набоков,</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С.Д. Довлатов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 произведение – по выбору, 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Н. Назаркин, А. Гиваргизов, </w:t>
            </w:r>
            <w:r w:rsidRPr="00775DC2">
              <w:rPr>
                <w:rFonts w:ascii="Times New Roman" w:hAnsi="Times New Roman" w:cs="Times New Roman"/>
                <w:sz w:val="28"/>
                <w:szCs w:val="28"/>
                <w:lang w:val="ru-RU"/>
              </w:rPr>
              <w:lastRenderedPageBreak/>
              <w:t>Ю.Кузнецова, Д.Сабитова, Е.Мурашова, А.Петрова, С. Седов, С. Востоков , Э. Веркин, М. Аромштам, Н. Евдокимова, Н. Абгарян, М. Петросян, А. Жвалевский и Е. Пастернак, Ая Эн, Д. Вильке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(1-2 произведения по выбору, 5-8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lastRenderedPageBreak/>
              <w:t xml:space="preserve">Литература народов России </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 Тукай, М. Карим,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К. Кулиев, Р. Гамзатов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(1 произведение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5-9 кл.)</w:t>
            </w:r>
          </w:p>
          <w:p w:rsidR="00481605" w:rsidRPr="00576CD9" w:rsidRDefault="00481605" w:rsidP="00481605">
            <w:pPr>
              <w:rPr>
                <w:rFonts w:ascii="Times New Roman" w:hAnsi="Times New Roman" w:cs="Times New Roman"/>
                <w:sz w:val="28"/>
                <w:szCs w:val="28"/>
              </w:rPr>
            </w:pPr>
          </w:p>
        </w:tc>
      </w:tr>
      <w:tr w:rsidR="00481605" w:rsidRPr="00576CD9" w:rsidTr="00481605">
        <w:tc>
          <w:tcPr>
            <w:tcW w:w="9405" w:type="dxa"/>
            <w:gridSpan w:val="3"/>
          </w:tcPr>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Зарубежная литература</w:t>
            </w:r>
          </w:p>
        </w:tc>
      </w:tr>
      <w:tr w:rsidR="00481605" w:rsidRPr="00576CD9" w:rsidTr="00481605">
        <w:tc>
          <w:tcPr>
            <w:tcW w:w="2802" w:type="dxa"/>
          </w:tcPr>
          <w:p w:rsidR="00481605" w:rsidRPr="00576CD9" w:rsidRDefault="00481605" w:rsidP="00481605">
            <w:pPr>
              <w:rPr>
                <w:rFonts w:ascii="Times New Roman" w:hAnsi="Times New Roman" w:cs="Times New Roman"/>
                <w:sz w:val="28"/>
                <w:szCs w:val="28"/>
              </w:rPr>
            </w:pP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Гомер «Илиада» (или «Одиссея») (фрагменты по </w:t>
            </w:r>
            <w:r w:rsidRPr="00775DC2">
              <w:rPr>
                <w:rFonts w:ascii="Times New Roman" w:hAnsi="Times New Roman" w:cs="Times New Roman"/>
                <w:sz w:val="28"/>
                <w:szCs w:val="28"/>
                <w:lang w:val="ru-RU"/>
              </w:rPr>
              <w:lastRenderedPageBreak/>
              <w:t>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(6-8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Данте. «Божественная комедия»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М. де Сервантес «Дон Кихот» (главы по выбору)</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Зарубежный фольклор, легенды, </w:t>
            </w:r>
            <w:r w:rsidRPr="00775DC2">
              <w:rPr>
                <w:rFonts w:ascii="Times New Roman" w:hAnsi="Times New Roman" w:cs="Times New Roman"/>
                <w:sz w:val="28"/>
                <w:szCs w:val="28"/>
                <w:lang w:val="ru-RU"/>
              </w:rPr>
              <w:lastRenderedPageBreak/>
              <w:t>баллады, саги, песни</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(2-3 произведения по выбору, 5-7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 xml:space="preserve">В. Шекспир «Ромео и Джульетта» (1594 – 1595).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(8-9 кл.)</w:t>
            </w:r>
          </w:p>
          <w:p w:rsidR="00481605" w:rsidRPr="00576CD9" w:rsidRDefault="00481605" w:rsidP="00481605">
            <w:pPr>
              <w:rPr>
                <w:rFonts w:ascii="Times New Roman" w:hAnsi="Times New Roman" w:cs="Times New Roman"/>
                <w:sz w:val="28"/>
                <w:szCs w:val="28"/>
              </w:rPr>
            </w:pPr>
          </w:p>
        </w:tc>
        <w:tc>
          <w:tcPr>
            <w:tcW w:w="3969" w:type="dxa"/>
          </w:tcPr>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1–2 сонета по выбору,  например: </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w:t>
            </w:r>
            <w:r w:rsidRPr="00576CD9">
              <w:rPr>
                <w:rFonts w:ascii="Times New Roman" w:hAnsi="Times New Roman" w:cs="Times New Roman"/>
                <w:sz w:val="28"/>
                <w:szCs w:val="28"/>
              </w:rPr>
              <w:t>(пер. С. Маршака).</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(7-8 кл.)</w:t>
            </w:r>
          </w:p>
        </w:tc>
        <w:tc>
          <w:tcPr>
            <w:tcW w:w="2634" w:type="dxa"/>
          </w:tcPr>
          <w:p w:rsidR="00481605" w:rsidRPr="00576CD9" w:rsidRDefault="00481605" w:rsidP="00481605">
            <w:pPr>
              <w:rPr>
                <w:rFonts w:ascii="Times New Roman" w:hAnsi="Times New Roman" w:cs="Times New Roman"/>
                <w:sz w:val="28"/>
                <w:szCs w:val="28"/>
              </w:rPr>
            </w:pPr>
          </w:p>
        </w:tc>
      </w:tr>
      <w:tr w:rsidR="00481605" w:rsidRPr="00576CD9" w:rsidTr="00481605">
        <w:tc>
          <w:tcPr>
            <w:tcW w:w="2802" w:type="dxa"/>
          </w:tcPr>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де Сент-Экзюпери «Маленький принц» (1943)</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(6-7 кл.)</w:t>
            </w:r>
          </w:p>
        </w:tc>
        <w:tc>
          <w:tcPr>
            <w:tcW w:w="3969"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Д. Дефо «Робинзон Крузо» (главы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Дж. Свифт «Путешествия </w:t>
            </w:r>
            <w:r w:rsidRPr="00775DC2">
              <w:rPr>
                <w:rFonts w:ascii="Times New Roman" w:hAnsi="Times New Roman" w:cs="Times New Roman"/>
                <w:sz w:val="28"/>
                <w:szCs w:val="28"/>
                <w:lang w:val="ru-RU"/>
              </w:rPr>
              <w:lastRenderedPageBreak/>
              <w:t>Гулливера» (фрагменты по выбору)</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(6-7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Ж-Б. Мольер Комедии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«Тартюф, или Обманщик» (1664), «Мещанин во дворянстве» (1670).</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(8-9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И.-В. Гете «Фауст» (1774 – 1832) (фрагменты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( 9-10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Г.Х.Андерсен Сказки</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- 1 по выбору, например: «Стойкий оловянный солдатик» (1838), «Гадкий утенок» (1843).</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(5 кл.) </w:t>
            </w:r>
          </w:p>
          <w:p w:rsidR="00481605" w:rsidRPr="001D24A7" w:rsidRDefault="00481605" w:rsidP="00481605">
            <w:pPr>
              <w:rPr>
                <w:rFonts w:ascii="Times New Roman" w:hAnsi="Times New Roman" w:cs="Times New Roman"/>
                <w:sz w:val="28"/>
                <w:szCs w:val="28"/>
                <w:lang w:val="ru-RU"/>
              </w:rPr>
            </w:pP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 xml:space="preserve">Дж. Г. Байрон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- 1 стихотворение по выбору, например: «Душа моя мрачна. Скорей, певец, скорей!» (1814)(пер. М. Лермонтова), «Прощание Наполеона» (1815) </w:t>
            </w:r>
            <w:r w:rsidRPr="00775DC2">
              <w:rPr>
                <w:rFonts w:ascii="Times New Roman" w:hAnsi="Times New Roman" w:cs="Times New Roman"/>
                <w:sz w:val="28"/>
                <w:szCs w:val="28"/>
                <w:lang w:val="ru-RU"/>
              </w:rPr>
              <w:lastRenderedPageBreak/>
              <w:t>(пер. В. Луговского), Романс  («Какая  радость  заменит былое светлых чар...») (1815) (пер. Вяч.Иванова),  «Стансы к Августе» (1816)(пер. А. Плещеева) и др.</w:t>
            </w:r>
          </w:p>
          <w:p w:rsidR="00481605" w:rsidRPr="00576CD9" w:rsidRDefault="00481605" w:rsidP="00481605">
            <w:pPr>
              <w:rPr>
                <w:rFonts w:ascii="Times New Roman" w:hAnsi="Times New Roman" w:cs="Times New Roman"/>
                <w:sz w:val="28"/>
                <w:szCs w:val="28"/>
              </w:rPr>
            </w:pPr>
            <w:r w:rsidRPr="00775DC2">
              <w:rPr>
                <w:rFonts w:ascii="Times New Roman" w:hAnsi="Times New Roman" w:cs="Times New Roman"/>
                <w:sz w:val="28"/>
                <w:szCs w:val="28"/>
                <w:lang w:val="ru-RU"/>
              </w:rPr>
              <w:t xml:space="preserve">- фрагменты одной из поэм по выбору, например: «Паломничество Чайльд Гарольда» (1809 – 1811) (пер. </w:t>
            </w:r>
            <w:r w:rsidRPr="00576CD9">
              <w:rPr>
                <w:rFonts w:ascii="Times New Roman" w:hAnsi="Times New Roman" w:cs="Times New Roman"/>
                <w:sz w:val="28"/>
                <w:szCs w:val="28"/>
              </w:rPr>
              <w:t xml:space="preserve">В. Левика).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(9 кл.)</w:t>
            </w:r>
          </w:p>
          <w:p w:rsidR="00481605" w:rsidRPr="00576CD9" w:rsidRDefault="00481605" w:rsidP="00481605">
            <w:pPr>
              <w:rPr>
                <w:rFonts w:ascii="Times New Roman" w:hAnsi="Times New Roman" w:cs="Times New Roman"/>
                <w:sz w:val="28"/>
                <w:szCs w:val="28"/>
              </w:rPr>
            </w:pPr>
          </w:p>
          <w:p w:rsidR="00481605" w:rsidRPr="00576CD9" w:rsidRDefault="00481605" w:rsidP="00481605">
            <w:pPr>
              <w:rPr>
                <w:rFonts w:ascii="Times New Roman" w:hAnsi="Times New Roman" w:cs="Times New Roman"/>
                <w:sz w:val="28"/>
                <w:szCs w:val="28"/>
              </w:rPr>
            </w:pPr>
          </w:p>
        </w:tc>
        <w:tc>
          <w:tcPr>
            <w:tcW w:w="2634" w:type="dxa"/>
          </w:tcPr>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lastRenderedPageBreak/>
              <w:t>Зарубежная сказочная и фантастическая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Ш. Перро, В. Гауф, </w:t>
            </w:r>
            <w:r w:rsidRPr="00775DC2">
              <w:rPr>
                <w:rFonts w:ascii="Times New Roman" w:hAnsi="Times New Roman" w:cs="Times New Roman"/>
                <w:sz w:val="28"/>
                <w:szCs w:val="28"/>
                <w:lang w:val="ru-RU"/>
              </w:rPr>
              <w:lastRenderedPageBreak/>
              <w:t>Э.Т.А. Гофман, бр. Гримм,</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Л. Кэрролл, Л.Ф.Баум, Д.М. Барри, Дж.Родари, М.Энде, Дж.Р.Р.Толкиен, К.Льюис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5-6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новеллистика, например: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П. Мериме, Э. По, О`Генри, О. Уайльд, А.К. Дойл, Джером К. Джером, У. Сароян,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(2-3 произведения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романистика </w:t>
            </w:r>
            <w:r w:rsidRPr="00576CD9">
              <w:rPr>
                <w:rFonts w:ascii="Times New Roman" w:hAnsi="Times New Roman" w:cs="Times New Roman"/>
                <w:sz w:val="28"/>
                <w:szCs w:val="28"/>
              </w:rPr>
              <w:t>XIX</w:t>
            </w:r>
            <w:r w:rsidRPr="00775DC2">
              <w:rPr>
                <w:rFonts w:ascii="Times New Roman" w:hAnsi="Times New Roman" w:cs="Times New Roman"/>
                <w:sz w:val="28"/>
                <w:szCs w:val="28"/>
                <w:lang w:val="ru-RU"/>
              </w:rPr>
              <w:t>– ХХ века,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А. Дюма, В. Скотт, В. Гюго, Ч. </w:t>
            </w:r>
            <w:r w:rsidRPr="00775DC2">
              <w:rPr>
                <w:rFonts w:ascii="Times New Roman" w:hAnsi="Times New Roman" w:cs="Times New Roman"/>
                <w:sz w:val="28"/>
                <w:szCs w:val="28"/>
                <w:lang w:val="ru-RU"/>
              </w:rPr>
              <w:lastRenderedPageBreak/>
              <w:t>Диккенс, М. Рид, Ж. Верн, Г .Уэллс, Э.М. Ремарк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романа по выбору, 7-9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Зарубежная проза о детях и подростках, например:</w:t>
            </w:r>
          </w:p>
          <w:p w:rsidR="00481605" w:rsidRPr="001D24A7" w:rsidRDefault="00481605" w:rsidP="00481605">
            <w:pPr>
              <w:rPr>
                <w:rFonts w:ascii="Times New Roman" w:hAnsi="Times New Roman" w:cs="Times New Roman"/>
                <w:sz w:val="28"/>
                <w:szCs w:val="28"/>
                <w:lang w:val="ru-RU"/>
              </w:rPr>
            </w:pPr>
            <w:r w:rsidRPr="001D24A7">
              <w:rPr>
                <w:rFonts w:ascii="Times New Roman" w:hAnsi="Times New Roman" w:cs="Times New Roman"/>
                <w:sz w:val="28"/>
                <w:szCs w:val="28"/>
                <w:lang w:val="ru-RU"/>
              </w:rPr>
              <w:t>М.Твен, Ф.Х.Бернетт, Л.М.Монтгомери, А.де Сент-Экзюпери, А.Линдгрен, Я.Корчак,  Харпер Ли, У.Голдинг, Р.Брэдбери, Д.Сэлинджер, П.Гэллико, Э.Портер,  К.Патерсон, Б.Кауфман,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(2 произведения по выбору, </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5-9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 xml:space="preserve">Зарубежная проза о </w:t>
            </w:r>
            <w:r w:rsidRPr="00775DC2">
              <w:rPr>
                <w:rFonts w:ascii="Times New Roman" w:hAnsi="Times New Roman" w:cs="Times New Roman"/>
                <w:sz w:val="28"/>
                <w:szCs w:val="28"/>
                <w:lang w:val="ru-RU"/>
              </w:rPr>
              <w:lastRenderedPageBreak/>
              <w:t>животных и взаимоотношениях человека и природы,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Р. Киплинг, Дж. Лондон,</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Э. Сетон-Томпсон, Дж.Дарелл и др.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(1-2 произведения по выбору, 5-7 кл.)</w:t>
            </w:r>
          </w:p>
          <w:p w:rsidR="00481605" w:rsidRPr="00775DC2" w:rsidRDefault="00481605" w:rsidP="00481605">
            <w:pPr>
              <w:rPr>
                <w:rFonts w:ascii="Times New Roman" w:hAnsi="Times New Roman" w:cs="Times New Roman"/>
                <w:sz w:val="28"/>
                <w:szCs w:val="28"/>
                <w:lang w:val="ru-RU"/>
              </w:rPr>
            </w:pP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Современнеая зарубежная проза, например:</w:t>
            </w:r>
          </w:p>
          <w:p w:rsidR="00481605" w:rsidRPr="00775DC2" w:rsidRDefault="00481605" w:rsidP="00481605">
            <w:pPr>
              <w:rPr>
                <w:rFonts w:ascii="Times New Roman" w:hAnsi="Times New Roman" w:cs="Times New Roman"/>
                <w:sz w:val="28"/>
                <w:szCs w:val="28"/>
                <w:lang w:val="ru-RU"/>
              </w:rPr>
            </w:pPr>
            <w:r w:rsidRPr="00775DC2">
              <w:rPr>
                <w:rFonts w:ascii="Times New Roman" w:hAnsi="Times New Roman" w:cs="Times New Roman"/>
                <w:sz w:val="28"/>
                <w:szCs w:val="28"/>
                <w:lang w:val="ru-RU"/>
              </w:rPr>
              <w:t>А. Тор, Д. Пеннак, У. Старк, К. ДиКамилло, М. Парр, Г. Шмидт, Д. Гроссман, С. Каста, Э. Файн, Е. Ельчин и др.</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 xml:space="preserve">(1 произведение по выбору, </w:t>
            </w:r>
          </w:p>
          <w:p w:rsidR="00481605" w:rsidRPr="00576CD9" w:rsidRDefault="00481605" w:rsidP="00481605">
            <w:pPr>
              <w:rPr>
                <w:rFonts w:ascii="Times New Roman" w:hAnsi="Times New Roman" w:cs="Times New Roman"/>
                <w:sz w:val="28"/>
                <w:szCs w:val="28"/>
              </w:rPr>
            </w:pPr>
            <w:r w:rsidRPr="00576CD9">
              <w:rPr>
                <w:rFonts w:ascii="Times New Roman" w:hAnsi="Times New Roman" w:cs="Times New Roman"/>
                <w:sz w:val="28"/>
                <w:szCs w:val="28"/>
              </w:rPr>
              <w:t>5-8 кл.)</w:t>
            </w:r>
          </w:p>
        </w:tc>
      </w:tr>
    </w:tbl>
    <w:p w:rsidR="00481605" w:rsidRPr="005A22B5" w:rsidRDefault="00481605" w:rsidP="00481605">
      <w:pPr>
        <w:ind w:firstLine="709"/>
        <w:jc w:val="both"/>
        <w:rPr>
          <w:rFonts w:ascii="Times New Roman" w:hAnsi="Times New Roman" w:cs="Times New Roman"/>
          <w:sz w:val="28"/>
          <w:szCs w:val="28"/>
        </w:rPr>
      </w:pPr>
    </w:p>
    <w:p w:rsidR="00481605" w:rsidRPr="005558B5" w:rsidRDefault="00481605" w:rsidP="00481605">
      <w:pPr>
        <w:ind w:firstLine="708"/>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При составлении рабочих программ следует учесть:</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81605" w:rsidRPr="005558B5" w:rsidRDefault="00481605" w:rsidP="00CA4790">
      <w:pPr>
        <w:pStyle w:val="a6"/>
        <w:widowControl/>
        <w:numPr>
          <w:ilvl w:val="0"/>
          <w:numId w:val="157"/>
        </w:numPr>
        <w:ind w:left="0" w:firstLine="709"/>
        <w:contextualSpacing/>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481605" w:rsidRPr="005558B5" w:rsidRDefault="00481605" w:rsidP="00481605">
      <w:pPr>
        <w:ind w:firstLine="709"/>
        <w:jc w:val="both"/>
        <w:rPr>
          <w:rFonts w:ascii="Times New Roman" w:hAnsi="Times New Roman" w:cs="Times New Roman"/>
          <w:sz w:val="28"/>
          <w:szCs w:val="28"/>
          <w:lang w:val="ru-RU"/>
        </w:rPr>
      </w:pPr>
      <w:r w:rsidRPr="005558B5">
        <w:rPr>
          <w:rFonts w:ascii="Times New Roman" w:hAnsi="Times New Roman" w:cs="Times New Roman"/>
          <w:sz w:val="28"/>
          <w:szCs w:val="28"/>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81605" w:rsidRPr="005558B5" w:rsidRDefault="00481605" w:rsidP="00481605">
      <w:pPr>
        <w:ind w:firstLine="709"/>
        <w:jc w:val="both"/>
        <w:rPr>
          <w:rFonts w:ascii="Times New Roman" w:hAnsi="Times New Roman" w:cs="Times New Roman"/>
          <w:bCs/>
          <w:sz w:val="28"/>
          <w:szCs w:val="28"/>
          <w:lang w:val="ru-RU"/>
        </w:rPr>
      </w:pPr>
      <w:r w:rsidRPr="005558B5">
        <w:rPr>
          <w:rFonts w:ascii="Times New Roman" w:hAnsi="Times New Roman" w:cs="Times New Roman"/>
          <w:bCs/>
          <w:sz w:val="28"/>
          <w:szCs w:val="28"/>
          <w:lang w:val="ru-RU"/>
        </w:rPr>
        <w:t xml:space="preserve">При составлении программ возможно использовать жанрово-тематические блоки, хорошо зарекомендовавшие себя на практике. </w:t>
      </w:r>
    </w:p>
    <w:p w:rsidR="00481605" w:rsidRPr="0089408D" w:rsidRDefault="00481605" w:rsidP="0089408D">
      <w:pPr>
        <w:pStyle w:val="afffb"/>
        <w:spacing w:line="240" w:lineRule="auto"/>
      </w:pPr>
      <w:r w:rsidRPr="0089408D">
        <w:t>Основные теоретико-литературные понятия, требующие освоения в основной школе</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Художественная литература как искусство слова. </w:t>
      </w:r>
      <w:r w:rsidRPr="005A22B5">
        <w:rPr>
          <w:rFonts w:ascii="Times New Roman" w:hAnsi="Times New Roman" w:cs="Times New Roman"/>
          <w:sz w:val="28"/>
          <w:szCs w:val="28"/>
        </w:rPr>
        <w:t xml:space="preserve">Художественный образ.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Устное народное творчество. Жанры фольклора. </w:t>
      </w:r>
      <w:r w:rsidRPr="005A22B5">
        <w:rPr>
          <w:rFonts w:ascii="Times New Roman" w:hAnsi="Times New Roman" w:cs="Times New Roman"/>
          <w:sz w:val="28"/>
          <w:szCs w:val="28"/>
        </w:rPr>
        <w:t>Миф и фольклор.</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Основные литературные направления: классицизм, сентиментализм, романтизм, реализм, модернизм.</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rPr>
      </w:pPr>
      <w:r w:rsidRPr="005A22B5">
        <w:rPr>
          <w:rFonts w:ascii="Times New Roman" w:hAnsi="Times New Roman" w:cs="Times New Roman"/>
          <w:sz w:val="28"/>
          <w:szCs w:val="28"/>
          <w:lang w:val="ru-RU"/>
        </w:rPr>
        <w:t xml:space="preserve">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w:t>
      </w:r>
      <w:r w:rsidRPr="005A22B5">
        <w:rPr>
          <w:rFonts w:ascii="Times New Roman" w:hAnsi="Times New Roman" w:cs="Times New Roman"/>
          <w:sz w:val="28"/>
          <w:szCs w:val="28"/>
        </w:rPr>
        <w:t>Аллегория. Ирония, юмор, сатира. Анафора. Звукопись, аллитерация, ассонанс.</w:t>
      </w:r>
    </w:p>
    <w:p w:rsidR="00481605" w:rsidRPr="005A22B5" w:rsidRDefault="00481605" w:rsidP="00CA4790">
      <w:pPr>
        <w:widowControl/>
        <w:numPr>
          <w:ilvl w:val="0"/>
          <w:numId w:val="156"/>
        </w:numPr>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Стих и проза. Основы стихосложения: стихотворный метр и размер, ритм, рифма, строфа. </w:t>
      </w:r>
    </w:p>
    <w:p w:rsidR="00481605" w:rsidRPr="005A22B5" w:rsidRDefault="00481605" w:rsidP="00481605">
      <w:pPr>
        <w:pStyle w:val="21"/>
        <w:spacing w:after="0" w:line="240" w:lineRule="auto"/>
        <w:ind w:left="0" w:firstLine="709"/>
        <w:jc w:val="both"/>
        <w:rPr>
          <w:rFonts w:ascii="Times New Roman" w:hAnsi="Times New Roman" w:cs="Times New Roman"/>
          <w:i/>
          <w:sz w:val="28"/>
          <w:szCs w:val="28"/>
          <w:lang w:val="ru-RU"/>
        </w:rPr>
      </w:pPr>
    </w:p>
    <w:p w:rsidR="00481605" w:rsidRPr="005558B5" w:rsidRDefault="00481605" w:rsidP="00481605">
      <w:pPr>
        <w:pStyle w:val="1"/>
        <w:rPr>
          <w:i/>
          <w:lang w:val="ru-RU"/>
        </w:rPr>
      </w:pPr>
      <w:bookmarkStart w:id="296" w:name="_Toc409691704"/>
      <w:bookmarkStart w:id="297" w:name="_Toc410654030"/>
      <w:bookmarkStart w:id="298" w:name="_Toc414553227"/>
      <w:bookmarkStart w:id="299" w:name="_Toc431639605"/>
      <w:bookmarkStart w:id="300" w:name="_Toc431747330"/>
      <w:r w:rsidRPr="005558B5">
        <w:rPr>
          <w:lang w:val="ru-RU"/>
        </w:rPr>
        <w:lastRenderedPageBreak/>
        <w:t>2.2.2.3. Иностранный язык</w:t>
      </w:r>
      <w:bookmarkEnd w:id="296"/>
      <w:bookmarkEnd w:id="297"/>
      <w:bookmarkEnd w:id="298"/>
      <w:bookmarkEnd w:id="299"/>
      <w:bookmarkEnd w:id="300"/>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481605" w:rsidRPr="005A22B5" w:rsidRDefault="00481605" w:rsidP="00481605">
      <w:pPr>
        <w:pStyle w:val="af"/>
        <w:spacing w:before="0" w:beforeAutospacing="0" w:after="0" w:afterAutospacing="0"/>
        <w:ind w:firstLine="709"/>
        <w:contextualSpacing/>
        <w:jc w:val="both"/>
        <w:rPr>
          <w:rStyle w:val="dash041e005f0431005f044b005f0447005f043d005f044b005f0439005f005fchar1char1"/>
          <w:sz w:val="28"/>
          <w:szCs w:val="28"/>
        </w:rPr>
      </w:pPr>
      <w:r w:rsidRPr="005A22B5">
        <w:rPr>
          <w:rFonts w:ascii="Times New Roman" w:hAnsi="Times New Roman"/>
          <w:sz w:val="28"/>
          <w:szCs w:val="28"/>
        </w:rPr>
        <w:t xml:space="preserve"> Учебный предмет «Иностранный язык»</w:t>
      </w:r>
      <w:r w:rsidRPr="005A22B5">
        <w:rPr>
          <w:rStyle w:val="dash041e005f0431005f044b005f0447005f043d005f044b005f0439005f005fchar1char1"/>
          <w:sz w:val="28"/>
          <w:szCs w:val="28"/>
        </w:rPr>
        <w:t xml:space="preserve"> обеспечивает развитие    </w:t>
      </w:r>
      <w:r w:rsidRPr="005A22B5">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Style w:val="dash041e005f0431005f044b005f0447005f043d005f044b005f0439005f005fchar1char1"/>
          <w:sz w:val="28"/>
          <w:szCs w:val="28"/>
        </w:rPr>
        <w:t xml:space="preserve">Освоение учебного предмета «Иностранный язык» направлено на </w:t>
      </w:r>
      <w:r w:rsidRPr="005A22B5">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481605" w:rsidRPr="005A22B5" w:rsidRDefault="00481605" w:rsidP="00481605">
      <w:pPr>
        <w:pStyle w:val="af"/>
        <w:spacing w:before="0" w:beforeAutospacing="0" w:after="0" w:afterAutospacing="0"/>
        <w:ind w:firstLine="709"/>
        <w:contextualSpacing/>
        <w:jc w:val="both"/>
        <w:rPr>
          <w:rFonts w:ascii="Times New Roman" w:hAnsi="Times New Roman"/>
          <w:sz w:val="28"/>
          <w:szCs w:val="28"/>
        </w:rPr>
      </w:pPr>
      <w:r w:rsidRPr="005A22B5">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Предметное содержание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Моя семья. </w:t>
      </w:r>
      <w:r w:rsidRPr="005A22B5">
        <w:rPr>
          <w:rFonts w:ascii="Times New Roman" w:hAnsi="Times New Roman" w:cs="Times New Roman"/>
          <w:sz w:val="28"/>
          <w:szCs w:val="28"/>
          <w:lang w:val="ru-RU"/>
        </w:rPr>
        <w:t xml:space="preserve">Взаимоотношения в семье. Конфликтные ситуации и способы их решения.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Мои друзья. </w:t>
      </w:r>
      <w:r w:rsidRPr="005A22B5">
        <w:rPr>
          <w:rFonts w:ascii="Times New Roman" w:hAnsi="Times New Roman" w:cs="Times New Roman"/>
          <w:sz w:val="28"/>
          <w:szCs w:val="28"/>
          <w:lang w:val="ru-RU"/>
        </w:rPr>
        <w:t xml:space="preserve">Лучший друг/подруга. Внешность и черты характера. Межличностные взаимоотношения с друзьями и в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Свободное время.</w:t>
      </w:r>
      <w:r w:rsidRPr="005A22B5">
        <w:rPr>
          <w:rFonts w:ascii="Times New Roman" w:hAnsi="Times New Roman" w:cs="Times New Roman"/>
          <w:sz w:val="28"/>
          <w:szCs w:val="28"/>
          <w:lang w:val="ru-RU"/>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Здоровый образ жизни.</w:t>
      </w:r>
      <w:r w:rsidRPr="005A22B5">
        <w:rPr>
          <w:rFonts w:ascii="Times New Roman" w:hAnsi="Times New Roman" w:cs="Times New Roman"/>
          <w:sz w:val="28"/>
          <w:szCs w:val="28"/>
          <w:lang w:val="ru-RU"/>
        </w:rPr>
        <w:t xml:space="preserve"> Режим труда и отдыха, занятия спортом, здоровое питание, отказ от вредных привычек.</w:t>
      </w:r>
    </w:p>
    <w:p w:rsidR="00481605" w:rsidRPr="005A22B5" w:rsidRDefault="00481605" w:rsidP="00481605">
      <w:pPr>
        <w:ind w:firstLine="709"/>
        <w:jc w:val="both"/>
        <w:rPr>
          <w:rFonts w:ascii="Times New Roman" w:hAnsi="Times New Roman" w:cs="Times New Roman"/>
          <w:b/>
          <w:i/>
          <w:strike/>
          <w:sz w:val="28"/>
          <w:szCs w:val="28"/>
          <w:lang w:val="ru-RU"/>
        </w:rPr>
      </w:pPr>
      <w:r w:rsidRPr="005A22B5">
        <w:rPr>
          <w:rFonts w:ascii="Times New Roman" w:hAnsi="Times New Roman" w:cs="Times New Roman"/>
          <w:b/>
          <w:sz w:val="28"/>
          <w:szCs w:val="28"/>
          <w:lang w:val="ru-RU"/>
        </w:rPr>
        <w:t xml:space="preserve">Спорт. </w:t>
      </w:r>
      <w:r w:rsidRPr="005A22B5">
        <w:rPr>
          <w:rFonts w:ascii="Times New Roman" w:hAnsi="Times New Roman" w:cs="Times New Roman"/>
          <w:sz w:val="28"/>
          <w:szCs w:val="28"/>
          <w:lang w:val="ru-RU"/>
        </w:rPr>
        <w:t>Виды спорта. Спортивные игры. Спортивные соревнования.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Школа.</w:t>
      </w:r>
      <w:r w:rsidRPr="005A22B5">
        <w:rPr>
          <w:rFonts w:ascii="Times New Roman" w:hAnsi="Times New Roman" w:cs="Times New Roman"/>
          <w:sz w:val="28"/>
          <w:szCs w:val="28"/>
          <w:lang w:val="ru-RU"/>
        </w:rPr>
        <w:t xml:space="preserve"> Школьная жизнь. Правила поведения в школе. Изучаемые предметы и отношения к ним. Внеклассные мероприятия. Кружки. Школьная форма</w:t>
      </w:r>
      <w:r w:rsidRPr="005A22B5">
        <w:rPr>
          <w:rFonts w:ascii="Times New Roman" w:hAnsi="Times New Roman" w:cs="Times New Roman"/>
          <w:i/>
          <w:sz w:val="28"/>
          <w:szCs w:val="28"/>
          <w:lang w:val="ru-RU"/>
        </w:rPr>
        <w:t xml:space="preserve">. </w:t>
      </w:r>
      <w:r w:rsidRPr="005A22B5">
        <w:rPr>
          <w:rFonts w:ascii="Times New Roman" w:hAnsi="Times New Roman" w:cs="Times New Roman"/>
          <w:sz w:val="28"/>
          <w:szCs w:val="28"/>
          <w:lang w:val="ru-RU"/>
        </w:rPr>
        <w:t>Каникулы. Переписка с зарубежными сверстниками.</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Выбор профессии.</w:t>
      </w:r>
      <w:r w:rsidRPr="005A22B5">
        <w:rPr>
          <w:rFonts w:ascii="Times New Roman" w:hAnsi="Times New Roman" w:cs="Times New Roman"/>
          <w:sz w:val="28"/>
          <w:szCs w:val="28"/>
          <w:lang w:val="ru-RU"/>
        </w:rPr>
        <w:t xml:space="preserve"> Мир профессий. Проблема выбора профессии. Роль иностранного языка в планах на будущее.</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 xml:space="preserve">Путешествия. </w:t>
      </w:r>
      <w:r w:rsidRPr="005A22B5">
        <w:rPr>
          <w:rFonts w:ascii="Times New Roman" w:hAnsi="Times New Roman" w:cs="Times New Roman"/>
          <w:sz w:val="28"/>
          <w:szCs w:val="28"/>
          <w:lang w:val="ru-RU"/>
        </w:rPr>
        <w:t>Путешествия по России и странам изучаемого языка. Транспорт.</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Окружающий мир</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Природа: растения и животные. Погода. Проблемы экологии. Защита окружающей среды. Жизнь в городе/ в </w:t>
      </w:r>
      <w:r w:rsidRPr="005A22B5">
        <w:rPr>
          <w:rFonts w:ascii="Times New Roman" w:hAnsi="Times New Roman" w:cs="Times New Roman"/>
          <w:sz w:val="28"/>
          <w:szCs w:val="28"/>
          <w:lang w:val="ru-RU"/>
        </w:rPr>
        <w:lastRenderedPageBreak/>
        <w:t xml:space="preserve">сельской местности.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Средства массовой информации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Роль средств массовой информации в жизни общества. Средства массовой информации: пресса, телевидение, радио, Интернет.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Страны изучаемого языка и родная страна</w:t>
      </w:r>
    </w:p>
    <w:p w:rsidR="00481605" w:rsidRPr="005A22B5" w:rsidRDefault="00481605" w:rsidP="00481605">
      <w:pPr>
        <w:autoSpaceDE w:val="0"/>
        <w:autoSpaceDN w:val="0"/>
        <w:adjustRightInd w:val="0"/>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81605" w:rsidRPr="005A22B5"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5A22B5">
        <w:rPr>
          <w:rFonts w:ascii="Times New Roman" w:hAnsi="Times New Roman" w:cs="Times New Roman"/>
          <w:b/>
          <w:bCs/>
          <w:sz w:val="28"/>
          <w:szCs w:val="28"/>
          <w:lang w:val="ru-RU"/>
        </w:rPr>
        <w:t xml:space="preserve">Коммуникативные умения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 xml:space="preserve">Говорение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Диалогическая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диалога от 3 реплик (5-7 класс) до 4-5 реплик (8-9 класс) со стороны каждого учащегося. Продолжительность диалога – до 2,5–3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Монологическая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481605" w:rsidRPr="005A22B5" w:rsidRDefault="00481605" w:rsidP="00481605">
      <w:pPr>
        <w:ind w:firstLine="709"/>
        <w:contextualSpacing/>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Аудирование</w:t>
      </w:r>
    </w:p>
    <w:p w:rsidR="00481605" w:rsidRPr="005A22B5" w:rsidRDefault="00481605" w:rsidP="00481605">
      <w:pPr>
        <w:ind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rPr>
        <w:t>Жанры текстов</w:t>
      </w:r>
      <w:r w:rsidRPr="005A22B5">
        <w:rPr>
          <w:rFonts w:ascii="Times New Roman" w:hAnsi="Times New Roman" w:cs="Times New Roman"/>
          <w:sz w:val="28"/>
          <w:szCs w:val="28"/>
          <w:lang w:val="ru-RU"/>
        </w:rPr>
        <w:t xml:space="preserve">: прагматические, </w:t>
      </w:r>
      <w:r w:rsidRPr="005A22B5">
        <w:rPr>
          <w:rFonts w:ascii="Times New Roman" w:hAnsi="Times New Roman" w:cs="Times New Roman"/>
          <w:sz w:val="28"/>
          <w:szCs w:val="28"/>
          <w:lang w:val="ru-RU" w:bidi="en-US"/>
        </w:rPr>
        <w:t>информационные, научно-популярные.</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i/>
          <w:sz w:val="28"/>
          <w:szCs w:val="28"/>
          <w:lang w:val="ru-RU" w:bidi="en-US"/>
        </w:rPr>
        <w:lastRenderedPageBreak/>
        <w:t>Типы текстов</w:t>
      </w:r>
      <w:r w:rsidRPr="005A22B5">
        <w:rPr>
          <w:rFonts w:ascii="Times New Roman" w:hAnsi="Times New Roman" w:cs="Times New Roman"/>
          <w:sz w:val="28"/>
          <w:szCs w:val="28"/>
          <w:lang w:val="ru-RU" w:bidi="en-US"/>
        </w:rPr>
        <w:t>: высказывания собеседников в ситуациях повседневного общения, сообщение, беседа, интервью, объявление, реклама и др.</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 xml:space="preserve">с пониманием основного содержания </w:t>
      </w:r>
      <w:r w:rsidRPr="005A22B5">
        <w:rPr>
          <w:rFonts w:ascii="Times New Roman" w:hAnsi="Times New Roman" w:cs="Times New Roman"/>
          <w:sz w:val="28"/>
          <w:szCs w:val="28"/>
          <w:lang w:val="ru-RU"/>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Аудирование </w:t>
      </w:r>
      <w:r w:rsidRPr="005A22B5">
        <w:rPr>
          <w:rFonts w:ascii="Times New Roman" w:hAnsi="Times New Roman" w:cs="Times New Roman"/>
          <w:i/>
          <w:sz w:val="28"/>
          <w:szCs w:val="28"/>
          <w:lang w:val="ru-RU"/>
        </w:rPr>
        <w:t>с выборочным пониманием нужной/ интересующей/ запрашиваемой информации</w:t>
      </w:r>
      <w:r w:rsidRPr="005A22B5">
        <w:rPr>
          <w:rFonts w:ascii="Times New Roman" w:hAnsi="Times New Roman" w:cs="Times New Roman"/>
          <w:sz w:val="28"/>
          <w:szCs w:val="28"/>
          <w:lang w:val="ru-RU"/>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Чтение</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Жанры текстов</w:t>
      </w:r>
      <w:r w:rsidRPr="005A22B5">
        <w:rPr>
          <w:rFonts w:ascii="Times New Roman" w:hAnsi="Times New Roman" w:cs="Times New Roman"/>
          <w:sz w:val="28"/>
          <w:szCs w:val="28"/>
          <w:lang w:val="ru-RU" w:bidi="en-US"/>
        </w:rPr>
        <w:t xml:space="preserve">: научно-популярные, публицистические, художественные, прагматические.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i/>
          <w:sz w:val="28"/>
          <w:szCs w:val="28"/>
          <w:lang w:val="ru-RU" w:bidi="en-US"/>
        </w:rPr>
        <w:t>Типы текстов</w:t>
      </w:r>
      <w:r w:rsidRPr="005A22B5">
        <w:rPr>
          <w:rFonts w:ascii="Times New Roman" w:hAnsi="Times New Roman" w:cs="Times New Roman"/>
          <w:sz w:val="28"/>
          <w:szCs w:val="28"/>
          <w:lang w:val="ru-RU" w:bidi="en-US"/>
        </w:rPr>
        <w:t>: статья, интервью, рассказ, отрывок из художественного произведения, объявление, рецепт, рекламный проспект, стихотворение и др.</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sz w:val="28"/>
          <w:szCs w:val="28"/>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Чтение с полным пониманием осуществляется на несложных аутентичных текстах, построенных на изученном </w:t>
      </w:r>
      <w:r w:rsidRPr="005A22B5">
        <w:rPr>
          <w:rFonts w:ascii="Times New Roman" w:hAnsi="Times New Roman" w:cs="Times New Roman"/>
          <w:sz w:val="28"/>
          <w:szCs w:val="28"/>
          <w:lang w:val="ru-RU" w:bidi="en-US"/>
        </w:rPr>
        <w:lastRenderedPageBreak/>
        <w:t xml:space="preserve">языковом материале. Объем текста для чтения около 500 слов.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Независимо от вида чтения возможно использование двуязычного словаря.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Письменная речь</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Дальнейшее развитие и совершенствование письменной речи, а именно умений:</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заполнение анкет и формуляров (указывать имя, фамилию, пол, гражданство, национальность, адрес);</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коротких поздравлений с днем рождения и другими праздниками, выражение пожеланий (объемом 30–40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составление плана, тезисов устного/письменного сообщения; краткое изложение результатов проектной деятельности.</w:t>
      </w:r>
    </w:p>
    <w:p w:rsidR="00481605" w:rsidRPr="005A22B5" w:rsidRDefault="00481605" w:rsidP="00CA4790">
      <w:pPr>
        <w:widowControl/>
        <w:numPr>
          <w:ilvl w:val="0"/>
          <w:numId w:val="158"/>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делать выписки из текстов; составлять небольшие письменные высказывания в соответствии с коммуникативной задачей.</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Языковые средства и навыки оперирования ими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Орфография и пунктуация</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Фонетическая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Лексическая сторона речи</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w:t>
      </w:r>
      <w:r w:rsidRPr="005A22B5">
        <w:rPr>
          <w:rFonts w:ascii="Times New Roman" w:hAnsi="Times New Roman" w:cs="Times New Roman"/>
          <w:sz w:val="28"/>
          <w:szCs w:val="28"/>
          <w:lang w:val="ru-RU"/>
        </w:rPr>
        <w:lastRenderedPageBreak/>
        <w:t xml:space="preserve">усвоенных в начальной школе).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Грамматическая сторона речи</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81605" w:rsidRPr="005A22B5" w:rsidRDefault="00481605" w:rsidP="00481605">
      <w:pPr>
        <w:ind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Социокультурные знания и умения.</w:t>
      </w:r>
    </w:p>
    <w:p w:rsidR="00481605" w:rsidRPr="005A22B5" w:rsidRDefault="00481605" w:rsidP="00481605">
      <w:pPr>
        <w:ind w:firstLine="709"/>
        <w:jc w:val="both"/>
        <w:rPr>
          <w:rFonts w:ascii="Times New Roman" w:hAnsi="Times New Roman" w:cs="Times New Roman"/>
          <w:sz w:val="28"/>
          <w:szCs w:val="28"/>
          <w:lang w:bidi="en-US"/>
        </w:rPr>
      </w:pPr>
      <w:r w:rsidRPr="005A22B5">
        <w:rPr>
          <w:rFonts w:ascii="Times New Roman" w:hAnsi="Times New Roman" w:cs="Times New Roman"/>
          <w:sz w:val="28"/>
          <w:szCs w:val="28"/>
          <w:lang w:val="ru-RU"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rsidRPr="005A22B5">
        <w:rPr>
          <w:rFonts w:ascii="Times New Roman" w:hAnsi="Times New Roman" w:cs="Times New Roman"/>
          <w:sz w:val="28"/>
          <w:szCs w:val="28"/>
          <w:lang w:bidi="en-US"/>
        </w:rPr>
        <w:t>Это предполагает овладение: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значении родного и иностранного языков в современном мире;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сведениями о социокультурном портрете стран, говорящих на иностранном языке, их символике и культурном наследии;</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сведениями о социокультурном портрете стран, говорящих на иностранном языке, их символике и культурном наследии;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знаниями о реалиях страны/стран изучаемого языка: традициях (в пита</w:t>
      </w:r>
      <w:r w:rsidRPr="005A22B5">
        <w:rPr>
          <w:rFonts w:ascii="Times New Roman" w:hAnsi="Times New Roman" w:cs="Times New Roman"/>
          <w:sz w:val="28"/>
          <w:szCs w:val="28"/>
          <w:lang w:val="ru-RU"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w:t>
      </w:r>
      <w:r w:rsidRPr="005A22B5">
        <w:rPr>
          <w:rFonts w:ascii="Times New Roman" w:hAnsi="Times New Roman" w:cs="Times New Roman"/>
          <w:sz w:val="28"/>
          <w:szCs w:val="28"/>
          <w:lang w:val="ru-RU" w:bidi="en-US"/>
        </w:rPr>
        <w:lastRenderedPageBreak/>
        <w:t>мировую культуру) страны/стран изучаемого языка; о некоторых произведениях художественной литературы на изучаемом иностранном языке;</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481605" w:rsidRPr="005A22B5" w:rsidRDefault="00481605" w:rsidP="00CA4790">
      <w:pPr>
        <w:widowControl/>
        <w:numPr>
          <w:ilvl w:val="0"/>
          <w:numId w:val="159"/>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b/>
          <w:sz w:val="28"/>
          <w:szCs w:val="28"/>
        </w:rPr>
        <w:t>Компенсаторные умения</w:t>
      </w:r>
    </w:p>
    <w:p w:rsidR="00481605" w:rsidRPr="005A22B5" w:rsidRDefault="00481605" w:rsidP="00481605">
      <w:pPr>
        <w:ind w:firstLine="709"/>
        <w:contextualSpacing/>
        <w:jc w:val="both"/>
        <w:rPr>
          <w:rFonts w:ascii="Times New Roman" w:hAnsi="Times New Roman" w:cs="Times New Roman"/>
          <w:sz w:val="28"/>
          <w:szCs w:val="28"/>
        </w:rPr>
      </w:pPr>
      <w:r w:rsidRPr="005A22B5">
        <w:rPr>
          <w:rFonts w:ascii="Times New Roman" w:hAnsi="Times New Roman" w:cs="Times New Roman"/>
          <w:sz w:val="28"/>
          <w:szCs w:val="28"/>
          <w:lang w:bidi="en-US"/>
        </w:rPr>
        <w:t>Совершенствование умений:</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переспрашивать, просить повторить, уточняя значение незнакомых слов;</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прогнозировать содержание текста на основе заголовка, предварительно поставленных вопросов и т. д.;</w:t>
      </w:r>
    </w:p>
    <w:p w:rsidR="00481605" w:rsidRPr="005A22B5" w:rsidRDefault="00481605" w:rsidP="00CA4790">
      <w:pPr>
        <w:widowControl/>
        <w:numPr>
          <w:ilvl w:val="0"/>
          <w:numId w:val="160"/>
        </w:numPr>
        <w:tabs>
          <w:tab w:val="left" w:pos="993"/>
        </w:tabs>
        <w:ind w:left="0" w:firstLine="709"/>
        <w:jc w:val="both"/>
        <w:rPr>
          <w:rFonts w:ascii="Times New Roman" w:hAnsi="Times New Roman" w:cs="Times New Roman"/>
          <w:sz w:val="28"/>
          <w:szCs w:val="28"/>
          <w:lang w:val="ru-RU" w:bidi="en-US"/>
        </w:rPr>
      </w:pPr>
      <w:r w:rsidRPr="005A22B5">
        <w:rPr>
          <w:rFonts w:ascii="Times New Roman" w:hAnsi="Times New Roman" w:cs="Times New Roman"/>
          <w:sz w:val="28"/>
          <w:szCs w:val="28"/>
          <w:lang w:val="ru-RU" w:bidi="en-US"/>
        </w:rPr>
        <w:t>догадываться о значении незнакомых слов по контексту, по используемым собеседником жестам и мимике;</w:t>
      </w:r>
    </w:p>
    <w:p w:rsidR="00481605" w:rsidRPr="005A22B5" w:rsidRDefault="00481605" w:rsidP="00CA4790">
      <w:pPr>
        <w:widowControl/>
        <w:numPr>
          <w:ilvl w:val="0"/>
          <w:numId w:val="160"/>
        </w:numPr>
        <w:tabs>
          <w:tab w:val="left" w:pos="993"/>
        </w:tabs>
        <w:ind w:left="0" w:firstLine="709"/>
        <w:contextualSpacing/>
        <w:jc w:val="both"/>
        <w:rPr>
          <w:rFonts w:ascii="Times New Roman" w:hAnsi="Times New Roman" w:cs="Times New Roman"/>
          <w:sz w:val="28"/>
          <w:szCs w:val="28"/>
          <w:lang w:val="ru-RU"/>
        </w:rPr>
      </w:pPr>
      <w:r w:rsidRPr="005A22B5">
        <w:rPr>
          <w:rFonts w:ascii="Times New Roman" w:hAnsi="Times New Roman" w:cs="Times New Roman"/>
          <w:sz w:val="28"/>
          <w:szCs w:val="28"/>
          <w:lang w:val="ru-RU" w:bidi="en-US"/>
        </w:rPr>
        <w:t>использовать синонимы, антонимы, описание понятия при дефиците языковых средств.</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b/>
          <w:sz w:val="28"/>
          <w:szCs w:val="28"/>
          <w:lang w:val="ru-RU"/>
        </w:rPr>
        <w:t>Общеучебные умения и универсальные способы деятельности</w:t>
      </w:r>
    </w:p>
    <w:p w:rsidR="00481605" w:rsidRPr="005A22B5" w:rsidRDefault="00481605" w:rsidP="00481605">
      <w:pPr>
        <w:ind w:firstLine="709"/>
        <w:jc w:val="both"/>
        <w:rPr>
          <w:rFonts w:ascii="Times New Roman" w:hAnsi="Times New Roman" w:cs="Times New Roman"/>
          <w:sz w:val="28"/>
          <w:szCs w:val="28"/>
        </w:rPr>
      </w:pPr>
      <w:r w:rsidRPr="005A22B5">
        <w:rPr>
          <w:rFonts w:ascii="Times New Roman" w:hAnsi="Times New Roman" w:cs="Times New Roman"/>
          <w:sz w:val="28"/>
          <w:szCs w:val="28"/>
        </w:rPr>
        <w:t>Формирование и совершенствование умений: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работать с разными источниками на иностранном языке: справочными материалами, словарями, интернет-ресурсами, литературой;</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81605" w:rsidRPr="005A22B5" w:rsidRDefault="00481605" w:rsidP="00CA4790">
      <w:pPr>
        <w:widowControl/>
        <w:numPr>
          <w:ilvl w:val="0"/>
          <w:numId w:val="161"/>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 xml:space="preserve">самостоятельно работать в классе и дома. </w:t>
      </w:r>
    </w:p>
    <w:p w:rsidR="00481605" w:rsidRPr="005A22B5" w:rsidRDefault="00481605" w:rsidP="00481605">
      <w:pPr>
        <w:ind w:firstLine="709"/>
        <w:jc w:val="both"/>
        <w:rPr>
          <w:rFonts w:ascii="Times New Roman" w:hAnsi="Times New Roman" w:cs="Times New Roman"/>
          <w:b/>
          <w:sz w:val="28"/>
          <w:szCs w:val="28"/>
          <w:lang w:val="ru-RU"/>
        </w:rPr>
      </w:pPr>
      <w:r w:rsidRPr="005A22B5">
        <w:rPr>
          <w:rFonts w:ascii="Times New Roman" w:hAnsi="Times New Roman" w:cs="Times New Roman"/>
          <w:b/>
          <w:sz w:val="28"/>
          <w:szCs w:val="28"/>
          <w:lang w:val="ru-RU"/>
        </w:rPr>
        <w:t>Специальные учебные умения</w:t>
      </w:r>
    </w:p>
    <w:p w:rsidR="00481605" w:rsidRPr="005A22B5" w:rsidRDefault="00481605" w:rsidP="00481605">
      <w:pPr>
        <w:ind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lastRenderedPageBreak/>
        <w:t>Формирование и совершенствование умений:</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находить ключевые слова и социокультурные реалии в работе над текстом;</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семантизировать слова на основе языковой догадки;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rPr>
      </w:pPr>
      <w:r w:rsidRPr="005A22B5">
        <w:rPr>
          <w:rFonts w:ascii="Times New Roman" w:hAnsi="Times New Roman" w:cs="Times New Roman"/>
          <w:sz w:val="28"/>
          <w:szCs w:val="28"/>
        </w:rPr>
        <w:t>осуществлять словообразовательный анализ;</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81605" w:rsidRPr="005A22B5" w:rsidRDefault="00481605" w:rsidP="00CA4790">
      <w:pPr>
        <w:widowControl/>
        <w:numPr>
          <w:ilvl w:val="0"/>
          <w:numId w:val="162"/>
        </w:numPr>
        <w:tabs>
          <w:tab w:val="left" w:pos="993"/>
        </w:tabs>
        <w:ind w:left="0" w:firstLine="709"/>
        <w:jc w:val="both"/>
        <w:rPr>
          <w:rFonts w:ascii="Times New Roman" w:hAnsi="Times New Roman" w:cs="Times New Roman"/>
          <w:sz w:val="28"/>
          <w:szCs w:val="28"/>
          <w:lang w:val="ru-RU"/>
        </w:rPr>
      </w:pPr>
      <w:r w:rsidRPr="005A22B5">
        <w:rPr>
          <w:rFonts w:ascii="Times New Roman" w:hAnsi="Times New Roman" w:cs="Times New Roman"/>
          <w:sz w:val="28"/>
          <w:szCs w:val="28"/>
          <w:lang w:val="ru-RU"/>
        </w:rPr>
        <w:t>участвовать в проектной деятельности меж</w:t>
      </w:r>
      <w:r>
        <w:rPr>
          <w:rFonts w:ascii="Times New Roman" w:hAnsi="Times New Roman" w:cs="Times New Roman"/>
          <w:sz w:val="28"/>
          <w:szCs w:val="28"/>
          <w:lang w:val="ru-RU"/>
        </w:rPr>
        <w:t xml:space="preserve">- </w:t>
      </w:r>
      <w:r w:rsidRPr="005A22B5">
        <w:rPr>
          <w:rFonts w:ascii="Times New Roman" w:hAnsi="Times New Roman" w:cs="Times New Roman"/>
          <w:sz w:val="28"/>
          <w:szCs w:val="28"/>
          <w:lang w:val="ru-RU"/>
        </w:rPr>
        <w:t>и метапредметного характера.</w:t>
      </w:r>
    </w:p>
    <w:p w:rsidR="00481605" w:rsidRPr="00741C0F" w:rsidRDefault="00481605" w:rsidP="00481605">
      <w:pPr>
        <w:ind w:firstLine="709"/>
        <w:jc w:val="both"/>
        <w:rPr>
          <w:rFonts w:ascii="Times New Roman" w:hAnsi="Times New Roman" w:cs="Times New Roman"/>
          <w:sz w:val="28"/>
          <w:szCs w:val="28"/>
          <w:lang w:val="ru-RU"/>
        </w:rPr>
      </w:pPr>
    </w:p>
    <w:p w:rsidR="00481605" w:rsidRPr="00A41FB4" w:rsidRDefault="00481605" w:rsidP="00481605">
      <w:pPr>
        <w:pStyle w:val="2"/>
        <w:tabs>
          <w:tab w:val="left" w:pos="426"/>
          <w:tab w:val="left" w:pos="894"/>
        </w:tabs>
        <w:spacing w:before="0"/>
        <w:ind w:left="0"/>
        <w:jc w:val="both"/>
        <w:rPr>
          <w:rFonts w:cs="Times New Roman"/>
          <w:b w:val="0"/>
          <w:bCs w:val="0"/>
          <w:sz w:val="28"/>
          <w:szCs w:val="28"/>
          <w:lang w:val="ru-RU"/>
        </w:rPr>
      </w:pPr>
      <w:r>
        <w:rPr>
          <w:rFonts w:cs="Times New Roman"/>
          <w:sz w:val="28"/>
          <w:szCs w:val="28"/>
          <w:lang w:val="ru-RU"/>
        </w:rPr>
        <w:tab/>
      </w:r>
      <w:bookmarkStart w:id="301" w:name="_Toc431639606"/>
      <w:bookmarkStart w:id="302" w:name="_Toc431747331"/>
      <w:r w:rsidRPr="00741C0F">
        <w:rPr>
          <w:rFonts w:cs="Times New Roman"/>
          <w:sz w:val="28"/>
          <w:szCs w:val="28"/>
          <w:lang w:val="ru-RU"/>
        </w:rPr>
        <w:t xml:space="preserve">2.2.2.4    </w:t>
      </w:r>
      <w:r w:rsidRPr="00A41FB4">
        <w:rPr>
          <w:rFonts w:cs="Times New Roman"/>
          <w:sz w:val="28"/>
          <w:szCs w:val="28"/>
          <w:lang w:val="ru-RU"/>
        </w:rPr>
        <w:t>История России. Всеобщая</w:t>
      </w:r>
      <w:r w:rsidRPr="00A41FB4">
        <w:rPr>
          <w:rFonts w:cs="Times New Roman"/>
          <w:spacing w:val="-9"/>
          <w:sz w:val="28"/>
          <w:szCs w:val="28"/>
          <w:lang w:val="ru-RU"/>
        </w:rPr>
        <w:t xml:space="preserve"> </w:t>
      </w:r>
      <w:r w:rsidRPr="00A41FB4">
        <w:rPr>
          <w:rFonts w:cs="Times New Roman"/>
          <w:sz w:val="28"/>
          <w:szCs w:val="28"/>
          <w:lang w:val="ru-RU"/>
        </w:rPr>
        <w:t>история</w:t>
      </w:r>
      <w:bookmarkEnd w:id="301"/>
      <w:bookmarkEnd w:id="302"/>
    </w:p>
    <w:p w:rsidR="00481605" w:rsidRPr="00741C0F" w:rsidRDefault="00481605" w:rsidP="00481605">
      <w:pPr>
        <w:shd w:val="clear" w:color="auto" w:fill="FFFFFF"/>
        <w:ind w:firstLine="709"/>
        <w:jc w:val="both"/>
        <w:rPr>
          <w:rFonts w:ascii="Times New Roman" w:hAnsi="Times New Roman" w:cs="Times New Roman"/>
          <w:b/>
          <w:i/>
          <w:sz w:val="28"/>
          <w:szCs w:val="28"/>
          <w:lang w:val="ru-RU"/>
        </w:rPr>
      </w:pPr>
      <w:r w:rsidRPr="00741C0F">
        <w:rPr>
          <w:rFonts w:ascii="Times New Roman" w:hAnsi="Times New Roman" w:cs="Times New Roman"/>
          <w:sz w:val="28"/>
          <w:szCs w:val="28"/>
          <w:lang w:val="ru-RU"/>
        </w:rPr>
        <w:tab/>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481605" w:rsidRPr="00741C0F" w:rsidRDefault="00481605" w:rsidP="00481605">
      <w:pPr>
        <w:shd w:val="clear" w:color="auto" w:fill="FFFFFF"/>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Общая характеристика примерной программы по истории.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bCs/>
          <w:sz w:val="28"/>
          <w:szCs w:val="28"/>
          <w:lang w:val="ru-RU"/>
        </w:rPr>
        <w:t>Целью школьного исторического образования</w:t>
      </w:r>
      <w:r w:rsidRPr="00741C0F">
        <w:rPr>
          <w:rFonts w:ascii="Times New Roman" w:hAnsi="Times New Roman" w:cs="Times New Roman"/>
          <w:sz w:val="28"/>
          <w:szCs w:val="28"/>
          <w:lang w:val="ru-RU"/>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1C0F">
        <w:rPr>
          <w:rFonts w:ascii="Times New Roman" w:hAnsi="Times New Roman" w:cs="Times New Roman"/>
          <w:b/>
          <w:sz w:val="28"/>
          <w:szCs w:val="28"/>
          <w:lang w:val="ru-RU"/>
        </w:rPr>
        <w:t>задачи изучения истории в школе</w:t>
      </w:r>
      <w:r w:rsidRPr="00741C0F">
        <w:rPr>
          <w:rFonts w:ascii="Times New Roman" w:hAnsi="Times New Roman" w:cs="Times New Roman"/>
          <w:sz w:val="28"/>
          <w:szCs w:val="28"/>
          <w:lang w:val="ru-RU"/>
        </w:rPr>
        <w:t xml:space="preserve">: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481605" w:rsidRPr="00741C0F" w:rsidRDefault="00481605" w:rsidP="00CA4790">
      <w:pPr>
        <w:widowControl/>
        <w:numPr>
          <w:ilvl w:val="0"/>
          <w:numId w:val="182"/>
        </w:numPr>
        <w:tabs>
          <w:tab w:val="left" w:pos="993"/>
        </w:tabs>
        <w:suppressAutoHyphen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 соответствии с Концепцией нового учебно-методического комплекса по отечественной истории </w:t>
      </w:r>
      <w:r w:rsidRPr="00741C0F">
        <w:rPr>
          <w:rFonts w:ascii="Times New Roman" w:hAnsi="Times New Roman" w:cs="Times New Roman"/>
          <w:b/>
          <w:sz w:val="28"/>
          <w:szCs w:val="28"/>
          <w:lang w:val="ru-RU"/>
        </w:rPr>
        <w:t>базовыми принципами</w:t>
      </w:r>
      <w:r w:rsidRPr="00741C0F">
        <w:rPr>
          <w:rFonts w:ascii="Times New Roman" w:hAnsi="Times New Roman" w:cs="Times New Roman"/>
          <w:sz w:val="28"/>
          <w:szCs w:val="28"/>
          <w:lang w:val="ru-RU"/>
        </w:rPr>
        <w:t xml:space="preserve"> школьного исторического образования являются: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идея преемственности исторических периодов, в т. ч. </w:t>
      </w:r>
      <w:r w:rsidRPr="00741C0F">
        <w:rPr>
          <w:rFonts w:ascii="Times New Roman" w:hAnsi="Times New Roman" w:cs="Times New Roman"/>
          <w:iCs/>
          <w:sz w:val="28"/>
          <w:szCs w:val="28"/>
          <w:lang w:val="ru-RU"/>
        </w:rPr>
        <w:t>непрерывности</w:t>
      </w:r>
      <w:r w:rsidRPr="00741C0F">
        <w:rPr>
          <w:rFonts w:ascii="Times New Roman" w:hAnsi="Times New Roman" w:cs="Times New Roman"/>
          <w:sz w:val="28"/>
          <w:szCs w:val="28"/>
          <w:lang w:val="ru-RU"/>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рассмотрение истории России как </w:t>
      </w:r>
      <w:r w:rsidRPr="00741C0F">
        <w:rPr>
          <w:rFonts w:ascii="Times New Roman" w:hAnsi="Times New Roman" w:cs="Times New Roman"/>
          <w:iCs/>
          <w:sz w:val="28"/>
          <w:szCs w:val="28"/>
          <w:lang w:val="ru-RU"/>
        </w:rPr>
        <w:t>неотъемлемой части мирового исторического процесса</w:t>
      </w:r>
      <w:r w:rsidRPr="00741C0F">
        <w:rPr>
          <w:rFonts w:ascii="Times New Roman" w:hAnsi="Times New Roman" w:cs="Times New Roman"/>
          <w:sz w:val="28"/>
          <w:szCs w:val="28"/>
          <w:lang w:val="ru-RU"/>
        </w:rPr>
        <w:t xml:space="preserve">, понимание особенностей ее развития, места и роли в мировой истории и в современном мире;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ценности гражданского общества – верховенство права, социальная солидарность, безопасность, свобода и ответственность;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общественное согласие и уважение как необходимое условие взаимодействия государств и народов в новейшей истории.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познавательное значение российской, региональной и мировой истории;</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формирование требований к каждой ступени непрерывного исторического образования на протяжении всей жизни.</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Методологическая основа преподавания курса истории в школе зиждется на следующих образовательных и </w:t>
      </w:r>
      <w:r w:rsidRPr="00741C0F">
        <w:rPr>
          <w:rFonts w:ascii="Times New Roman" w:hAnsi="Times New Roman" w:cs="Times New Roman"/>
          <w:sz w:val="28"/>
          <w:szCs w:val="28"/>
          <w:lang w:val="ru-RU"/>
        </w:rPr>
        <w:lastRenderedPageBreak/>
        <w:t>воспитательных приоритетах:</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принцип научности, определяющий соответствие учебных единиц основным результатам научных исследований;</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многофакторный подход к освещению истории всех сторон жизни государства и общества;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антропологический подход, формирующий личностное эмоционально окрашенное восприятие прошлого;</w:t>
      </w:r>
    </w:p>
    <w:p w:rsidR="00481605" w:rsidRPr="00741C0F" w:rsidRDefault="00481605" w:rsidP="00CA4790">
      <w:pPr>
        <w:widowControl/>
        <w:numPr>
          <w:ilvl w:val="0"/>
          <w:numId w:val="183"/>
        </w:numPr>
        <w:tabs>
          <w:tab w:val="left" w:pos="993"/>
        </w:tabs>
        <w:ind w:left="0"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81605" w:rsidRPr="00741C0F" w:rsidRDefault="00481605" w:rsidP="00481605">
      <w:pPr>
        <w:ind w:firstLine="709"/>
        <w:jc w:val="both"/>
        <w:rPr>
          <w:rFonts w:ascii="Times New Roman" w:hAnsi="Times New Roman" w:cs="Times New Roman"/>
          <w:b/>
          <w:i/>
          <w:sz w:val="28"/>
          <w:szCs w:val="28"/>
          <w:lang w:val="ru-RU"/>
        </w:rPr>
      </w:pP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Место учебного предмета «История» в Примерном учебном плане основного общего образования.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Предмет «История» изучается на уровне основного общего образования в качестве обязательного предмета в 5-9 классах.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w:t>
      </w:r>
      <w:r>
        <w:rPr>
          <w:rFonts w:ascii="Times New Roman" w:hAnsi="Times New Roman" w:cs="Times New Roman"/>
          <w:sz w:val="28"/>
          <w:szCs w:val="28"/>
          <w:lang w:val="ru-RU"/>
        </w:rPr>
        <w:t>сности и жизнедеятельности» «Кубановедение» и др.</w:t>
      </w:r>
      <w:r w:rsidRPr="00741C0F">
        <w:rPr>
          <w:rFonts w:ascii="Times New Roman" w:hAnsi="Times New Roman" w:cs="Times New Roman"/>
          <w:sz w:val="28"/>
          <w:szCs w:val="28"/>
          <w:lang w:val="ru-RU"/>
        </w:rPr>
        <w:t>.</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Структурно предмет «История» включает учебные курсы по всеобщей истории и истории России.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Знакомство обучающихся при получении основного общего образования с предметом «История» начинается с курса </w:t>
      </w:r>
      <w:r w:rsidRPr="00741C0F">
        <w:rPr>
          <w:rFonts w:ascii="Times New Roman" w:hAnsi="Times New Roman" w:cs="Times New Roman"/>
          <w:b/>
          <w:sz w:val="28"/>
          <w:szCs w:val="28"/>
          <w:lang w:val="ru-RU"/>
        </w:rPr>
        <w:t>всеобщей истории</w:t>
      </w:r>
      <w:r w:rsidRPr="00741C0F">
        <w:rPr>
          <w:rFonts w:ascii="Times New Roman" w:hAnsi="Times New Roman" w:cs="Times New Roman"/>
          <w:sz w:val="28"/>
          <w:szCs w:val="28"/>
          <w:lang w:val="ru-RU"/>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Курс </w:t>
      </w:r>
      <w:r w:rsidRPr="00741C0F">
        <w:rPr>
          <w:rFonts w:ascii="Times New Roman" w:hAnsi="Times New Roman" w:cs="Times New Roman"/>
          <w:b/>
          <w:sz w:val="28"/>
          <w:szCs w:val="28"/>
          <w:lang w:val="ru-RU"/>
        </w:rPr>
        <w:t>отечественной истории</w:t>
      </w:r>
      <w:r w:rsidRPr="00741C0F">
        <w:rPr>
          <w:rFonts w:ascii="Times New Roman" w:hAnsi="Times New Roman" w:cs="Times New Roman"/>
          <w:sz w:val="28"/>
          <w:szCs w:val="28"/>
          <w:lang w:val="ru-RU"/>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1C0F">
        <w:rPr>
          <w:rFonts w:ascii="Times New Roman" w:hAnsi="Times New Roman" w:cs="Times New Roman"/>
          <w:b/>
          <w:sz w:val="28"/>
          <w:szCs w:val="28"/>
          <w:lang w:val="ru-RU"/>
        </w:rPr>
        <w:t>синхронизации курсов истории России и всеобщей истории</w:t>
      </w:r>
      <w:r w:rsidRPr="00741C0F">
        <w:rPr>
          <w:rFonts w:ascii="Times New Roman" w:hAnsi="Times New Roman" w:cs="Times New Roman"/>
          <w:sz w:val="28"/>
          <w:szCs w:val="28"/>
          <w:lang w:val="ru-RU"/>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b/>
          <w:sz w:val="28"/>
          <w:szCs w:val="28"/>
          <w:lang w:val="ru-RU"/>
        </w:rPr>
        <w:t>Патриотическая основа</w:t>
      </w:r>
      <w:r w:rsidRPr="00741C0F">
        <w:rPr>
          <w:rFonts w:ascii="Times New Roman" w:hAnsi="Times New Roman" w:cs="Times New Roman"/>
          <w:sz w:val="28"/>
          <w:szCs w:val="28"/>
          <w:lang w:val="ru-RU"/>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w:t>
      </w:r>
      <w:r w:rsidRPr="00741C0F">
        <w:rPr>
          <w:rFonts w:ascii="Times New Roman" w:hAnsi="Times New Roman" w:cs="Times New Roman"/>
          <w:sz w:val="28"/>
          <w:szCs w:val="28"/>
          <w:lang w:val="ru-RU"/>
        </w:rPr>
        <w:lastRenderedPageBreak/>
        <w:t xml:space="preserve">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41C0F">
        <w:rPr>
          <w:rFonts w:ascii="Times New Roman" w:hAnsi="Times New Roman" w:cs="Times New Roman"/>
          <w:b/>
          <w:sz w:val="28"/>
          <w:szCs w:val="28"/>
          <w:lang w:val="ru-RU"/>
        </w:rPr>
        <w:t>взаимодействии культур и религий</w:t>
      </w:r>
      <w:r w:rsidRPr="00741C0F">
        <w:rPr>
          <w:rFonts w:ascii="Times New Roman" w:hAnsi="Times New Roman" w:cs="Times New Roman"/>
          <w:sz w:val="28"/>
          <w:szCs w:val="28"/>
          <w:lang w:val="ru-RU"/>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Одной из главных задач школьного курса истории является </w:t>
      </w:r>
      <w:r w:rsidRPr="00741C0F">
        <w:rPr>
          <w:rFonts w:ascii="Times New Roman" w:hAnsi="Times New Roman" w:cs="Times New Roman"/>
          <w:b/>
          <w:sz w:val="28"/>
          <w:szCs w:val="28"/>
          <w:lang w:val="ru-RU"/>
        </w:rPr>
        <w:t>формирование гражданской общероссийской идентичности</w:t>
      </w:r>
      <w:r w:rsidRPr="00741C0F">
        <w:rPr>
          <w:rFonts w:ascii="Times New Roman" w:hAnsi="Times New Roman" w:cs="Times New Roman"/>
          <w:sz w:val="28"/>
          <w:szCs w:val="28"/>
          <w:lang w:val="ru-RU"/>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Необходимо увеличить количество учебного времени на изучение материалов по </w:t>
      </w:r>
      <w:r w:rsidRPr="00741C0F">
        <w:rPr>
          <w:rFonts w:ascii="Times New Roman" w:hAnsi="Times New Roman" w:cs="Times New Roman"/>
          <w:b/>
          <w:sz w:val="28"/>
          <w:szCs w:val="28"/>
          <w:lang w:val="ru-RU"/>
        </w:rPr>
        <w:t>истории культуры</w:t>
      </w:r>
      <w:r w:rsidRPr="00741C0F">
        <w:rPr>
          <w:rFonts w:ascii="Times New Roman" w:hAnsi="Times New Roman" w:cs="Times New Roman"/>
          <w:sz w:val="28"/>
          <w:szCs w:val="28"/>
          <w:lang w:val="ru-RU"/>
        </w:rPr>
        <w:t>,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w:t>
      </w:r>
      <w:r w:rsidRPr="00741C0F">
        <w:rPr>
          <w:rFonts w:ascii="Times New Roman" w:hAnsi="Times New Roman" w:cs="Times New Roman"/>
          <w:sz w:val="28"/>
          <w:szCs w:val="28"/>
        </w:rPr>
        <w:t> </w:t>
      </w:r>
      <w:r w:rsidRPr="00741C0F">
        <w:rPr>
          <w:rFonts w:ascii="Times New Roman" w:hAnsi="Times New Roman" w:cs="Times New Roman"/>
          <w:sz w:val="28"/>
          <w:szCs w:val="28"/>
          <w:lang w:val="ru-RU"/>
        </w:rPr>
        <w:t xml:space="preserve">д. Важно отметить неразрывную связь российской и мировой культуры.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741C0F">
        <w:rPr>
          <w:rFonts w:ascii="Times New Roman" w:hAnsi="Times New Roman" w:cs="Times New Roman"/>
          <w:b/>
          <w:sz w:val="28"/>
          <w:szCs w:val="28"/>
          <w:lang w:val="ru-RU"/>
        </w:rPr>
        <w:t>изучение истории будет строиться по линейной системе с 5 по 10 классы</w:t>
      </w:r>
      <w:r w:rsidRPr="00741C0F">
        <w:rPr>
          <w:rFonts w:ascii="Times New Roman" w:hAnsi="Times New Roman" w:cs="Times New Roman"/>
          <w:sz w:val="28"/>
          <w:szCs w:val="28"/>
          <w:lang w:val="ru-RU"/>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481605" w:rsidRPr="00741C0F" w:rsidRDefault="00481605" w:rsidP="00481605">
      <w:pPr>
        <w:shd w:val="clear" w:color="auto" w:fill="FFFFFF"/>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481605" w:rsidRPr="00741C0F" w:rsidRDefault="00481605" w:rsidP="00481605">
      <w:pPr>
        <w:ind w:firstLine="709"/>
        <w:jc w:val="both"/>
        <w:rPr>
          <w:rFonts w:ascii="Times New Roman" w:hAnsi="Times New Roman" w:cs="Times New Roman"/>
          <w:b/>
          <w:sz w:val="28"/>
          <w:szCs w:val="28"/>
          <w:lang w:val="ru-RU"/>
        </w:rPr>
      </w:pPr>
      <w:r w:rsidRPr="00741C0F">
        <w:rPr>
          <w:rFonts w:ascii="Times New Roman" w:hAnsi="Times New Roman" w:cs="Times New Roman"/>
          <w:b/>
          <w:sz w:val="28"/>
          <w:szCs w:val="28"/>
          <w:lang w:val="ru-RU"/>
        </w:rPr>
        <w:t>История России. Всеобщая история</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sz w:val="28"/>
          <w:szCs w:val="28"/>
          <w:lang w:val="ru-RU"/>
        </w:rPr>
        <w:t>История России</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От Древней Руси к Российскому государству</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Введение</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Народы и государства на территории нашей страны в древности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Заселение территории нашей страны человеком. Каменный век. </w:t>
      </w:r>
      <w:r w:rsidRPr="00741C0F">
        <w:rPr>
          <w:rFonts w:ascii="Times New Roman" w:hAnsi="Times New Roman" w:cs="Times New Roman"/>
          <w:i/>
          <w:sz w:val="28"/>
          <w:szCs w:val="28"/>
          <w:lang w:val="ru-RU"/>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w:t>
      </w:r>
      <w:r w:rsidRPr="00741C0F">
        <w:rPr>
          <w:rFonts w:ascii="Times New Roman" w:hAnsi="Times New Roman" w:cs="Times New Roman"/>
          <w:i/>
          <w:sz w:val="28"/>
          <w:szCs w:val="28"/>
          <w:lang w:val="ru-RU"/>
        </w:rPr>
        <w:lastRenderedPageBreak/>
        <w:t>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sz w:val="28"/>
          <w:szCs w:val="28"/>
          <w:lang w:val="ru-RU"/>
        </w:rPr>
        <w:t xml:space="preserve">Народы, проживавшие на этой территории до середины </w:t>
      </w:r>
      <w:r w:rsidRPr="00741C0F">
        <w:rPr>
          <w:rFonts w:ascii="Times New Roman" w:hAnsi="Times New Roman" w:cs="Times New Roman"/>
          <w:sz w:val="28"/>
          <w:szCs w:val="28"/>
        </w:rPr>
        <w:t>I</w:t>
      </w:r>
      <w:r w:rsidRPr="00741C0F">
        <w:rPr>
          <w:rFonts w:ascii="Times New Roman" w:hAnsi="Times New Roman" w:cs="Times New Roman"/>
          <w:sz w:val="28"/>
          <w:szCs w:val="28"/>
          <w:lang w:val="ru-RU"/>
        </w:rPr>
        <w:t xml:space="preserve"> тысячелетия до н.э. </w:t>
      </w:r>
      <w:r w:rsidRPr="00741C0F">
        <w:rPr>
          <w:rFonts w:ascii="Times New Roman" w:hAnsi="Times New Roman" w:cs="Times New Roman"/>
          <w:i/>
          <w:sz w:val="28"/>
          <w:szCs w:val="28"/>
          <w:lang w:val="ru-RU"/>
        </w:rPr>
        <w:t xml:space="preserve">Античные города-государства Северного Причерноморья. Боспорское царство. Скифское царство. Дербент.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Восточная Европа в середине </w:t>
      </w:r>
      <w:r w:rsidRPr="00741C0F">
        <w:rPr>
          <w:rFonts w:ascii="Times New Roman" w:hAnsi="Times New Roman" w:cs="Times New Roman"/>
          <w:b/>
          <w:bCs/>
          <w:sz w:val="28"/>
          <w:szCs w:val="28"/>
        </w:rPr>
        <w:t>I</w:t>
      </w:r>
      <w:r w:rsidRPr="00741C0F">
        <w:rPr>
          <w:rFonts w:ascii="Times New Roman" w:hAnsi="Times New Roman" w:cs="Times New Roman"/>
          <w:b/>
          <w:bCs/>
          <w:sz w:val="28"/>
          <w:szCs w:val="28"/>
          <w:lang w:val="ru-RU"/>
        </w:rPr>
        <w:t xml:space="preserve"> тыс. н. э. </w:t>
      </w:r>
    </w:p>
    <w:p w:rsidR="00481605" w:rsidRPr="00741C0F" w:rsidRDefault="00481605" w:rsidP="00481605">
      <w:pPr>
        <w:ind w:firstLine="709"/>
        <w:jc w:val="both"/>
        <w:rPr>
          <w:rFonts w:ascii="Times New Roman" w:hAnsi="Times New Roman" w:cs="Times New Roman"/>
          <w:b/>
          <w:bCs/>
          <w:i/>
          <w:sz w:val="28"/>
          <w:szCs w:val="28"/>
          <w:lang w:val="ru-RU"/>
        </w:rPr>
      </w:pPr>
      <w:r w:rsidRPr="00741C0F">
        <w:rPr>
          <w:rFonts w:ascii="Times New Roman" w:hAnsi="Times New Roman" w:cs="Times New Roman"/>
          <w:sz w:val="28"/>
          <w:szCs w:val="28"/>
          <w:lang w:val="ru-RU"/>
        </w:rPr>
        <w:t xml:space="preserve">Великое переселение народов. </w:t>
      </w:r>
      <w:r w:rsidRPr="00741C0F">
        <w:rPr>
          <w:rFonts w:ascii="Times New Roman" w:hAnsi="Times New Roman" w:cs="Times New Roman"/>
          <w:i/>
          <w:sz w:val="28"/>
          <w:szCs w:val="28"/>
          <w:lang w:val="ru-RU"/>
        </w:rPr>
        <w:t>Миграция готов. Нашествие гуннов.</w:t>
      </w:r>
      <w:r w:rsidRPr="00741C0F">
        <w:rPr>
          <w:rFonts w:ascii="Times New Roman" w:hAnsi="Times New Roman" w:cs="Times New Roman"/>
          <w:sz w:val="28"/>
          <w:szCs w:val="28"/>
          <w:lang w:val="ru-RU"/>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1C0F">
        <w:rPr>
          <w:rFonts w:ascii="Times New Roman" w:hAnsi="Times New Roman" w:cs="Times New Roman"/>
          <w:i/>
          <w:sz w:val="28"/>
          <w:szCs w:val="28"/>
          <w:lang w:val="ru-RU"/>
        </w:rPr>
        <w:t>Славянские общности Восточной Европы.</w:t>
      </w:r>
      <w:r w:rsidRPr="00741C0F">
        <w:rPr>
          <w:rFonts w:ascii="Times New Roman" w:hAnsi="Times New Roman" w:cs="Times New Roman"/>
          <w:sz w:val="28"/>
          <w:szCs w:val="28"/>
          <w:lang w:val="ru-RU"/>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1C0F">
        <w:rPr>
          <w:rFonts w:ascii="Times New Roman" w:hAnsi="Times New Roman" w:cs="Times New Roman"/>
          <w:i/>
          <w:sz w:val="28"/>
          <w:szCs w:val="28"/>
          <w:lang w:val="ru-RU"/>
        </w:rPr>
        <w:t xml:space="preserve">. Тюркский каганат. Хазарский каганат. Волжская Булгария.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Образование государства Русь </w:t>
      </w:r>
    </w:p>
    <w:p w:rsidR="00481605" w:rsidRPr="00741C0F" w:rsidRDefault="00481605" w:rsidP="00481605">
      <w:pPr>
        <w:ind w:firstLine="709"/>
        <w:jc w:val="both"/>
        <w:rPr>
          <w:rFonts w:ascii="Times New Roman" w:hAnsi="Times New Roman" w:cs="Times New Roman"/>
          <w:i/>
          <w:sz w:val="28"/>
          <w:szCs w:val="28"/>
          <w:lang w:val="ru-RU"/>
        </w:rPr>
      </w:pPr>
      <w:r w:rsidRPr="00741C0F">
        <w:rPr>
          <w:rFonts w:ascii="Times New Roman" w:hAnsi="Times New Roman" w:cs="Times New Roman"/>
          <w:i/>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741C0F">
        <w:rPr>
          <w:rFonts w:ascii="Times New Roman" w:hAnsi="Times New Roman" w:cs="Times New Roman"/>
          <w:i/>
          <w:sz w:val="28"/>
          <w:szCs w:val="28"/>
        </w:rPr>
        <w:t>I</w:t>
      </w:r>
      <w:r w:rsidRPr="00741C0F">
        <w:rPr>
          <w:rFonts w:ascii="Times New Roman" w:hAnsi="Times New Roman" w:cs="Times New Roman"/>
          <w:i/>
          <w:sz w:val="28"/>
          <w:szCs w:val="28"/>
          <w:lang w:val="ru-RU"/>
        </w:rPr>
        <w:t xml:space="preserve"> тыс. н. э. Формирование новой политической и этнической карты континента.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i/>
          <w:sz w:val="28"/>
          <w:szCs w:val="28"/>
          <w:lang w:val="ru-RU"/>
        </w:rPr>
        <w:t>Государства Центральной и Западной Европы. Первые известия о Руси.</w:t>
      </w:r>
      <w:r w:rsidRPr="00741C0F">
        <w:rPr>
          <w:rFonts w:ascii="Times New Roman" w:hAnsi="Times New Roman" w:cs="Times New Roman"/>
          <w:sz w:val="28"/>
          <w:szCs w:val="28"/>
          <w:lang w:val="ru-RU"/>
        </w:rPr>
        <w:t xml:space="preserve"> Проблема образования Древнерусского государства. Начало династии Рюриковичей.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Принятие христианства и его значение. Византийское наследие на Руси. </w:t>
      </w:r>
    </w:p>
    <w:p w:rsidR="00481605" w:rsidRPr="00741C0F" w:rsidRDefault="00481605" w:rsidP="00481605">
      <w:pPr>
        <w:ind w:firstLine="709"/>
        <w:jc w:val="both"/>
        <w:rPr>
          <w:rFonts w:ascii="Times New Roman" w:hAnsi="Times New Roman" w:cs="Times New Roman"/>
          <w:b/>
          <w:bCs/>
          <w:sz w:val="28"/>
          <w:szCs w:val="28"/>
          <w:lang w:val="ru-RU"/>
        </w:rPr>
      </w:pPr>
      <w:r w:rsidRPr="00741C0F">
        <w:rPr>
          <w:rFonts w:ascii="Times New Roman" w:hAnsi="Times New Roman" w:cs="Times New Roman"/>
          <w:b/>
          <w:bCs/>
          <w:sz w:val="28"/>
          <w:szCs w:val="28"/>
          <w:lang w:val="ru-RU"/>
        </w:rPr>
        <w:t xml:space="preserve">Русь в конце </w:t>
      </w:r>
      <w:r w:rsidRPr="00741C0F">
        <w:rPr>
          <w:rFonts w:ascii="Times New Roman" w:hAnsi="Times New Roman" w:cs="Times New Roman"/>
          <w:b/>
          <w:bCs/>
          <w:sz w:val="28"/>
          <w:szCs w:val="28"/>
        </w:rPr>
        <w:t>X</w:t>
      </w:r>
      <w:r w:rsidRPr="00741C0F">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w:t>
      </w:r>
      <w:r w:rsidRPr="00741C0F">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w:t>
      </w:r>
      <w:r w:rsidRPr="000127D8">
        <w:rPr>
          <w:rFonts w:ascii="Times New Roman" w:hAnsi="Times New Roman" w:cs="Times New Roman"/>
          <w:sz w:val="28"/>
          <w:szCs w:val="28"/>
          <w:lang w:val="ru-RU"/>
        </w:rPr>
        <w:t xml:space="preserve">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127D8">
        <w:rPr>
          <w:rFonts w:ascii="Times New Roman" w:hAnsi="Times New Roman" w:cs="Times New Roman"/>
          <w:i/>
          <w:sz w:val="28"/>
          <w:szCs w:val="28"/>
          <w:lang w:val="ru-RU"/>
        </w:rPr>
        <w:t>церковные уставы.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социально-политическом контексте Евразии. Внешняя политика и международные связи: отношения с </w:t>
      </w:r>
      <w:r w:rsidRPr="000127D8">
        <w:rPr>
          <w:rFonts w:ascii="Times New Roman" w:hAnsi="Times New Roman" w:cs="Times New Roman"/>
          <w:sz w:val="28"/>
          <w:szCs w:val="28"/>
          <w:lang w:val="ru-RU"/>
        </w:rPr>
        <w:lastRenderedPageBreak/>
        <w:t xml:space="preserve">Византией, печенегами, половцами </w:t>
      </w:r>
      <w:r w:rsidRPr="000127D8">
        <w:rPr>
          <w:rFonts w:ascii="Times New Roman" w:hAnsi="Times New Roman" w:cs="Times New Roman"/>
          <w:i/>
          <w:sz w:val="28"/>
          <w:szCs w:val="28"/>
          <w:lang w:val="ru-RU"/>
        </w:rPr>
        <w:t>(Дешт-и-Кипчак</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странами Центральной, Западной и Северной Европы.</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127D8">
        <w:rPr>
          <w:rFonts w:ascii="Times New Roman" w:hAnsi="Times New Roman" w:cs="Times New Roman"/>
          <w:i/>
          <w:sz w:val="28"/>
          <w:szCs w:val="28"/>
          <w:lang w:val="ru-RU"/>
        </w:rPr>
        <w:t>«Новгородская псалтирь». «Остромирово Евангелие».</w:t>
      </w:r>
      <w:r w:rsidRPr="000127D8">
        <w:rPr>
          <w:rFonts w:ascii="Times New Roman" w:hAnsi="Times New Roman" w:cs="Times New Roman"/>
          <w:sz w:val="28"/>
          <w:szCs w:val="28"/>
          <w:lang w:val="ru-RU"/>
        </w:rPr>
        <w:t xml:space="preserve"> Появление древнерусской литературы. </w:t>
      </w:r>
      <w:r w:rsidRPr="000127D8">
        <w:rPr>
          <w:rFonts w:ascii="Times New Roman" w:hAnsi="Times New Roman" w:cs="Times New Roman"/>
          <w:i/>
          <w:sz w:val="28"/>
          <w:szCs w:val="28"/>
          <w:lang w:val="ru-RU"/>
        </w:rPr>
        <w:t>«Слово о Законе и Благодати».</w:t>
      </w:r>
      <w:r w:rsidRPr="000127D8">
        <w:rPr>
          <w:rFonts w:ascii="Times New Roman" w:hAnsi="Times New Roman" w:cs="Times New Roman"/>
          <w:sz w:val="28"/>
          <w:szCs w:val="28"/>
          <w:lang w:val="ru-RU"/>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Русь в середине </w:t>
      </w:r>
      <w:r w:rsidRPr="00741C0F">
        <w:rPr>
          <w:rFonts w:ascii="Times New Roman" w:hAnsi="Times New Roman" w:cs="Times New Roman"/>
          <w:b/>
          <w:bCs/>
          <w:sz w:val="28"/>
          <w:szCs w:val="28"/>
        </w:rPr>
        <w:t>XII</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127D8">
        <w:rPr>
          <w:rFonts w:ascii="Times New Roman" w:hAnsi="Times New Roman" w:cs="Times New Roman"/>
          <w:i/>
          <w:sz w:val="28"/>
          <w:szCs w:val="28"/>
          <w:lang w:val="ru-RU"/>
        </w:rPr>
        <w:t xml:space="preserve">Эволюция общественного строя и права. Внешняя политика русских земель в евразийском контексте.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Русские земли в середине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XIV</w:t>
      </w:r>
      <w:r w:rsidRPr="000127D8">
        <w:rPr>
          <w:rFonts w:ascii="Times New Roman" w:hAnsi="Times New Roman" w:cs="Times New Roman"/>
          <w:b/>
          <w:bCs/>
          <w:sz w:val="28"/>
          <w:szCs w:val="28"/>
          <w:lang w:val="ru-RU"/>
        </w:rPr>
        <w:t xml:space="preserve"> 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Южные и западные русские земли. Возникновение Литовского государства и включение в его состав части русских земель. </w:t>
      </w:r>
      <w:r w:rsidRPr="000127D8">
        <w:rPr>
          <w:rFonts w:ascii="Times New Roman" w:hAnsi="Times New Roman" w:cs="Times New Roman"/>
          <w:i/>
          <w:sz w:val="28"/>
          <w:szCs w:val="28"/>
          <w:lang w:val="ru-RU"/>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w:t>
      </w:r>
      <w:r w:rsidRPr="000127D8">
        <w:rPr>
          <w:rFonts w:ascii="Times New Roman" w:hAnsi="Times New Roman" w:cs="Times New Roman"/>
          <w:sz w:val="28"/>
          <w:szCs w:val="28"/>
          <w:lang w:val="ru-RU"/>
        </w:rPr>
        <w:lastRenderedPageBreak/>
        <w:t xml:space="preserve">Закрепление первенствующего положения московских князей.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
          <w:bCs/>
          <w:sz w:val="28"/>
          <w:szCs w:val="28"/>
        </w:rPr>
        <w:t>XIII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вв. </w:t>
      </w:r>
    </w:p>
    <w:p w:rsidR="00481605" w:rsidRPr="00741C0F"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741C0F">
        <w:rPr>
          <w:rFonts w:ascii="Times New Roman" w:hAnsi="Times New Roman" w:cs="Times New Roman"/>
          <w:sz w:val="28"/>
          <w:szCs w:val="28"/>
        </w:rPr>
        <w:t>XIV</w:t>
      </w:r>
      <w:r w:rsidRPr="00741C0F">
        <w:rPr>
          <w:rFonts w:ascii="Times New Roman" w:hAnsi="Times New Roman" w:cs="Times New Roman"/>
          <w:sz w:val="28"/>
          <w:szCs w:val="28"/>
          <w:lang w:val="ru-RU"/>
        </w:rPr>
        <w:t xml:space="preserve"> в., нашествие Тимура. </w:t>
      </w:r>
    </w:p>
    <w:p w:rsidR="00481605" w:rsidRPr="000127D8" w:rsidRDefault="00481605" w:rsidP="00481605">
      <w:pPr>
        <w:ind w:firstLine="709"/>
        <w:jc w:val="both"/>
        <w:rPr>
          <w:rFonts w:ascii="Times New Roman" w:hAnsi="Times New Roman" w:cs="Times New Roman"/>
          <w:sz w:val="28"/>
          <w:szCs w:val="28"/>
          <w:lang w:val="ru-RU"/>
        </w:rPr>
      </w:pPr>
      <w:r w:rsidRPr="00741C0F">
        <w:rPr>
          <w:rFonts w:ascii="Times New Roman" w:hAnsi="Times New Roman" w:cs="Times New Roman"/>
          <w:sz w:val="28"/>
          <w:szCs w:val="28"/>
          <w:lang w:val="ru-RU"/>
        </w:rPr>
        <w:t xml:space="preserve">Распад Золотой орды, образование татарских ханств. </w:t>
      </w:r>
      <w:r w:rsidRPr="000127D8">
        <w:rPr>
          <w:rFonts w:ascii="Times New Roman" w:hAnsi="Times New Roman" w:cs="Times New Roman"/>
          <w:sz w:val="28"/>
          <w:szCs w:val="28"/>
          <w:lang w:val="ru-RU"/>
        </w:rPr>
        <w:t xml:space="preserve">Казанское ханство. Сибирское ханство. Астраханское ханство. Ногайская орда. Крымское ханство. </w:t>
      </w:r>
      <w:r w:rsidRPr="000127D8">
        <w:rPr>
          <w:rFonts w:ascii="Times New Roman" w:hAnsi="Times New Roman" w:cs="Times New Roman"/>
          <w:i/>
          <w:sz w:val="28"/>
          <w:szCs w:val="28"/>
          <w:lang w:val="ru-RU"/>
        </w:rPr>
        <w:t>Касимовское ханство.</w:t>
      </w:r>
      <w:r w:rsidRPr="000127D8">
        <w:rPr>
          <w:rFonts w:ascii="Times New Roman" w:hAnsi="Times New Roman" w:cs="Times New Roman"/>
          <w:sz w:val="28"/>
          <w:szCs w:val="28"/>
          <w:lang w:val="ru-RU"/>
        </w:rPr>
        <w:t xml:space="preserve"> Дикое поле. Народы Северного Кавказа. </w:t>
      </w:r>
      <w:r w:rsidRPr="000127D8">
        <w:rPr>
          <w:rFonts w:ascii="Times New Roman" w:hAnsi="Times New Roman" w:cs="Times New Roman"/>
          <w:i/>
          <w:sz w:val="28"/>
          <w:szCs w:val="28"/>
          <w:lang w:val="ru-RU"/>
        </w:rPr>
        <w:t>Итальянские фактории Причерноморья (Каффа, Тана, Солдайя и др.) и их роль в системе торговых и политических связей Руси с Западом и Востоком.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Изменения в представлениях о картине мира в Евразии в связи с завершением монгольских завоеваний.</w:t>
      </w:r>
      <w:r w:rsidRPr="000127D8">
        <w:rPr>
          <w:rFonts w:ascii="Times New Roman" w:hAnsi="Times New Roman" w:cs="Times New Roman"/>
          <w:sz w:val="28"/>
          <w:szCs w:val="28"/>
          <w:lang w:val="ru-RU"/>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единого Русского государства в </w:t>
      </w:r>
      <w:r w:rsidRPr="00741C0F">
        <w:rPr>
          <w:rFonts w:ascii="Times New Roman" w:hAnsi="Times New Roman" w:cs="Times New Roman"/>
          <w:b/>
          <w:bCs/>
          <w:sz w:val="28"/>
          <w:szCs w:val="28"/>
        </w:rPr>
        <w:t>XV</w:t>
      </w:r>
      <w:r w:rsidRPr="000127D8">
        <w:rPr>
          <w:rFonts w:ascii="Times New Roman" w:hAnsi="Times New Roman" w:cs="Times New Roman"/>
          <w:b/>
          <w:bCs/>
          <w:sz w:val="28"/>
          <w:szCs w:val="28"/>
          <w:lang w:val="ru-RU"/>
        </w:rPr>
        <w:t xml:space="preserve"> веке </w:t>
      </w:r>
    </w:p>
    <w:p w:rsidR="00481605" w:rsidRPr="00A41FB4"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41C0F">
        <w:rPr>
          <w:rFonts w:ascii="Times New Roman" w:hAnsi="Times New Roman" w:cs="Times New Roman"/>
          <w:sz w:val="28"/>
          <w:szCs w:val="28"/>
        </w:rPr>
        <w:t>XV</w:t>
      </w:r>
      <w:r w:rsidRPr="000127D8">
        <w:rPr>
          <w:rFonts w:ascii="Times New Roman" w:hAnsi="Times New Roman" w:cs="Times New Roman"/>
          <w:sz w:val="28"/>
          <w:szCs w:val="28"/>
          <w:lang w:val="ru-RU"/>
        </w:rPr>
        <w:t xml:space="preserve"> в. Василий Темный. </w:t>
      </w:r>
      <w:r w:rsidRPr="000127D8">
        <w:rPr>
          <w:rFonts w:ascii="Times New Roman" w:hAnsi="Times New Roman" w:cs="Times New Roman"/>
          <w:i/>
          <w:sz w:val="28"/>
          <w:szCs w:val="28"/>
          <w:lang w:val="ru-RU"/>
        </w:rPr>
        <w:t xml:space="preserve">Новгород и Псков в </w:t>
      </w:r>
      <w:r w:rsidRPr="00741C0F">
        <w:rPr>
          <w:rFonts w:ascii="Times New Roman" w:hAnsi="Times New Roman" w:cs="Times New Roman"/>
          <w:i/>
          <w:sz w:val="28"/>
          <w:szCs w:val="28"/>
        </w:rPr>
        <w:t>XV</w:t>
      </w:r>
      <w:r w:rsidRPr="000127D8">
        <w:rPr>
          <w:rFonts w:ascii="Times New Roman" w:hAnsi="Times New Roman" w:cs="Times New Roman"/>
          <w:i/>
          <w:sz w:val="28"/>
          <w:szCs w:val="28"/>
          <w:lang w:val="ru-RU"/>
        </w:rPr>
        <w:t xml:space="preserve"> в.: политический строй, отношения с Москвой, Ливонским орденом, Ганзой, Великим княжеством Литовским. </w:t>
      </w:r>
      <w:r w:rsidRPr="000127D8">
        <w:rPr>
          <w:rFonts w:ascii="Times New Roman" w:hAnsi="Times New Roman" w:cs="Times New Roman"/>
          <w:sz w:val="28"/>
          <w:szCs w:val="28"/>
          <w:lang w:val="ru-RU"/>
        </w:rPr>
        <w:t xml:space="preserve">Падение Византии и рост церковно-политической роли Москвы в православном мире. Теория «Москва – третий Рим». Иван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127D8">
        <w:rPr>
          <w:rFonts w:ascii="Times New Roman" w:hAnsi="Times New Roman" w:cs="Times New Roman"/>
          <w:i/>
          <w:sz w:val="28"/>
          <w:szCs w:val="28"/>
          <w:lang w:val="ru-RU"/>
        </w:rPr>
        <w:t>Формирование аппарата управления единого государства. Перемены в устройстве двора великого князя:</w:t>
      </w:r>
      <w:r w:rsidRPr="000127D8">
        <w:rPr>
          <w:rFonts w:ascii="Times New Roman" w:hAnsi="Times New Roman" w:cs="Times New Roman"/>
          <w:sz w:val="28"/>
          <w:szCs w:val="28"/>
          <w:lang w:val="ru-RU"/>
        </w:rPr>
        <w:t xml:space="preserve"> новая государственная символика; царский титул и регалии; дворцовое и церковное строительство. </w:t>
      </w:r>
      <w:r w:rsidRPr="00A41FB4">
        <w:rPr>
          <w:rFonts w:ascii="Times New Roman" w:hAnsi="Times New Roman" w:cs="Times New Roman"/>
          <w:sz w:val="28"/>
          <w:szCs w:val="28"/>
          <w:lang w:val="ru-RU"/>
        </w:rPr>
        <w:t xml:space="preserve">Московский Кремль. </w:t>
      </w:r>
    </w:p>
    <w:p w:rsidR="00481605" w:rsidRPr="00A41FB4" w:rsidRDefault="00481605" w:rsidP="00481605">
      <w:pPr>
        <w:ind w:firstLine="709"/>
        <w:jc w:val="both"/>
        <w:rPr>
          <w:rFonts w:ascii="Times New Roman" w:hAnsi="Times New Roman" w:cs="Times New Roman"/>
          <w:b/>
          <w:bCs/>
          <w:sz w:val="28"/>
          <w:szCs w:val="28"/>
          <w:lang w:val="ru-RU"/>
        </w:rPr>
      </w:pPr>
      <w:r w:rsidRPr="00A41FB4">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Изменения восприятия мира. Сакрализация великокняжеской власти. Флорентийская уния. Установление автокефалии русской церкви. </w:t>
      </w:r>
      <w:r w:rsidRPr="000127D8">
        <w:rPr>
          <w:rFonts w:ascii="Times New Roman" w:hAnsi="Times New Roman" w:cs="Times New Roman"/>
          <w:i/>
          <w:sz w:val="28"/>
          <w:szCs w:val="28"/>
          <w:lang w:val="ru-RU"/>
        </w:rPr>
        <w:t>Внутрицерковная борьба (иосифляне и нестяжатели, ереси).</w:t>
      </w:r>
      <w:r w:rsidRPr="000127D8">
        <w:rPr>
          <w:rFonts w:ascii="Times New Roman" w:hAnsi="Times New Roman" w:cs="Times New Roman"/>
          <w:sz w:val="28"/>
          <w:szCs w:val="28"/>
          <w:lang w:val="ru-RU"/>
        </w:rPr>
        <w:t xml:space="preserve"> Развитие культуры единого Русского государства. Летописание: общерусское и региональное. Житийная литература. «Хожение за три моря» </w:t>
      </w:r>
      <w:r w:rsidRPr="000127D8">
        <w:rPr>
          <w:rFonts w:ascii="Times New Roman" w:hAnsi="Times New Roman" w:cs="Times New Roman"/>
          <w:sz w:val="28"/>
          <w:szCs w:val="28"/>
          <w:lang w:val="ru-RU"/>
        </w:rPr>
        <w:lastRenderedPageBreak/>
        <w:t xml:space="preserve">Афанасия Никитина. Архитектура. Изобразительное искусство. </w:t>
      </w:r>
      <w:r w:rsidRPr="000127D8">
        <w:rPr>
          <w:rFonts w:ascii="Times New Roman" w:hAnsi="Times New Roman" w:cs="Times New Roman"/>
          <w:i/>
          <w:sz w:val="28"/>
          <w:szCs w:val="28"/>
          <w:lang w:val="ru-RU"/>
        </w:rPr>
        <w:t>Повседневная жизнь горожан и сельских жителей в древнерусский и раннемосковский периоды.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Наш регион в древности и средневековье.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вв.: от великого княжества к царству. 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Княжение Василия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127D8">
        <w:rPr>
          <w:rFonts w:ascii="Times New Roman" w:hAnsi="Times New Roman" w:cs="Times New Roman"/>
          <w:i/>
          <w:sz w:val="28"/>
          <w:szCs w:val="28"/>
          <w:lang w:val="ru-RU"/>
        </w:rPr>
        <w:t>«Малая дума».</w:t>
      </w:r>
      <w:r w:rsidRPr="000127D8">
        <w:rPr>
          <w:rFonts w:ascii="Times New Roman" w:hAnsi="Times New Roman" w:cs="Times New Roman"/>
          <w:sz w:val="28"/>
          <w:szCs w:val="28"/>
          <w:lang w:val="ru-RU"/>
        </w:rPr>
        <w:t xml:space="preserve"> Местничество. Местное управление: наместники и волостели, система кормлений. Государство и церковь.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Регентство Елены Глинской. Сопротивление удельных князей великокняжеской власти. </w:t>
      </w:r>
      <w:r w:rsidRPr="000127D8">
        <w:rPr>
          <w:rFonts w:ascii="Times New Roman" w:hAnsi="Times New Roman" w:cs="Times New Roman"/>
          <w:i/>
          <w:sz w:val="28"/>
          <w:szCs w:val="28"/>
          <w:lang w:val="ru-RU"/>
        </w:rPr>
        <w:t>Мятеж князя Андрея Старицкого.</w:t>
      </w:r>
      <w:r w:rsidRPr="000127D8">
        <w:rPr>
          <w:rFonts w:ascii="Times New Roman" w:hAnsi="Times New Roman" w:cs="Times New Roman"/>
          <w:sz w:val="28"/>
          <w:szCs w:val="28"/>
          <w:lang w:val="ru-RU"/>
        </w:rPr>
        <w:t xml:space="preserve"> Унификация денежной системы. </w:t>
      </w:r>
      <w:r w:rsidRPr="000127D8">
        <w:rPr>
          <w:rFonts w:ascii="Times New Roman" w:hAnsi="Times New Roman" w:cs="Times New Roman"/>
          <w:i/>
          <w:sz w:val="28"/>
          <w:szCs w:val="28"/>
          <w:lang w:val="ru-RU"/>
        </w:rPr>
        <w:t>Стародубская война с Польшей и Литвой.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127D8">
        <w:rPr>
          <w:rFonts w:ascii="Times New Roman" w:hAnsi="Times New Roman" w:cs="Times New Roman"/>
          <w:i/>
          <w:sz w:val="28"/>
          <w:szCs w:val="28"/>
          <w:lang w:val="ru-RU"/>
        </w:rPr>
        <w:t xml:space="preserve">Ереси Матвея Башкина и Феодосия Косого.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Принятие Иваном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царского титула. Реформы середины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«Избранная рада»: ее состав и значение. Появление Земских соборов: </w:t>
      </w:r>
      <w:r w:rsidRPr="000127D8">
        <w:rPr>
          <w:rFonts w:ascii="Times New Roman" w:hAnsi="Times New Roman" w:cs="Times New Roman"/>
          <w:i/>
          <w:sz w:val="28"/>
          <w:szCs w:val="28"/>
          <w:lang w:val="ru-RU"/>
        </w:rPr>
        <w:t>дискуссии о характере народного представительства.</w:t>
      </w:r>
      <w:r w:rsidRPr="000127D8">
        <w:rPr>
          <w:rFonts w:ascii="Times New Roman" w:hAnsi="Times New Roman" w:cs="Times New Roman"/>
          <w:sz w:val="28"/>
          <w:szCs w:val="28"/>
          <w:lang w:val="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Дворянство. </w:t>
      </w:r>
      <w:r w:rsidRPr="000127D8">
        <w:rPr>
          <w:rFonts w:ascii="Times New Roman" w:hAnsi="Times New Roman" w:cs="Times New Roman"/>
          <w:i/>
          <w:sz w:val="28"/>
          <w:szCs w:val="28"/>
          <w:lang w:val="ru-RU"/>
        </w:rPr>
        <w:t>Служилые и неслужилые люди. Формирование Государева двора и «служилых городов».</w:t>
      </w:r>
      <w:r w:rsidRPr="000127D8">
        <w:rPr>
          <w:rFonts w:ascii="Times New Roman" w:hAnsi="Times New Roman" w:cs="Times New Roman"/>
          <w:sz w:val="28"/>
          <w:szCs w:val="28"/>
          <w:lang w:val="ru-RU"/>
        </w:rPr>
        <w:t xml:space="preserve"> Торгово-ремесленное население городов. Духовенство. Начало закрепощения </w:t>
      </w:r>
      <w:r w:rsidRPr="000127D8">
        <w:rPr>
          <w:rFonts w:ascii="Times New Roman" w:hAnsi="Times New Roman" w:cs="Times New Roman"/>
          <w:sz w:val="28"/>
          <w:szCs w:val="28"/>
          <w:lang w:val="ru-RU"/>
        </w:rPr>
        <w:lastRenderedPageBreak/>
        <w:t xml:space="preserve">крестьян: указ о «заповедных летах». Формирование вольного казачества.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Многонациональный состав населения Русского государства. </w:t>
      </w:r>
      <w:r w:rsidRPr="000127D8">
        <w:rPr>
          <w:rFonts w:ascii="Times New Roman" w:hAnsi="Times New Roman" w:cs="Times New Roman"/>
          <w:i/>
          <w:sz w:val="28"/>
          <w:szCs w:val="28"/>
          <w:lang w:val="ru-RU"/>
        </w:rPr>
        <w:t>Финно-угорские народы</w:t>
      </w:r>
      <w:r w:rsidRPr="000127D8">
        <w:rPr>
          <w:rFonts w:ascii="Times New Roman" w:hAnsi="Times New Roman" w:cs="Times New Roman"/>
          <w:sz w:val="28"/>
          <w:szCs w:val="28"/>
          <w:lang w:val="ru-RU"/>
        </w:rPr>
        <w:t xml:space="preserve">. Народы Поволжья после присоединения к России. </w:t>
      </w:r>
      <w:r w:rsidRPr="000127D8">
        <w:rPr>
          <w:rFonts w:ascii="Times New Roman" w:hAnsi="Times New Roman" w:cs="Times New Roman"/>
          <w:i/>
          <w:sz w:val="28"/>
          <w:szCs w:val="28"/>
          <w:lang w:val="ru-RU"/>
        </w:rPr>
        <w:t>Служилые татары. Выходцы из стран Европы на государевой службе. Сосуществование религий в Российском государстве.</w:t>
      </w:r>
      <w:r w:rsidRPr="000127D8">
        <w:rPr>
          <w:rFonts w:ascii="Times New Roman" w:hAnsi="Times New Roman" w:cs="Times New Roman"/>
          <w:sz w:val="28"/>
          <w:szCs w:val="28"/>
          <w:lang w:val="ru-RU"/>
        </w:rPr>
        <w:t xml:space="preserve"> Русская Православная церковь. </w:t>
      </w:r>
      <w:r w:rsidRPr="000127D8">
        <w:rPr>
          <w:rFonts w:ascii="Times New Roman" w:hAnsi="Times New Roman" w:cs="Times New Roman"/>
          <w:i/>
          <w:sz w:val="28"/>
          <w:szCs w:val="28"/>
          <w:lang w:val="ru-RU"/>
        </w:rPr>
        <w:t>Мусульманское духовенство.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конце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в. Опричнина, дискуссия о ее причинах и характере. Опричный террор. Разгром Новгорода и Пскова. </w:t>
      </w:r>
      <w:r w:rsidRPr="000127D8">
        <w:rPr>
          <w:rFonts w:ascii="Times New Roman" w:hAnsi="Times New Roman" w:cs="Times New Roman"/>
          <w:i/>
          <w:sz w:val="28"/>
          <w:szCs w:val="28"/>
          <w:lang w:val="ru-RU"/>
        </w:rPr>
        <w:t xml:space="preserve">Московские казни 1570 г. </w:t>
      </w:r>
      <w:r w:rsidRPr="000127D8">
        <w:rPr>
          <w:rFonts w:ascii="Times New Roman" w:hAnsi="Times New Roman" w:cs="Times New Roman"/>
          <w:sz w:val="28"/>
          <w:szCs w:val="28"/>
          <w:lang w:val="ru-RU"/>
        </w:rPr>
        <w:t xml:space="preserve">Результаты и последствия опричнины. Противоречивость личности Ивана Грозного и проводимых им преобразований. Цена реформ.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Иванович. Борьба за власть в боярском окружении. Правление Бориса Годунова. Учреждение патриаршества. </w:t>
      </w:r>
      <w:r w:rsidRPr="000127D8">
        <w:rPr>
          <w:rFonts w:ascii="Times New Roman" w:hAnsi="Times New Roman" w:cs="Times New Roman"/>
          <w:i/>
          <w:sz w:val="28"/>
          <w:szCs w:val="28"/>
          <w:lang w:val="ru-RU"/>
        </w:rPr>
        <w:t>Тявзинский мирный договор со Швецией:восстановление позиций России в Прибалтике.</w:t>
      </w:r>
      <w:r w:rsidRPr="000127D8">
        <w:rPr>
          <w:rFonts w:ascii="Times New Roman" w:hAnsi="Times New Roman" w:cs="Times New Roman"/>
          <w:sz w:val="28"/>
          <w:szCs w:val="28"/>
          <w:lang w:val="ru-RU"/>
        </w:rPr>
        <w:t xml:space="preserve"> Противостояние с Крымским ханством. </w:t>
      </w:r>
      <w:r w:rsidRPr="000127D8">
        <w:rPr>
          <w:rFonts w:ascii="Times New Roman" w:hAnsi="Times New Roman" w:cs="Times New Roman"/>
          <w:i/>
          <w:sz w:val="28"/>
          <w:szCs w:val="28"/>
          <w:lang w:val="ru-RU"/>
        </w:rPr>
        <w:t>Отражение набега Гази-Гирея в 1591 г.</w:t>
      </w:r>
      <w:r w:rsidRPr="000127D8">
        <w:rPr>
          <w:rFonts w:ascii="Times New Roman" w:hAnsi="Times New Roman" w:cs="Times New Roman"/>
          <w:sz w:val="28"/>
          <w:szCs w:val="28"/>
          <w:lang w:val="ru-RU"/>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Смута в России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Династический кризис. Земский собор 1598 г. и избрание на царство Бориса Годунова. Политика Бориса Годунова, </w:t>
      </w:r>
      <w:r w:rsidRPr="000127D8">
        <w:rPr>
          <w:rFonts w:ascii="Times New Roman" w:hAnsi="Times New Roman" w:cs="Times New Roman"/>
          <w:i/>
          <w:sz w:val="28"/>
          <w:szCs w:val="28"/>
          <w:lang w:val="ru-RU"/>
        </w:rPr>
        <w:t>в т. ч. в отношении боярства. Опала семейства Романовых.</w:t>
      </w:r>
      <w:r w:rsidRPr="000127D8">
        <w:rPr>
          <w:rFonts w:ascii="Times New Roman" w:hAnsi="Times New Roman" w:cs="Times New Roman"/>
          <w:sz w:val="28"/>
          <w:szCs w:val="28"/>
          <w:lang w:val="ru-RU"/>
        </w:rPr>
        <w:t xml:space="preserve"> Голод 1601-1603 гг. и обострение социально-экономического кризиса.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Смутное время начала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дискуссия о его причинах. Самозванцы и самозванство. Личность Лжедмитрия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его политика. Восстание 1606 г. и убийство самозванца.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Вторжение на территорию России польско-литовских отрядов. Тушинский лагерь самозванца под Москвой. Оборона Троице-Сергиева монастыря. </w:t>
      </w:r>
      <w:r w:rsidRPr="000127D8">
        <w:rPr>
          <w:rFonts w:ascii="Times New Roman" w:hAnsi="Times New Roman" w:cs="Times New Roman"/>
          <w:i/>
          <w:sz w:val="28"/>
          <w:szCs w:val="28"/>
          <w:lang w:val="ru-RU"/>
        </w:rPr>
        <w:t xml:space="preserve">Выборгский договор между Россией и Швецией. </w:t>
      </w:r>
      <w:r w:rsidRPr="000127D8">
        <w:rPr>
          <w:rFonts w:ascii="Times New Roman" w:hAnsi="Times New Roman" w:cs="Times New Roman"/>
          <w:sz w:val="28"/>
          <w:szCs w:val="28"/>
          <w:lang w:val="ru-RU"/>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Земский собор 1613 г. и его роль в укреплении государственности. Избрание на царство Михаила Федоровича Романова. </w:t>
      </w:r>
      <w:r w:rsidRPr="000127D8">
        <w:rPr>
          <w:rFonts w:ascii="Times New Roman" w:hAnsi="Times New Roman" w:cs="Times New Roman"/>
          <w:i/>
          <w:sz w:val="28"/>
          <w:szCs w:val="28"/>
          <w:lang w:val="ru-RU"/>
        </w:rPr>
        <w:t xml:space="preserve">Борьба с казачьими выступлениями против центральной власти. </w:t>
      </w:r>
      <w:r w:rsidRPr="000127D8">
        <w:rPr>
          <w:rFonts w:ascii="Times New Roman" w:hAnsi="Times New Roman" w:cs="Times New Roman"/>
          <w:sz w:val="28"/>
          <w:szCs w:val="28"/>
          <w:lang w:val="ru-RU"/>
        </w:rPr>
        <w:t xml:space="preserve">Столбовский мир со Швецией: утрата </w:t>
      </w:r>
      <w:r w:rsidRPr="000127D8">
        <w:rPr>
          <w:rFonts w:ascii="Times New Roman" w:hAnsi="Times New Roman" w:cs="Times New Roman"/>
          <w:sz w:val="28"/>
          <w:szCs w:val="28"/>
          <w:lang w:val="ru-RU"/>
        </w:rPr>
        <w:lastRenderedPageBreak/>
        <w:t xml:space="preserve">выхода к Балтийскому морю. </w:t>
      </w:r>
      <w:r w:rsidRPr="000127D8">
        <w:rPr>
          <w:rFonts w:ascii="Times New Roman" w:hAnsi="Times New Roman" w:cs="Times New Roman"/>
          <w:i/>
          <w:sz w:val="28"/>
          <w:szCs w:val="28"/>
          <w:lang w:val="ru-RU"/>
        </w:rPr>
        <w:t>Продолжение войны с Речью Посполитой. Поход принца Владислава на Москву.</w:t>
      </w:r>
      <w:r w:rsidRPr="000127D8">
        <w:rPr>
          <w:rFonts w:ascii="Times New Roman" w:hAnsi="Times New Roman" w:cs="Times New Roman"/>
          <w:sz w:val="28"/>
          <w:szCs w:val="28"/>
          <w:lang w:val="ru-RU"/>
        </w:rPr>
        <w:t xml:space="preserve"> Заключение Деулинского перемирия с Речью Посполитой. Итоги и последствия Смутного времени.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первых Романовых. Царствование Михаила Федоровича. Восстановление экономического потенциала страны. </w:t>
      </w:r>
      <w:r w:rsidRPr="000127D8">
        <w:rPr>
          <w:rFonts w:ascii="Times New Roman" w:hAnsi="Times New Roman" w:cs="Times New Roman"/>
          <w:i/>
          <w:sz w:val="28"/>
          <w:szCs w:val="28"/>
          <w:lang w:val="ru-RU"/>
        </w:rPr>
        <w:t>Продолжение закрепощения крестьян.</w:t>
      </w:r>
      <w:r w:rsidRPr="000127D8">
        <w:rPr>
          <w:rFonts w:ascii="Times New Roman" w:hAnsi="Times New Roman" w:cs="Times New Roman"/>
          <w:sz w:val="28"/>
          <w:szCs w:val="28"/>
          <w:lang w:val="ru-RU"/>
        </w:rPr>
        <w:t xml:space="preserve"> Земские соборы. Роль патриарха Филарета в управлении государством.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127D8">
        <w:rPr>
          <w:rFonts w:ascii="Times New Roman" w:hAnsi="Times New Roman" w:cs="Times New Roman"/>
          <w:i/>
          <w:sz w:val="28"/>
          <w:szCs w:val="28"/>
          <w:lang w:val="ru-RU"/>
        </w:rPr>
        <w:t>Приказ Тайных дел.</w:t>
      </w:r>
      <w:r w:rsidRPr="000127D8">
        <w:rPr>
          <w:rFonts w:ascii="Times New Roman" w:hAnsi="Times New Roman" w:cs="Times New Roman"/>
          <w:sz w:val="28"/>
          <w:szCs w:val="28"/>
          <w:lang w:val="ru-RU"/>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127D8">
        <w:rPr>
          <w:rFonts w:ascii="Times New Roman" w:hAnsi="Times New Roman" w:cs="Times New Roman"/>
          <w:i/>
          <w:sz w:val="28"/>
          <w:szCs w:val="28"/>
          <w:lang w:val="ru-RU"/>
        </w:rPr>
        <w:t>Правительство Б.И.</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 xml:space="preserve">Морозова и И.Д. Милославского: итоги его деятельности. </w:t>
      </w:r>
      <w:r w:rsidRPr="000127D8">
        <w:rPr>
          <w:rFonts w:ascii="Times New Roman" w:hAnsi="Times New Roman" w:cs="Times New Roman"/>
          <w:sz w:val="28"/>
          <w:szCs w:val="28"/>
          <w:lang w:val="ru-RU"/>
        </w:rPr>
        <w:t xml:space="preserve">Патриарх Никон. Раскол в Церкви. Протопоп Аввакум, формирование религиозной традиции старообрядчества.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Царь Федор Алексеевич. Отмена местничества. Налоговая (податная) реформа.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127D8">
        <w:rPr>
          <w:rFonts w:ascii="Times New Roman" w:hAnsi="Times New Roman" w:cs="Times New Roman"/>
          <w:i/>
          <w:sz w:val="28"/>
          <w:szCs w:val="28"/>
          <w:lang w:val="ru-RU"/>
        </w:rPr>
        <w:t>Торговый и Новоторговый уставы.</w:t>
      </w:r>
      <w:r w:rsidRPr="000127D8">
        <w:rPr>
          <w:rFonts w:ascii="Times New Roman" w:hAnsi="Times New Roman" w:cs="Times New Roman"/>
          <w:sz w:val="28"/>
          <w:szCs w:val="28"/>
          <w:lang w:val="ru-RU"/>
        </w:rPr>
        <w:t xml:space="preserve"> Торговля с европейскими странами, Прибалтикой, Востоком.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Городские восстания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127D8">
        <w:rPr>
          <w:rFonts w:ascii="Times New Roman" w:hAnsi="Times New Roman" w:cs="Times New Roman"/>
          <w:i/>
          <w:sz w:val="28"/>
          <w:szCs w:val="28"/>
          <w:lang w:val="ru-RU"/>
        </w:rPr>
        <w:t>Денежная реформа 1654 г.</w:t>
      </w:r>
      <w:r w:rsidRPr="000127D8">
        <w:rPr>
          <w:rFonts w:ascii="Times New Roman" w:hAnsi="Times New Roman" w:cs="Times New Roman"/>
          <w:sz w:val="28"/>
          <w:szCs w:val="28"/>
          <w:lang w:val="ru-RU"/>
        </w:rPr>
        <w:t xml:space="preserve"> Медный бунт. Побеги крестьян на Дон и в Сибирь. Восстание Степана Разина.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Внешняя политика России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 Возобновление дипломатических контактов со странами Европы и Азии после Смуты. Смоленская война. Поляновский мир. </w:t>
      </w:r>
      <w:r w:rsidRPr="000127D8">
        <w:rPr>
          <w:rFonts w:ascii="Times New Roman" w:hAnsi="Times New Roman" w:cs="Times New Roman"/>
          <w:i/>
          <w:sz w:val="28"/>
          <w:szCs w:val="28"/>
          <w:lang w:val="ru-RU"/>
        </w:rPr>
        <w:t>Контакты с православным населением Речи Посполитой: противодействие полонизации, распространению католичества.</w:t>
      </w:r>
      <w:r w:rsidRPr="000127D8">
        <w:rPr>
          <w:rFonts w:ascii="Times New Roman" w:hAnsi="Times New Roman" w:cs="Times New Roman"/>
          <w:sz w:val="28"/>
          <w:szCs w:val="28"/>
          <w:lang w:val="ru-RU"/>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127D8">
        <w:rPr>
          <w:rFonts w:ascii="Times New Roman" w:hAnsi="Times New Roman" w:cs="Times New Roman"/>
          <w:i/>
          <w:sz w:val="28"/>
          <w:szCs w:val="28"/>
          <w:lang w:val="ru-RU"/>
        </w:rPr>
        <w:t xml:space="preserve">Отношения России со странами Западной Европы. Военные столкновения с манчжурами и империей Цин.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127D8">
        <w:rPr>
          <w:rFonts w:ascii="Times New Roman" w:hAnsi="Times New Roman" w:cs="Times New Roman"/>
          <w:i/>
          <w:sz w:val="28"/>
          <w:szCs w:val="28"/>
          <w:lang w:val="ru-RU"/>
        </w:rPr>
        <w:t>Коч – корабль русских первопроходцев.</w:t>
      </w:r>
      <w:r w:rsidRPr="000127D8">
        <w:rPr>
          <w:rFonts w:ascii="Times New Roman" w:hAnsi="Times New Roman" w:cs="Times New Roman"/>
          <w:sz w:val="28"/>
          <w:szCs w:val="28"/>
          <w:lang w:val="ru-RU"/>
        </w:rPr>
        <w:t xml:space="preserve"> Освоение Поволжья, Урала и Сибири. Калмыцкое ханство. Ясачное налогообложение. Переселение русских на новые земли. </w:t>
      </w:r>
      <w:r w:rsidRPr="000127D8">
        <w:rPr>
          <w:rFonts w:ascii="Times New Roman" w:hAnsi="Times New Roman" w:cs="Times New Roman"/>
          <w:i/>
          <w:sz w:val="28"/>
          <w:szCs w:val="28"/>
          <w:lang w:val="ru-RU"/>
        </w:rPr>
        <w:t xml:space="preserve">Миссионерство и христианизация. Межэтнические отношения. </w:t>
      </w:r>
      <w:r w:rsidRPr="000127D8">
        <w:rPr>
          <w:rFonts w:ascii="Times New Roman" w:hAnsi="Times New Roman" w:cs="Times New Roman"/>
          <w:sz w:val="28"/>
          <w:szCs w:val="28"/>
          <w:lang w:val="ru-RU"/>
        </w:rPr>
        <w:t xml:space="preserve">Формирование многонациональной элиты.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Изменения в картине мира человека в </w:t>
      </w:r>
      <w:r w:rsidRPr="00741C0F">
        <w:rPr>
          <w:rFonts w:ascii="Times New Roman" w:hAnsi="Times New Roman" w:cs="Times New Roman"/>
          <w:i/>
          <w:sz w:val="28"/>
          <w:szCs w:val="28"/>
        </w:rPr>
        <w:t>XVI</w:t>
      </w:r>
      <w:r w:rsidRPr="000127D8">
        <w:rPr>
          <w:rFonts w:ascii="Times New Roman" w:hAnsi="Times New Roman" w:cs="Times New Roman"/>
          <w:i/>
          <w:sz w:val="28"/>
          <w:szCs w:val="28"/>
          <w:lang w:val="ru-RU"/>
        </w:rPr>
        <w:t>–</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вв. и повседневная жизнь.</w:t>
      </w:r>
      <w:r w:rsidRPr="000127D8">
        <w:rPr>
          <w:rFonts w:ascii="Times New Roman" w:hAnsi="Times New Roman" w:cs="Times New Roman"/>
          <w:sz w:val="28"/>
          <w:szCs w:val="28"/>
          <w:lang w:val="ru-RU"/>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Дворцово-храмовый ансамбль Соборной площади в Москве. Шатровый стиль в архитектуре. </w:t>
      </w:r>
      <w:r w:rsidRPr="000127D8">
        <w:rPr>
          <w:rFonts w:ascii="Times New Roman" w:hAnsi="Times New Roman" w:cs="Times New Roman"/>
          <w:i/>
          <w:sz w:val="28"/>
          <w:szCs w:val="28"/>
          <w:lang w:val="ru-RU"/>
        </w:rPr>
        <w:t xml:space="preserve">Антонио Солари, Алевиз Фрязин, Петрок Малой. </w:t>
      </w:r>
      <w:r w:rsidRPr="000127D8">
        <w:rPr>
          <w:rFonts w:ascii="Times New Roman" w:hAnsi="Times New Roman" w:cs="Times New Roman"/>
          <w:sz w:val="28"/>
          <w:szCs w:val="28"/>
          <w:lang w:val="ru-RU"/>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127D8">
        <w:rPr>
          <w:rFonts w:ascii="Times New Roman" w:hAnsi="Times New Roman" w:cs="Times New Roman"/>
          <w:i/>
          <w:sz w:val="28"/>
          <w:szCs w:val="28"/>
          <w:lang w:val="ru-RU"/>
        </w:rPr>
        <w:t>Приказ каменных дел.</w:t>
      </w:r>
      <w:r w:rsidRPr="000127D8">
        <w:rPr>
          <w:rFonts w:ascii="Times New Roman" w:hAnsi="Times New Roman" w:cs="Times New Roman"/>
          <w:sz w:val="28"/>
          <w:szCs w:val="28"/>
          <w:lang w:val="ru-RU"/>
        </w:rPr>
        <w:t xml:space="preserve"> Деревянное зодчество.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Симон Ушаков. Ярославская школа иконописи. Парсунная живопись.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Летописание и начало книгопечатания. Лицевой свод. Домострой. </w:t>
      </w:r>
      <w:r w:rsidRPr="000127D8">
        <w:rPr>
          <w:rFonts w:ascii="Times New Roman" w:hAnsi="Times New Roman" w:cs="Times New Roman"/>
          <w:i/>
          <w:sz w:val="28"/>
          <w:szCs w:val="28"/>
          <w:lang w:val="ru-RU"/>
        </w:rPr>
        <w:t xml:space="preserve">Переписка Ивана Грозного с князем Андреем Курбским. Публицистика Смутного времени. </w:t>
      </w:r>
      <w:r w:rsidRPr="000127D8">
        <w:rPr>
          <w:rFonts w:ascii="Times New Roman" w:hAnsi="Times New Roman" w:cs="Times New Roman"/>
          <w:sz w:val="28"/>
          <w:szCs w:val="28"/>
          <w:lang w:val="ru-RU"/>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127D8">
        <w:rPr>
          <w:rFonts w:ascii="Times New Roman" w:hAnsi="Times New Roman" w:cs="Times New Roman"/>
          <w:i/>
          <w:sz w:val="28"/>
          <w:szCs w:val="28"/>
          <w:lang w:val="ru-RU"/>
        </w:rPr>
        <w:t xml:space="preserve">Посадская сатира </w:t>
      </w:r>
      <w:r w:rsidRPr="00741C0F">
        <w:rPr>
          <w:rFonts w:ascii="Times New Roman" w:hAnsi="Times New Roman" w:cs="Times New Roman"/>
          <w:i/>
          <w:sz w:val="28"/>
          <w:szCs w:val="28"/>
        </w:rPr>
        <w:t>XVII</w:t>
      </w:r>
      <w:r w:rsidRPr="000127D8">
        <w:rPr>
          <w:rFonts w:ascii="Times New Roman" w:hAnsi="Times New Roman" w:cs="Times New Roman"/>
          <w:i/>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вв.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вв: от царства к империи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эпоху преобразований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и предпосылки преобразований (дискуссии по этому вопросу). Россия и Европа в конце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 xml:space="preserve"> века. Модернизация как жизненно важная национальная задача.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Начало царствования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Экономическая политика. </w:t>
      </w:r>
      <w:r w:rsidRPr="000127D8">
        <w:rPr>
          <w:rFonts w:ascii="Times New Roman" w:hAnsi="Times New Roman" w:cs="Times New Roman"/>
          <w:sz w:val="28"/>
          <w:szCs w:val="28"/>
          <w:lang w:val="ru-RU"/>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w:t>
      </w:r>
      <w:r w:rsidRPr="000127D8">
        <w:rPr>
          <w:rFonts w:ascii="Times New Roman" w:hAnsi="Times New Roman" w:cs="Times New Roman"/>
          <w:sz w:val="28"/>
          <w:szCs w:val="28"/>
          <w:lang w:val="ru-RU"/>
        </w:rPr>
        <w:lastRenderedPageBreak/>
        <w:t xml:space="preserve">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Социальная политика. </w:t>
      </w:r>
      <w:r w:rsidRPr="000127D8">
        <w:rPr>
          <w:rFonts w:ascii="Times New Roman" w:hAnsi="Times New Roman" w:cs="Times New Roman"/>
          <w:sz w:val="28"/>
          <w:szCs w:val="28"/>
          <w:lang w:val="ru-RU"/>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Реформы управления.</w:t>
      </w:r>
      <w:r w:rsidRPr="000127D8">
        <w:rPr>
          <w:rFonts w:ascii="Times New Roman" w:hAnsi="Times New Roman" w:cs="Times New Roman"/>
          <w:sz w:val="28"/>
          <w:szCs w:val="28"/>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Первые гвардейские полки. Создание регулярной армии, военного флота. Рекрутские наборы.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Церковная реформа</w:t>
      </w:r>
      <w:r w:rsidRPr="000127D8">
        <w:rPr>
          <w:rFonts w:ascii="Times New Roman" w:hAnsi="Times New Roman" w:cs="Times New Roman"/>
          <w:b/>
          <w:sz w:val="28"/>
          <w:szCs w:val="28"/>
          <w:lang w:val="ru-RU"/>
        </w:rPr>
        <w:t>.</w:t>
      </w:r>
      <w:r w:rsidRPr="000127D8">
        <w:rPr>
          <w:rFonts w:ascii="Times New Roman" w:hAnsi="Times New Roman" w:cs="Times New Roman"/>
          <w:sz w:val="28"/>
          <w:szCs w:val="28"/>
          <w:lang w:val="ru-RU"/>
        </w:rPr>
        <w:t xml:space="preserve"> Упразднение патриаршества, учреждение синода. Положение конфессий.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Оппозиция реформам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Социальные движения в первой четверти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Восстания в Астрахани, Башкирии, на Дону.</w:t>
      </w:r>
      <w:r w:rsidRPr="000127D8">
        <w:rPr>
          <w:rFonts w:ascii="Times New Roman" w:hAnsi="Times New Roman" w:cs="Times New Roman"/>
          <w:sz w:val="28"/>
          <w:szCs w:val="28"/>
          <w:lang w:val="ru-RU"/>
        </w:rPr>
        <w:t xml:space="preserve"> Дело царевича Алексея.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Внешняя политика.</w:t>
      </w:r>
      <w:r w:rsidRPr="000127D8">
        <w:rPr>
          <w:rFonts w:ascii="Times New Roman" w:hAnsi="Times New Roman" w:cs="Times New Roman"/>
          <w:sz w:val="28"/>
          <w:szCs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Закрепление России на берегах Балтики. Провозглашение России империей. Каспийский поход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Преобразования Петра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в области культуры. </w:t>
      </w:r>
      <w:r w:rsidRPr="000127D8">
        <w:rPr>
          <w:rFonts w:ascii="Times New Roman" w:hAnsi="Times New Roman" w:cs="Times New Roman"/>
          <w:sz w:val="28"/>
          <w:szCs w:val="28"/>
          <w:lang w:val="ru-RU"/>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Повседневная жизнь и быт правящей элиты и основной массы населения. Перемены в образе жизни российского дворянства. </w:t>
      </w:r>
      <w:r w:rsidRPr="000127D8">
        <w:rPr>
          <w:rFonts w:ascii="Times New Roman" w:hAnsi="Times New Roman" w:cs="Times New Roman"/>
          <w:i/>
          <w:sz w:val="28"/>
          <w:szCs w:val="28"/>
          <w:lang w:val="ru-RU"/>
        </w:rPr>
        <w:t xml:space="preserve">Новые формы социальной коммуникации в дворянской среде. </w:t>
      </w:r>
      <w:r w:rsidRPr="000127D8">
        <w:rPr>
          <w:rFonts w:ascii="Times New Roman" w:hAnsi="Times New Roman" w:cs="Times New Roman"/>
          <w:sz w:val="28"/>
          <w:szCs w:val="28"/>
          <w:lang w:val="ru-RU"/>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Итоги, последствия и значение петровских преобразований. Образ Петра</w:t>
      </w:r>
      <w:r w:rsidRPr="00741C0F">
        <w:rPr>
          <w:rFonts w:ascii="Times New Roman" w:hAnsi="Times New Roman" w:cs="Times New Roman"/>
          <w:sz w:val="28"/>
          <w:szCs w:val="28"/>
        </w:rPr>
        <w:t> I</w:t>
      </w:r>
      <w:r w:rsidRPr="000127D8">
        <w:rPr>
          <w:rFonts w:ascii="Times New Roman" w:hAnsi="Times New Roman" w:cs="Times New Roman"/>
          <w:sz w:val="28"/>
          <w:szCs w:val="28"/>
          <w:lang w:val="ru-RU"/>
        </w:rPr>
        <w:t xml:space="preserve"> в русской культуре.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После Петра Великого: эпоха «дворцовых переворотов»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Причины нестабильности политического строя. Дворцовые перевороты. Фаворитизм. Создание Верховного </w:t>
      </w:r>
      <w:r w:rsidRPr="000127D8">
        <w:rPr>
          <w:rFonts w:ascii="Times New Roman" w:hAnsi="Times New Roman" w:cs="Times New Roman"/>
          <w:sz w:val="28"/>
          <w:szCs w:val="28"/>
          <w:lang w:val="ru-RU"/>
        </w:rPr>
        <w:lastRenderedPageBreak/>
        <w:t xml:space="preserve">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Укрепление границ империи на Украине и на юго-восточной окраине. </w:t>
      </w:r>
      <w:r w:rsidRPr="000127D8">
        <w:rPr>
          <w:rFonts w:ascii="Times New Roman" w:hAnsi="Times New Roman" w:cs="Times New Roman"/>
          <w:i/>
          <w:sz w:val="28"/>
          <w:szCs w:val="28"/>
          <w:lang w:val="ru-RU"/>
        </w:rPr>
        <w:t xml:space="preserve">Переход Младшего жуза в Казахстане под суверенитет Российской империи. Война с Османской империей.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международных конфликтах 1740-х – 1750-х гг. Участие в Семилетней войне.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Петр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Манифест «о вольности дворянской». Переворот 28</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июня 1762</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1760-х – 1790- гг. Правление Екатерины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и Павла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политика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127D8">
        <w:rPr>
          <w:rFonts w:ascii="Times New Roman" w:hAnsi="Times New Roman" w:cs="Times New Roman"/>
          <w:i/>
          <w:sz w:val="28"/>
          <w:szCs w:val="28"/>
          <w:lang w:val="ru-RU"/>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Национальная политика. </w:t>
      </w:r>
      <w:r w:rsidRPr="000127D8">
        <w:rPr>
          <w:rFonts w:ascii="Times New Roman" w:hAnsi="Times New Roman" w:cs="Times New Roman"/>
          <w:i/>
          <w:sz w:val="28"/>
          <w:szCs w:val="28"/>
          <w:lang w:val="ru-RU"/>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127D8">
        <w:rPr>
          <w:rFonts w:ascii="Times New Roman" w:hAnsi="Times New Roman" w:cs="Times New Roman"/>
          <w:sz w:val="28"/>
          <w:szCs w:val="28"/>
          <w:lang w:val="ru-RU"/>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Экономическое развитие России во второй половине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127D8">
        <w:rPr>
          <w:rFonts w:ascii="Times New Roman" w:hAnsi="Times New Roman" w:cs="Times New Roman"/>
          <w:i/>
          <w:sz w:val="28"/>
          <w:szCs w:val="28"/>
          <w:lang w:val="ru-RU"/>
        </w:rPr>
        <w:t>Дворовые люди.</w:t>
      </w:r>
      <w:r w:rsidRPr="000127D8">
        <w:rPr>
          <w:rFonts w:ascii="Times New Roman" w:hAnsi="Times New Roman" w:cs="Times New Roman"/>
          <w:sz w:val="28"/>
          <w:szCs w:val="28"/>
          <w:lang w:val="ru-RU"/>
        </w:rPr>
        <w:t xml:space="preserve"> Роль крепостного строя в экономике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Промышленность в городе и деревне. Роль государства, купечества, помещиков в развитии промышленности. </w:t>
      </w:r>
      <w:r w:rsidRPr="000127D8">
        <w:rPr>
          <w:rFonts w:ascii="Times New Roman" w:hAnsi="Times New Roman" w:cs="Times New Roman"/>
          <w:i/>
          <w:sz w:val="28"/>
          <w:szCs w:val="28"/>
          <w:lang w:val="ru-RU"/>
        </w:rPr>
        <w:lastRenderedPageBreak/>
        <w:t xml:space="preserve">Крепостной и вольнонаемный труд. Привлечение крепостных оброчных крестьян к работе на мануфактурах. </w:t>
      </w:r>
      <w:r w:rsidRPr="000127D8">
        <w:rPr>
          <w:rFonts w:ascii="Times New Roman" w:hAnsi="Times New Roman" w:cs="Times New Roman"/>
          <w:sz w:val="28"/>
          <w:szCs w:val="28"/>
          <w:lang w:val="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Внутренняя и внешняя торговля. Торговые пути внутри страны. </w:t>
      </w:r>
      <w:r w:rsidRPr="000127D8">
        <w:rPr>
          <w:rFonts w:ascii="Times New Roman" w:hAnsi="Times New Roman" w:cs="Times New Roman"/>
          <w:i/>
          <w:sz w:val="28"/>
          <w:szCs w:val="28"/>
          <w:lang w:val="ru-RU"/>
        </w:rPr>
        <w:t>Водно-транспортные системы: Вышневолоцкая, Тихвинская, Мариинская и др.</w:t>
      </w:r>
      <w:r w:rsidRPr="000127D8">
        <w:rPr>
          <w:rFonts w:ascii="Times New Roman" w:hAnsi="Times New Roman" w:cs="Times New Roman"/>
          <w:sz w:val="28"/>
          <w:szCs w:val="28"/>
          <w:lang w:val="ru-RU"/>
        </w:rPr>
        <w:t xml:space="preserve"> Ярмарки и их роль во внутренней торговле. Макарьевская, Ирбитская, Свенская, Коренная ярмарки. Ярмарки на Украине. </w:t>
      </w:r>
      <w:r w:rsidRPr="000127D8">
        <w:rPr>
          <w:rFonts w:ascii="Times New Roman" w:hAnsi="Times New Roman" w:cs="Times New Roman"/>
          <w:i/>
          <w:sz w:val="28"/>
          <w:szCs w:val="28"/>
          <w:lang w:val="ru-RU"/>
        </w:rPr>
        <w:t xml:space="preserve">Партнеры России во внешней торговле в Европе и в мире. Обеспечение активного внешнеторгового баланса.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социальных противоречий. </w:t>
      </w:r>
      <w:r w:rsidRPr="000127D8">
        <w:rPr>
          <w:rFonts w:ascii="Times New Roman" w:hAnsi="Times New Roman" w:cs="Times New Roman"/>
          <w:i/>
          <w:sz w:val="28"/>
          <w:szCs w:val="28"/>
          <w:lang w:val="ru-RU"/>
        </w:rPr>
        <w:t>Чумной бунт в Москве.</w:t>
      </w:r>
      <w:r w:rsidRPr="000127D8">
        <w:rPr>
          <w:rFonts w:ascii="Times New Roman" w:hAnsi="Times New Roman" w:cs="Times New Roman"/>
          <w:sz w:val="28"/>
          <w:szCs w:val="28"/>
          <w:lang w:val="ru-RU"/>
        </w:rPr>
        <w:t xml:space="preserve"> Восстание под предводительством Емельяна Пугачева. </w:t>
      </w:r>
      <w:r w:rsidRPr="000127D8">
        <w:rPr>
          <w:rFonts w:ascii="Times New Roman" w:hAnsi="Times New Roman" w:cs="Times New Roman"/>
          <w:i/>
          <w:sz w:val="28"/>
          <w:szCs w:val="28"/>
          <w:lang w:val="ru-RU"/>
        </w:rPr>
        <w:t>Антидворянский и антикрепостнический характер движения. Роль казачества, народов Урала и Поволжья в восстании.</w:t>
      </w:r>
      <w:r w:rsidRPr="000127D8">
        <w:rPr>
          <w:rFonts w:ascii="Times New Roman" w:hAnsi="Times New Roman" w:cs="Times New Roman"/>
          <w:sz w:val="28"/>
          <w:szCs w:val="28"/>
          <w:lang w:val="ru-RU"/>
        </w:rPr>
        <w:t xml:space="preserve"> Влияние восстания на внутреннюю политику и развитие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Внешняя политика России второй половины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ее основные задачи. Н.И.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Панин и А.А.Безбородко.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на юг в 1787 г.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Участие России в разделах Речи Посполитой. </w:t>
      </w:r>
      <w:r w:rsidRPr="000127D8">
        <w:rPr>
          <w:rFonts w:ascii="Times New Roman" w:hAnsi="Times New Roman" w:cs="Times New Roman"/>
          <w:i/>
          <w:sz w:val="28"/>
          <w:szCs w:val="28"/>
          <w:lang w:val="ru-RU"/>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127D8">
        <w:rPr>
          <w:rFonts w:ascii="Times New Roman" w:hAnsi="Times New Roman" w:cs="Times New Roman"/>
          <w:sz w:val="28"/>
          <w:szCs w:val="28"/>
          <w:lang w:val="ru-RU"/>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127D8">
        <w:rPr>
          <w:rFonts w:ascii="Times New Roman" w:hAnsi="Times New Roman" w:cs="Times New Roman"/>
          <w:i/>
          <w:sz w:val="28"/>
          <w:szCs w:val="28"/>
          <w:lang w:val="ru-RU"/>
        </w:rPr>
        <w:t xml:space="preserve">Восстание под предводительством Тадеуша Костюшко.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Российской империи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Определяющее влияние идей Просвещения в российской общественной мысли, публицистике и литературе. Литература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Первые журналы. Общественные идеи в произведениях А.П. Сумарокова, Г.Р. Державина, Д.И. Фонвизина. </w:t>
      </w:r>
      <w:r w:rsidRPr="000127D8">
        <w:rPr>
          <w:rFonts w:ascii="Times New Roman" w:hAnsi="Times New Roman" w:cs="Times New Roman"/>
          <w:i/>
          <w:sz w:val="28"/>
          <w:szCs w:val="28"/>
          <w:lang w:val="ru-RU"/>
        </w:rPr>
        <w:t>Н.И. Новиков, материалы о положении крепостных крестьян в его журналах.</w:t>
      </w:r>
      <w:r w:rsidRPr="000127D8">
        <w:rPr>
          <w:rFonts w:ascii="Times New Roman" w:hAnsi="Times New Roman" w:cs="Times New Roman"/>
          <w:sz w:val="28"/>
          <w:szCs w:val="28"/>
          <w:lang w:val="ru-RU"/>
        </w:rPr>
        <w:t xml:space="preserve"> А.Н. Радищев и его «Путешествие из Петербурга в Москву».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Русская культура и культура народов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Развитие новой светской культуры после преобразований Петра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127D8">
        <w:rPr>
          <w:rFonts w:ascii="Times New Roman" w:hAnsi="Times New Roman" w:cs="Times New Roman"/>
          <w:i/>
          <w:sz w:val="28"/>
          <w:szCs w:val="28"/>
          <w:lang w:val="ru-RU"/>
        </w:rPr>
        <w:t>Вклад в развитие русской культуры ученых, художников, мастеров, прибывших из-за рубежа.</w:t>
      </w:r>
      <w:r w:rsidRPr="000127D8">
        <w:rPr>
          <w:rFonts w:ascii="Times New Roman" w:hAnsi="Times New Roman" w:cs="Times New Roman"/>
          <w:sz w:val="28"/>
          <w:szCs w:val="28"/>
          <w:lang w:val="ru-RU"/>
        </w:rPr>
        <w:t xml:space="preserve"> Усиление внимания к жизни и культуре русского народа и историческому прошлому России к концу столетия.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российских сословий. Дворянство: жизнь и быт дворянской усадьбы. Духовенство. Купечество. Крестьянство.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Российская наука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127D8">
        <w:rPr>
          <w:rFonts w:ascii="Times New Roman" w:hAnsi="Times New Roman" w:cs="Times New Roman"/>
          <w:i/>
          <w:sz w:val="28"/>
          <w:szCs w:val="28"/>
          <w:lang w:val="ru-RU"/>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М.В. Ломоносов и его выдающаяся роль в становлении российской науки и 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Образование в России в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127D8">
        <w:rPr>
          <w:rFonts w:ascii="Times New Roman" w:hAnsi="Times New Roman" w:cs="Times New Roman"/>
          <w:sz w:val="28"/>
          <w:szCs w:val="28"/>
          <w:lang w:val="ru-RU"/>
        </w:rPr>
        <w:t xml:space="preserve"> Московский университет – первый российский университет.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Русская архитектура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Строительство Петербурга, формирование его городского плана. </w:t>
      </w:r>
      <w:r w:rsidRPr="000127D8">
        <w:rPr>
          <w:rFonts w:ascii="Times New Roman" w:hAnsi="Times New Roman" w:cs="Times New Roman"/>
          <w:i/>
          <w:sz w:val="28"/>
          <w:szCs w:val="28"/>
          <w:lang w:val="ru-RU"/>
        </w:rPr>
        <w:t>Регулярный характер застройки Петербурга и других городов. Барокко в архитектуре Москвы и Петербурга.</w:t>
      </w:r>
      <w:r w:rsidRPr="000127D8">
        <w:rPr>
          <w:rFonts w:ascii="Times New Roman" w:hAnsi="Times New Roman" w:cs="Times New Roman"/>
          <w:sz w:val="28"/>
          <w:szCs w:val="28"/>
          <w:lang w:val="ru-RU"/>
        </w:rPr>
        <w:t xml:space="preserve"> Переход к классицизму, </w:t>
      </w:r>
      <w:r w:rsidRPr="000127D8">
        <w:rPr>
          <w:rFonts w:ascii="Times New Roman" w:hAnsi="Times New Roman" w:cs="Times New Roman"/>
          <w:i/>
          <w:sz w:val="28"/>
          <w:szCs w:val="28"/>
          <w:lang w:val="ru-RU"/>
        </w:rPr>
        <w:t xml:space="preserve">создание архитектурных ассамблей в стиле классицизма в обеих столицах. </w:t>
      </w:r>
      <w:r w:rsidRPr="000127D8">
        <w:rPr>
          <w:rFonts w:ascii="Times New Roman" w:hAnsi="Times New Roman" w:cs="Times New Roman"/>
          <w:sz w:val="28"/>
          <w:szCs w:val="28"/>
          <w:lang w:val="ru-RU"/>
        </w:rPr>
        <w:t>В.И.</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Баженов, М.Ф. Казаков.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741C0F">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 xml:space="preserve">Новые веяния в изобразительном искусстве в конце столетия.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Народы России в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при Павле </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принципы внутренней политики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Укрепление абсолютизма </w:t>
      </w:r>
      <w:r w:rsidRPr="000127D8">
        <w:rPr>
          <w:rFonts w:ascii="Times New Roman" w:hAnsi="Times New Roman" w:cs="Times New Roman"/>
          <w:i/>
          <w:sz w:val="28"/>
          <w:szCs w:val="28"/>
          <w:lang w:val="ru-RU"/>
        </w:rPr>
        <w:t>через отказ от принципов «просвещенного абсолютизма» и</w:t>
      </w:r>
      <w:r w:rsidRPr="000127D8">
        <w:rPr>
          <w:rFonts w:ascii="Times New Roman" w:hAnsi="Times New Roman" w:cs="Times New Roman"/>
          <w:sz w:val="28"/>
          <w:szCs w:val="28"/>
          <w:lang w:val="ru-RU"/>
        </w:rPr>
        <w:t xml:space="preserve"> усиление бюрократического и полицейского характера государства и личной власти </w:t>
      </w:r>
      <w:r w:rsidRPr="000127D8">
        <w:rPr>
          <w:rFonts w:ascii="Times New Roman" w:hAnsi="Times New Roman" w:cs="Times New Roman"/>
          <w:sz w:val="28"/>
          <w:szCs w:val="28"/>
          <w:lang w:val="ru-RU"/>
        </w:rPr>
        <w:lastRenderedPageBreak/>
        <w:t xml:space="preserve">императора. Личность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ее влияние на политику страны. Указы о престолонаследии, и о «трехдневной барщине».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Политика Павла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Внутренняя политика. Ограничение дворянских привилегий.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Российсская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на пути к реформам (1801–1861)</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Александровская эпоха: государственный либерализм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Проекты либеральных реформ Александра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Внешние и внутренние факторы. Негласный комитет и «молодые друзья» императора. Реформы государственного управления. М.М. Сперанский.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Отечественная война 1812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Венский конгресс и его решения. Священный союз. Возрастание роли России после победы над Наполеоном и Венского конгресса.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Либеральные и охранительные тенденции во внутренней политике. Польская конституция 1815 г. </w:t>
      </w:r>
      <w:r w:rsidRPr="000127D8">
        <w:rPr>
          <w:rFonts w:ascii="Times New Roman" w:hAnsi="Times New Roman" w:cs="Times New Roman"/>
          <w:i/>
          <w:sz w:val="28"/>
          <w:szCs w:val="28"/>
          <w:lang w:val="ru-RU"/>
        </w:rPr>
        <w:t>Военные поселения. Дворянская оппозиция самодержавию.</w:t>
      </w:r>
      <w:r w:rsidRPr="000127D8">
        <w:rPr>
          <w:rFonts w:ascii="Times New Roman" w:hAnsi="Times New Roman" w:cs="Times New Roman"/>
          <w:sz w:val="28"/>
          <w:szCs w:val="28"/>
          <w:lang w:val="ru-RU"/>
        </w:rPr>
        <w:t xml:space="preserve"> Тайные организации: Союз спасения, Союз благоденствия, Северное и Южное общества. Восстание декабристов 14 декабря 1825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Николаевское самодержавие: государственный консерватизм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Реформаторские и консервативные тенденции в политике Николая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Экономическая политика в условиях политической консервации. Государственная регламентация общественной жизни: </w:t>
      </w:r>
      <w:r w:rsidRPr="000127D8">
        <w:rPr>
          <w:rFonts w:ascii="Times New Roman" w:hAnsi="Times New Roman" w:cs="Times New Roman"/>
          <w:i/>
          <w:sz w:val="28"/>
          <w:szCs w:val="28"/>
          <w:lang w:val="ru-RU"/>
        </w:rPr>
        <w:t>централизация управления, политическая полиция, кодификация законов, цензура, попечительство об образовании.</w:t>
      </w:r>
      <w:r w:rsidRPr="000127D8">
        <w:rPr>
          <w:rFonts w:ascii="Times New Roman" w:hAnsi="Times New Roman" w:cs="Times New Roman"/>
          <w:sz w:val="28"/>
          <w:szCs w:val="28"/>
          <w:lang w:val="ru-RU"/>
        </w:rPr>
        <w:t xml:space="preserve"> Крестьянский вопрос. Реформа государственных крестьян П.Д. Киселева 1837-1841 гг. Официальная идеология: «православие, самодержавие, народность». </w:t>
      </w:r>
      <w:r w:rsidRPr="000127D8">
        <w:rPr>
          <w:rFonts w:ascii="Times New Roman" w:hAnsi="Times New Roman" w:cs="Times New Roman"/>
          <w:i/>
          <w:sz w:val="28"/>
          <w:szCs w:val="28"/>
          <w:lang w:val="ru-RU"/>
        </w:rPr>
        <w:t xml:space="preserve">Формирование профессиональной бюрократии. Прогрессивное чиновничество: у истоков либерального реформаторства.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Расширение империи: русско-иранская и русско-турецкая войны. Россия и Западная Европа: особенности </w:t>
      </w:r>
      <w:r w:rsidRPr="000127D8">
        <w:rPr>
          <w:rFonts w:ascii="Times New Roman" w:hAnsi="Times New Roman" w:cs="Times New Roman"/>
          <w:sz w:val="28"/>
          <w:szCs w:val="28"/>
          <w:lang w:val="ru-RU"/>
        </w:rPr>
        <w:lastRenderedPageBreak/>
        <w:t xml:space="preserve">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Крепостнический социум. Деревня и город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Сословная структура российского общества. Крепостное хозяйство. </w:t>
      </w:r>
      <w:r w:rsidRPr="000127D8">
        <w:rPr>
          <w:rFonts w:ascii="Times New Roman" w:hAnsi="Times New Roman" w:cs="Times New Roman"/>
          <w:i/>
          <w:sz w:val="28"/>
          <w:szCs w:val="28"/>
          <w:lang w:val="ru-RU"/>
        </w:rPr>
        <w:t>Помещик и крестьянин, конфликты и сотрудничество.</w:t>
      </w:r>
      <w:r w:rsidRPr="000127D8">
        <w:rPr>
          <w:rFonts w:ascii="Times New Roman" w:hAnsi="Times New Roman" w:cs="Times New Roman"/>
          <w:sz w:val="28"/>
          <w:szCs w:val="28"/>
          <w:lang w:val="ru-RU"/>
        </w:rPr>
        <w:t xml:space="preserve"> Промышленный переворот и его особенности в России. Начало железнодорожного строительства. </w:t>
      </w:r>
      <w:r w:rsidRPr="000127D8">
        <w:rPr>
          <w:rFonts w:ascii="Times New Roman" w:hAnsi="Times New Roman" w:cs="Times New Roman"/>
          <w:i/>
          <w:sz w:val="28"/>
          <w:szCs w:val="28"/>
          <w:lang w:val="ru-RU"/>
        </w:rPr>
        <w:t>Москва и Петербург: спор двух столиц.</w:t>
      </w:r>
      <w:r w:rsidRPr="000127D8">
        <w:rPr>
          <w:rFonts w:ascii="Times New Roman" w:hAnsi="Times New Roman" w:cs="Times New Roman"/>
          <w:sz w:val="28"/>
          <w:szCs w:val="28"/>
          <w:lang w:val="ru-RU"/>
        </w:rPr>
        <w:t xml:space="preserve"> Города как административные, торговые и промышленные центры. Городское самоуправление.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империи в первой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127D8">
        <w:rPr>
          <w:rFonts w:ascii="Times New Roman" w:hAnsi="Times New Roman" w:cs="Times New Roman"/>
          <w:i/>
          <w:sz w:val="28"/>
          <w:szCs w:val="28"/>
          <w:lang w:val="ru-RU"/>
        </w:rPr>
        <w:t>Культура повседневности: обретение комфорта. Жизнь в городе и в усадьбе.</w:t>
      </w:r>
      <w:r w:rsidRPr="000127D8">
        <w:rPr>
          <w:rFonts w:ascii="Times New Roman" w:hAnsi="Times New Roman" w:cs="Times New Roman"/>
          <w:sz w:val="28"/>
          <w:szCs w:val="28"/>
          <w:lang w:val="ru-RU"/>
        </w:rPr>
        <w:t xml:space="preserve"> Российская культура как часть европейской культуры.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Пространство империи: этнокультурный облик страны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России в первой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127D8">
        <w:rPr>
          <w:rFonts w:ascii="Times New Roman" w:hAnsi="Times New Roman" w:cs="Times New Roman"/>
          <w:i/>
          <w:sz w:val="28"/>
          <w:szCs w:val="28"/>
          <w:lang w:val="ru-RU"/>
        </w:rPr>
        <w:t>Польское восстание 1830–1831 гг.</w:t>
      </w:r>
      <w:r w:rsidRPr="000127D8">
        <w:rPr>
          <w:rFonts w:ascii="Times New Roman" w:hAnsi="Times New Roman" w:cs="Times New Roman"/>
          <w:sz w:val="28"/>
          <w:szCs w:val="28"/>
          <w:lang w:val="ru-RU"/>
        </w:rPr>
        <w:t xml:space="preserve"> Присоединение Грузии и Закавказья. Кавказская война. Движение Шамиля.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127D8">
        <w:rPr>
          <w:rFonts w:ascii="Times New Roman" w:hAnsi="Times New Roman" w:cs="Times New Roman"/>
          <w:i/>
          <w:sz w:val="28"/>
          <w:szCs w:val="28"/>
          <w:lang w:val="ru-RU"/>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127D8">
        <w:rPr>
          <w:rFonts w:ascii="Times New Roman" w:hAnsi="Times New Roman" w:cs="Times New Roman"/>
          <w:i/>
          <w:sz w:val="28"/>
          <w:szCs w:val="28"/>
          <w:lang w:val="ru-RU"/>
        </w:rPr>
        <w:t xml:space="preserve">Складывание теории русского социализма. А.И. Герцен. Влияние немецкой философии и </w:t>
      </w:r>
      <w:r w:rsidRPr="000127D8">
        <w:rPr>
          <w:rFonts w:ascii="Times New Roman" w:hAnsi="Times New Roman" w:cs="Times New Roman"/>
          <w:i/>
          <w:sz w:val="28"/>
          <w:szCs w:val="28"/>
          <w:lang w:val="ru-RU"/>
        </w:rPr>
        <w:lastRenderedPageBreak/>
        <w:t xml:space="preserve">французского социализма на русскую общественную мысль. Россия и Европа как центральный пункт общественных дебатов. </w:t>
      </w:r>
    </w:p>
    <w:p w:rsidR="00481605" w:rsidRPr="000127D8" w:rsidRDefault="00481605" w:rsidP="00481605">
      <w:pPr>
        <w:ind w:firstLine="709"/>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Россия в эпоху реформ</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Преобразования Александра </w:t>
      </w:r>
      <w:r w:rsidRPr="00741C0F">
        <w:rPr>
          <w:rFonts w:ascii="Times New Roman" w:hAnsi="Times New Roman" w:cs="Times New Roman"/>
          <w:b/>
          <w:bCs/>
          <w:sz w:val="28"/>
          <w:szCs w:val="28"/>
        </w:rPr>
        <w:t>II</w:t>
      </w:r>
      <w:r w:rsidRPr="000127D8">
        <w:rPr>
          <w:rFonts w:ascii="Times New Roman" w:hAnsi="Times New Roman" w:cs="Times New Roman"/>
          <w:b/>
          <w:bCs/>
          <w:sz w:val="28"/>
          <w:szCs w:val="28"/>
          <w:lang w:val="ru-RU"/>
        </w:rPr>
        <w:t xml:space="preserve">: социальная и правовая модернизация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127D8">
        <w:rPr>
          <w:rFonts w:ascii="Times New Roman" w:hAnsi="Times New Roman" w:cs="Times New Roman"/>
          <w:i/>
          <w:sz w:val="28"/>
          <w:szCs w:val="28"/>
          <w:lang w:val="ru-RU"/>
        </w:rPr>
        <w:t>Утверждение начал всесословности в правовом строе страны.</w:t>
      </w:r>
      <w:r w:rsidRPr="000127D8">
        <w:rPr>
          <w:rFonts w:ascii="Times New Roman" w:hAnsi="Times New Roman" w:cs="Times New Roman"/>
          <w:sz w:val="28"/>
          <w:szCs w:val="28"/>
          <w:lang w:val="ru-RU"/>
        </w:rPr>
        <w:t xml:space="preserve"> Конституционный вопрос.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«Народное самодержавие» Александра </w:t>
      </w:r>
      <w:r w:rsidRPr="00741C0F">
        <w:rPr>
          <w:rFonts w:ascii="Times New Roman" w:hAnsi="Times New Roman" w:cs="Times New Roman"/>
          <w:b/>
          <w:bCs/>
          <w:sz w:val="28"/>
          <w:szCs w:val="28"/>
        </w:rPr>
        <w:t>III</w:t>
      </w:r>
      <w:r w:rsidRPr="000127D8">
        <w:rPr>
          <w:rFonts w:ascii="Times New Roman" w:hAnsi="Times New Roman" w:cs="Times New Roman"/>
          <w:b/>
          <w:bCs/>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Идеология самобытного развития России. Государственный национализм. Реформы и «контрреформы». </w:t>
      </w:r>
      <w:r w:rsidRPr="000127D8">
        <w:rPr>
          <w:rFonts w:ascii="Times New Roman" w:hAnsi="Times New Roman" w:cs="Times New Roman"/>
          <w:i/>
          <w:sz w:val="28"/>
          <w:szCs w:val="28"/>
          <w:lang w:val="ru-RU"/>
        </w:rPr>
        <w:t>Политика консервативной стабилизации. Ограничение общественной самодеятельности.</w:t>
      </w:r>
      <w:r w:rsidRPr="000127D8">
        <w:rPr>
          <w:rFonts w:ascii="Times New Roman" w:hAnsi="Times New Roman" w:cs="Times New Roman"/>
          <w:sz w:val="28"/>
          <w:szCs w:val="28"/>
          <w:lang w:val="ru-RU"/>
        </w:rPr>
        <w:t xml:space="preserve"> Местное самоуправление и самодержавие. Независимость суда и администрация. </w:t>
      </w:r>
      <w:r w:rsidRPr="000127D8">
        <w:rPr>
          <w:rFonts w:ascii="Times New Roman" w:hAnsi="Times New Roman" w:cs="Times New Roman"/>
          <w:i/>
          <w:sz w:val="28"/>
          <w:szCs w:val="28"/>
          <w:lang w:val="ru-RU"/>
        </w:rPr>
        <w:t>Права университетов и власть попечителей.</w:t>
      </w:r>
      <w:r w:rsidRPr="000127D8">
        <w:rPr>
          <w:rFonts w:ascii="Times New Roman" w:hAnsi="Times New Roman" w:cs="Times New Roman"/>
          <w:sz w:val="28"/>
          <w:szCs w:val="28"/>
          <w:lang w:val="ru-RU"/>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127D8">
        <w:rPr>
          <w:rFonts w:ascii="Times New Roman" w:hAnsi="Times New Roman" w:cs="Times New Roman"/>
          <w:i/>
          <w:sz w:val="28"/>
          <w:szCs w:val="28"/>
          <w:lang w:val="ru-RU"/>
        </w:rPr>
        <w:t>Финансовая политика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Консервация аграрных отношений.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Пространство империи. Основные сферы и направления внешнеполитических интересов. Упрочение статуса великой державы. </w:t>
      </w:r>
      <w:r w:rsidRPr="000127D8">
        <w:rPr>
          <w:rFonts w:ascii="Times New Roman" w:hAnsi="Times New Roman" w:cs="Times New Roman"/>
          <w:i/>
          <w:sz w:val="28"/>
          <w:szCs w:val="28"/>
          <w:lang w:val="ru-RU"/>
        </w:rPr>
        <w:t xml:space="preserve">Освоение государственной территории.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Пореформенный социум. Сельское хозяйство и промышленность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127D8">
        <w:rPr>
          <w:rFonts w:ascii="Times New Roman" w:hAnsi="Times New Roman" w:cs="Times New Roman"/>
          <w:i/>
          <w:sz w:val="28"/>
          <w:szCs w:val="28"/>
          <w:lang w:val="ru-RU"/>
        </w:rPr>
        <w:t>Помещичье «оскудение». Социальные типы крестьян и помещиков.</w:t>
      </w:r>
      <w:r w:rsidRPr="000127D8">
        <w:rPr>
          <w:rFonts w:ascii="Times New Roman" w:hAnsi="Times New Roman" w:cs="Times New Roman"/>
          <w:sz w:val="28"/>
          <w:szCs w:val="28"/>
          <w:lang w:val="ru-RU"/>
        </w:rPr>
        <w:t xml:space="preserve"> Дворяне-предприниматели.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127D8">
        <w:rPr>
          <w:rFonts w:ascii="Times New Roman" w:hAnsi="Times New Roman" w:cs="Times New Roman"/>
          <w:i/>
          <w:sz w:val="28"/>
          <w:szCs w:val="28"/>
          <w:lang w:val="ru-RU"/>
        </w:rPr>
        <w:t xml:space="preserve">Государственные, общественные и частнопредпринимательские способы его решения.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Культурное пространство империи во второй половине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Культура и быт народов России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w:t>
      </w:r>
      <w:r w:rsidRPr="000127D8">
        <w:rPr>
          <w:rFonts w:ascii="Times New Roman" w:hAnsi="Times New Roman" w:cs="Times New Roman"/>
          <w:sz w:val="28"/>
          <w:szCs w:val="28"/>
          <w:lang w:val="ru-RU"/>
        </w:rPr>
        <w:lastRenderedPageBreak/>
        <w:t xml:space="preserve">Появление массовой печати. </w:t>
      </w:r>
      <w:r w:rsidRPr="000127D8">
        <w:rPr>
          <w:rFonts w:ascii="Times New Roman" w:hAnsi="Times New Roman" w:cs="Times New Roman"/>
          <w:i/>
          <w:sz w:val="28"/>
          <w:szCs w:val="28"/>
          <w:lang w:val="ru-RU"/>
        </w:rPr>
        <w:t xml:space="preserve">Роль печатного слова в формировании общественного мнения. Народная, элитарная и массовая культура. </w:t>
      </w:r>
      <w:r w:rsidRPr="000127D8">
        <w:rPr>
          <w:rFonts w:ascii="Times New Roman" w:hAnsi="Times New Roman" w:cs="Times New Roman"/>
          <w:sz w:val="28"/>
          <w:szCs w:val="28"/>
          <w:lang w:val="ru-RU"/>
        </w:rPr>
        <w:t xml:space="preserve">Российская культура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Этнокультурный облик империи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w:t>
      </w:r>
      <w:r w:rsidRPr="00741C0F">
        <w:rPr>
          <w:rFonts w:ascii="Times New Roman" w:hAnsi="Times New Roman" w:cs="Times New Roman"/>
          <w:sz w:val="28"/>
          <w:szCs w:val="28"/>
        </w:rPr>
        <w:t>XIX</w:t>
      </w:r>
      <w:r w:rsidRPr="000127D8">
        <w:rPr>
          <w:rFonts w:ascii="Times New Roman" w:hAnsi="Times New Roman" w:cs="Times New Roman"/>
          <w:sz w:val="28"/>
          <w:szCs w:val="28"/>
          <w:lang w:val="ru-RU"/>
        </w:rPr>
        <w:t xml:space="preserve"> в. </w:t>
      </w:r>
      <w:r w:rsidRPr="000127D8">
        <w:rPr>
          <w:rFonts w:ascii="Times New Roman" w:hAnsi="Times New Roman" w:cs="Times New Roman"/>
          <w:i/>
          <w:sz w:val="28"/>
          <w:szCs w:val="28"/>
          <w:lang w:val="ru-RU"/>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127D8">
        <w:rPr>
          <w:rFonts w:ascii="Times New Roman" w:hAnsi="Times New Roman" w:cs="Times New Roman"/>
          <w:sz w:val="28"/>
          <w:szCs w:val="28"/>
          <w:lang w:val="ru-RU"/>
        </w:rPr>
        <w:t xml:space="preserve"> Национальные движения народов России. Взаимодействие национальных культур и народов.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Формирование гражданского общества и основные направления общественных движений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127D8">
        <w:rPr>
          <w:rFonts w:ascii="Times New Roman" w:hAnsi="Times New Roman" w:cs="Times New Roman"/>
          <w:i/>
          <w:sz w:val="28"/>
          <w:szCs w:val="28"/>
          <w:lang w:val="ru-RU"/>
        </w:rPr>
        <w:t xml:space="preserve">Студенческое движение. Рабочее движение. Женское движение.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Идейные течения и общественное движение. </w:t>
      </w:r>
      <w:r w:rsidRPr="000127D8">
        <w:rPr>
          <w:rFonts w:ascii="Times New Roman" w:hAnsi="Times New Roman" w:cs="Times New Roman"/>
          <w:i/>
          <w:sz w:val="28"/>
          <w:szCs w:val="28"/>
          <w:lang w:val="ru-RU"/>
        </w:rPr>
        <w:t xml:space="preserve">Влияние позитивизма, дарвинизма, марксизма и других направлений европейской общественной мысли. </w:t>
      </w:r>
      <w:r w:rsidRPr="000127D8">
        <w:rPr>
          <w:rFonts w:ascii="Times New Roman" w:hAnsi="Times New Roman" w:cs="Times New Roman"/>
          <w:sz w:val="28"/>
          <w:szCs w:val="28"/>
          <w:lang w:val="ru-RU"/>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127D8">
        <w:rPr>
          <w:rFonts w:ascii="Times New Roman" w:hAnsi="Times New Roman" w:cs="Times New Roman"/>
          <w:i/>
          <w:sz w:val="28"/>
          <w:szCs w:val="28"/>
          <w:lang w:val="ru-RU"/>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127D8">
        <w:rPr>
          <w:rFonts w:ascii="Times New Roman" w:hAnsi="Times New Roman" w:cs="Times New Roman"/>
          <w:sz w:val="28"/>
          <w:szCs w:val="28"/>
          <w:lang w:val="ru-RU"/>
        </w:rPr>
        <w:t xml:space="preserve"> Политический терроризм. Распространение марксизма и формирование социал-демократии. </w:t>
      </w:r>
      <w:r w:rsidRPr="000127D8">
        <w:rPr>
          <w:rFonts w:ascii="Times New Roman" w:hAnsi="Times New Roman" w:cs="Times New Roman"/>
          <w:i/>
          <w:sz w:val="28"/>
          <w:szCs w:val="28"/>
          <w:lang w:val="ru-RU"/>
        </w:rPr>
        <w:t xml:space="preserve">Группа «Освобождение труда». «Союз борьбы за освобождение рабочего класса».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 xml:space="preserve">съезд РСДРП.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Кризис империи в начале ХХ века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127D8">
        <w:rPr>
          <w:rFonts w:ascii="Times New Roman" w:hAnsi="Times New Roman" w:cs="Times New Roman"/>
          <w:i/>
          <w:sz w:val="28"/>
          <w:szCs w:val="28"/>
          <w:lang w:val="ru-RU"/>
        </w:rPr>
        <w:t>Отечественный и иностранный капитал, его роль в индустриализации страны.</w:t>
      </w:r>
      <w:r w:rsidRPr="000127D8">
        <w:rPr>
          <w:rFonts w:ascii="Times New Roman" w:hAnsi="Times New Roman" w:cs="Times New Roman"/>
          <w:sz w:val="28"/>
          <w:szCs w:val="28"/>
          <w:lang w:val="ru-RU"/>
        </w:rPr>
        <w:t xml:space="preserve"> Россия – мировой экспортер хлеба. Аграрный вопрос.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127D8">
        <w:rPr>
          <w:rFonts w:ascii="Times New Roman" w:hAnsi="Times New Roman" w:cs="Times New Roman"/>
          <w:i/>
          <w:sz w:val="28"/>
          <w:szCs w:val="28"/>
          <w:lang w:val="ru-RU"/>
        </w:rPr>
        <w:t xml:space="preserve">Положение женщины в обществе. Церковь в условиях кризиса имперской идеологии. Распространение светской этики и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Первая российская революция 1905-1907 гг. Начало парламентаризма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Николай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и его окружение. Деятельность В.К. Плеве на посту министра внутренних дел. Оппозиционное либеральное движение. </w:t>
      </w:r>
      <w:r w:rsidRPr="000127D8">
        <w:rPr>
          <w:rFonts w:ascii="Times New Roman" w:hAnsi="Times New Roman" w:cs="Times New Roman"/>
          <w:i/>
          <w:sz w:val="28"/>
          <w:szCs w:val="28"/>
          <w:lang w:val="ru-RU"/>
        </w:rPr>
        <w:t xml:space="preserve">«Союз освобождения». «Банкетная кампания».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Предпосылки Первой российской революции. Формы социальных протестов. Борьба профессиональных революционеров с государством. </w:t>
      </w:r>
      <w:r w:rsidRPr="000127D8">
        <w:rPr>
          <w:rFonts w:ascii="Times New Roman" w:hAnsi="Times New Roman" w:cs="Times New Roman"/>
          <w:i/>
          <w:sz w:val="28"/>
          <w:szCs w:val="28"/>
          <w:lang w:val="ru-RU"/>
        </w:rPr>
        <w:t xml:space="preserve">Политический терроризм.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Формирование многопартийной системы. Политические партии, массовые движения и их лидеры. </w:t>
      </w:r>
      <w:r w:rsidRPr="000127D8">
        <w:rPr>
          <w:rFonts w:ascii="Times New Roman" w:hAnsi="Times New Roman" w:cs="Times New Roman"/>
          <w:i/>
          <w:sz w:val="28"/>
          <w:szCs w:val="28"/>
          <w:lang w:val="ru-RU"/>
        </w:rPr>
        <w:t>Неонароднические партии и организации (социалисты-революционеры).</w:t>
      </w:r>
      <w:r w:rsidRPr="000127D8">
        <w:rPr>
          <w:rFonts w:ascii="Times New Roman" w:hAnsi="Times New Roman" w:cs="Times New Roman"/>
          <w:sz w:val="28"/>
          <w:szCs w:val="28"/>
          <w:lang w:val="ru-RU"/>
        </w:rPr>
        <w:t xml:space="preserve"> Социал-демократия: большевики и меньшевики. Либеральные партии (кадеты, октябристы). </w:t>
      </w:r>
      <w:r w:rsidRPr="000127D8">
        <w:rPr>
          <w:rFonts w:ascii="Times New Roman" w:hAnsi="Times New Roman" w:cs="Times New Roman"/>
          <w:i/>
          <w:sz w:val="28"/>
          <w:szCs w:val="28"/>
          <w:lang w:val="ru-RU"/>
        </w:rPr>
        <w:t>Национальные партии</w:t>
      </w:r>
      <w:r w:rsidRPr="000127D8">
        <w:rPr>
          <w:rFonts w:ascii="Times New Roman" w:hAnsi="Times New Roman" w:cs="Times New Roman"/>
          <w:sz w:val="28"/>
          <w:szCs w:val="28"/>
          <w:lang w:val="ru-RU"/>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Избирательный закон 11 декабря 1905 г. Избирательная кампания в </w:t>
      </w:r>
      <w:r w:rsidRPr="00741C0F">
        <w:rPr>
          <w:rFonts w:ascii="Times New Roman" w:hAnsi="Times New Roman" w:cs="Times New Roman"/>
          <w:i/>
          <w:sz w:val="28"/>
          <w:szCs w:val="28"/>
        </w:rPr>
        <w:t>I </w:t>
      </w:r>
      <w:r w:rsidRPr="000127D8">
        <w:rPr>
          <w:rFonts w:ascii="Times New Roman" w:hAnsi="Times New Roman" w:cs="Times New Roman"/>
          <w:i/>
          <w:sz w:val="28"/>
          <w:szCs w:val="28"/>
          <w:lang w:val="ru-RU"/>
        </w:rPr>
        <w:t>Государственную думу. Основные государственные законы 23 апреля 1906 г.</w:t>
      </w:r>
      <w:r w:rsidRPr="000127D8">
        <w:rPr>
          <w:rFonts w:ascii="Times New Roman" w:hAnsi="Times New Roman" w:cs="Times New Roman"/>
          <w:sz w:val="28"/>
          <w:szCs w:val="28"/>
          <w:lang w:val="ru-RU"/>
        </w:rPr>
        <w:t xml:space="preserve"> Деятельность </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II</w:t>
      </w:r>
      <w:r w:rsidRPr="000127D8">
        <w:rPr>
          <w:rFonts w:ascii="Times New Roman" w:hAnsi="Times New Roman" w:cs="Times New Roman"/>
          <w:sz w:val="28"/>
          <w:szCs w:val="28"/>
          <w:lang w:val="ru-RU"/>
        </w:rPr>
        <w:t xml:space="preserve"> Государственной думы: итоги и уроки.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Общество и власть после революции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741C0F">
        <w:rPr>
          <w:rFonts w:ascii="Times New Roman" w:hAnsi="Times New Roman" w:cs="Times New Roman"/>
          <w:sz w:val="28"/>
          <w:szCs w:val="28"/>
        </w:rPr>
        <w:t>III</w:t>
      </w:r>
      <w:r w:rsidRPr="000127D8">
        <w:rPr>
          <w:rFonts w:ascii="Times New Roman" w:hAnsi="Times New Roman" w:cs="Times New Roman"/>
          <w:sz w:val="28"/>
          <w:szCs w:val="28"/>
          <w:lang w:val="ru-RU"/>
        </w:rPr>
        <w:t xml:space="preserve"> и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 xml:space="preserve"> Государственная дума. Идейно-политический спектр. Общественный и социальный подъем. </w:t>
      </w:r>
      <w:r w:rsidRPr="000127D8">
        <w:rPr>
          <w:rFonts w:ascii="Times New Roman" w:hAnsi="Times New Roman" w:cs="Times New Roman"/>
          <w:i/>
          <w:sz w:val="28"/>
          <w:szCs w:val="28"/>
          <w:lang w:val="ru-RU"/>
        </w:rPr>
        <w:t xml:space="preserve">Национальные партии и фракции в Государственной Думе.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Обострение международной обстановки. Блоковая система и участие в ней России. Россия в преддверии мировой катастрофы.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lastRenderedPageBreak/>
        <w:t xml:space="preserve">«Серебряный век» российской культуры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Развитие народного просвещения: попытка преодоления разрыва между образованным обществом и народом.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Открытия российских ученых. Достижения гуманитарных наук. Формирование русской философской школы. Вклад России начала </w:t>
      </w:r>
      <w:r w:rsidRPr="00741C0F">
        <w:rPr>
          <w:rFonts w:ascii="Times New Roman" w:hAnsi="Times New Roman" w:cs="Times New Roman"/>
          <w:sz w:val="28"/>
          <w:szCs w:val="28"/>
        </w:rPr>
        <w:t>XX</w:t>
      </w:r>
      <w:r w:rsidRPr="000127D8">
        <w:rPr>
          <w:rFonts w:ascii="Times New Roman" w:hAnsi="Times New Roman" w:cs="Times New Roman"/>
          <w:sz w:val="28"/>
          <w:szCs w:val="28"/>
          <w:lang w:val="ru-RU"/>
        </w:rPr>
        <w:t xml:space="preserve"> в. в мировую культуру.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Региональный компонент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 регион </w:t>
      </w:r>
      <w:r w:rsidRPr="000127D8">
        <w:rPr>
          <w:rFonts w:ascii="Times New Roman" w:hAnsi="Times New Roman" w:cs="Times New Roman"/>
          <w:bCs/>
          <w:sz w:val="28"/>
          <w:szCs w:val="28"/>
          <w:lang w:val="ru-RU"/>
        </w:rPr>
        <w:t xml:space="preserve">в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ind w:firstLine="709"/>
        <w:rPr>
          <w:rFonts w:ascii="Times New Roman" w:hAnsi="Times New Roman" w:cs="Times New Roman"/>
          <w:sz w:val="28"/>
          <w:szCs w:val="28"/>
          <w:lang w:val="ru-RU"/>
        </w:rPr>
      </w:pP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Всеобщая история</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изучает история. Историческая хронология (счет лет «до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 «н.</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э.»). Историческая карта. Источники исторических знаний. Вспомогательные исторические науки.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Первобытность. </w:t>
      </w:r>
      <w:r w:rsidRPr="000127D8">
        <w:rPr>
          <w:rFonts w:ascii="Times New Roman" w:hAnsi="Times New Roman" w:cs="Times New Roman"/>
          <w:sz w:val="28"/>
          <w:szCs w:val="28"/>
          <w:lang w:val="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Древний мир: </w:t>
      </w:r>
      <w:r w:rsidRPr="000127D8">
        <w:rPr>
          <w:rFonts w:ascii="Times New Roman" w:hAnsi="Times New Roman" w:cs="Times New Roman"/>
          <w:sz w:val="28"/>
          <w:szCs w:val="28"/>
          <w:lang w:val="ru-RU"/>
        </w:rPr>
        <w:t>понятие и хронология. Карта Древнего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Восток</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127D8">
        <w:rPr>
          <w:rFonts w:ascii="Times New Roman" w:hAnsi="Times New Roman" w:cs="Times New Roman"/>
          <w:i/>
          <w:sz w:val="28"/>
          <w:szCs w:val="28"/>
          <w:lang w:val="ru-RU"/>
        </w:rPr>
        <w:t xml:space="preserve">Фараон-реформатор Эхнатон. </w:t>
      </w:r>
      <w:r w:rsidRPr="000127D8">
        <w:rPr>
          <w:rFonts w:ascii="Times New Roman" w:hAnsi="Times New Roman" w:cs="Times New Roman"/>
          <w:sz w:val="28"/>
          <w:szCs w:val="28"/>
          <w:lang w:val="ru-RU"/>
        </w:rPr>
        <w:t>Военные походы. Рабы. Познания древних египтян. Письменность. Храмы и пирамиды.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w:t>
      </w:r>
      <w:r w:rsidRPr="000127D8">
        <w:rPr>
          <w:rFonts w:ascii="Times New Roman" w:hAnsi="Times New Roman" w:cs="Times New Roman"/>
          <w:sz w:val="28"/>
          <w:szCs w:val="28"/>
          <w:lang w:val="ru-RU"/>
        </w:rPr>
        <w:lastRenderedPageBreak/>
        <w:t>верования. Ветхозаветные сказания.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Античный мир: </w:t>
      </w:r>
      <w:r w:rsidRPr="000127D8">
        <w:rPr>
          <w:rFonts w:ascii="Times New Roman" w:hAnsi="Times New Roman" w:cs="Times New Roman"/>
          <w:sz w:val="28"/>
          <w:szCs w:val="28"/>
          <w:lang w:val="ru-RU"/>
        </w:rPr>
        <w:t>понятие. Карта античного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Древняя Греция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Население Древней Греции: условия жизни и занятия. Древнейшие государства на Крите. </w:t>
      </w:r>
      <w:r w:rsidRPr="000127D8">
        <w:rPr>
          <w:rFonts w:ascii="Times New Roman" w:hAnsi="Times New Roman" w:cs="Times New Roman"/>
          <w:i/>
          <w:sz w:val="28"/>
          <w:szCs w:val="28"/>
          <w:lang w:val="ru-RU"/>
        </w:rPr>
        <w:t>Государства ахейской Греции (Микены, Тиринф и др.).</w:t>
      </w:r>
      <w:r w:rsidRPr="000127D8">
        <w:rPr>
          <w:rFonts w:ascii="Times New Roman" w:hAnsi="Times New Roman" w:cs="Times New Roman"/>
          <w:sz w:val="28"/>
          <w:szCs w:val="28"/>
          <w:lang w:val="ru-RU"/>
        </w:rPr>
        <w:t xml:space="preserve"> Троянская война. «Илиада» и «Одиссея». Верования древних греков. Сказания о богах и героях.</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127D8">
        <w:rPr>
          <w:rFonts w:ascii="Times New Roman" w:hAnsi="Times New Roman" w:cs="Times New Roman"/>
          <w:i/>
          <w:sz w:val="28"/>
          <w:szCs w:val="28"/>
          <w:lang w:val="ru-RU"/>
        </w:rPr>
        <w:t xml:space="preserve">реформы Клисфена. </w:t>
      </w:r>
      <w:r w:rsidRPr="000127D8">
        <w:rPr>
          <w:rFonts w:ascii="Times New Roman" w:hAnsi="Times New Roman" w:cs="Times New Roman"/>
          <w:sz w:val="28"/>
          <w:szCs w:val="28"/>
          <w:lang w:val="ru-RU"/>
        </w:rPr>
        <w:t>Спарта: основные группы населения, политическое устройство. Спартанское воспитание. Организация военного дела.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Древний Рим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Завоевание Римом Италии. Войны с Карфагеном; Ганнибал. Римская армия. Установление господства Рима в </w:t>
      </w:r>
      <w:r w:rsidRPr="000127D8">
        <w:rPr>
          <w:rFonts w:ascii="Times New Roman" w:hAnsi="Times New Roman" w:cs="Times New Roman"/>
          <w:sz w:val="28"/>
          <w:szCs w:val="28"/>
          <w:lang w:val="ru-RU"/>
        </w:rPr>
        <w:lastRenderedPageBreak/>
        <w:t xml:space="preserve">Средиземноморье. </w:t>
      </w:r>
      <w:r w:rsidRPr="000127D8">
        <w:rPr>
          <w:rFonts w:ascii="Times New Roman" w:hAnsi="Times New Roman" w:cs="Times New Roman"/>
          <w:i/>
          <w:sz w:val="28"/>
          <w:szCs w:val="28"/>
          <w:lang w:val="ru-RU"/>
        </w:rPr>
        <w:t>Реформы Гракхов. Рабство в Древнем Риме.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sz w:val="28"/>
          <w:szCs w:val="28"/>
          <w:lang w:val="ru-RU"/>
        </w:rPr>
        <w:t>Историческое и культурное наследие древних цивилизаций.</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средних веков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Средние века: понятие и хронологические рамки.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Раннее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Средневековья. Великое переселение народов. Образование варварских королевств.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Народы Европы в раннее Средневековье. Франки: расселение, занятия, общественное устройство. </w:t>
      </w:r>
      <w:r w:rsidRPr="000127D8">
        <w:rPr>
          <w:rFonts w:ascii="Times New Roman" w:hAnsi="Times New Roman" w:cs="Times New Roman"/>
          <w:i/>
          <w:sz w:val="28"/>
          <w:szCs w:val="28"/>
          <w:lang w:val="ru-RU"/>
        </w:rPr>
        <w:t>Законы франков; «Салическая правда».</w:t>
      </w:r>
      <w:r w:rsidRPr="000127D8">
        <w:rPr>
          <w:rFonts w:ascii="Times New Roman" w:hAnsi="Times New Roman" w:cs="Times New Roman"/>
          <w:sz w:val="28"/>
          <w:szCs w:val="28"/>
          <w:lang w:val="ru-RU"/>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в </w:t>
      </w:r>
      <w:r w:rsidRPr="00741C0F">
        <w:rPr>
          <w:rFonts w:ascii="Times New Roman" w:hAnsi="Times New Roman" w:cs="Times New Roman"/>
          <w:sz w:val="28"/>
          <w:szCs w:val="28"/>
        </w:rPr>
        <w:t>IV</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XI </w:t>
      </w:r>
      <w:r w:rsidRPr="000127D8">
        <w:rPr>
          <w:rFonts w:ascii="Times New Roman" w:hAnsi="Times New Roman" w:cs="Times New Roman"/>
          <w:sz w:val="28"/>
          <w:szCs w:val="28"/>
          <w:lang w:val="ru-RU"/>
        </w:rPr>
        <w:t>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Арабы в </w:t>
      </w:r>
      <w:r w:rsidRPr="00741C0F">
        <w:rPr>
          <w:rFonts w:ascii="Times New Roman" w:hAnsi="Times New Roman" w:cs="Times New Roman"/>
          <w:sz w:val="28"/>
          <w:szCs w:val="28"/>
        </w:rPr>
        <w:t>VI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I </w:t>
      </w:r>
      <w:r w:rsidRPr="000127D8">
        <w:rPr>
          <w:rFonts w:ascii="Times New Roman" w:hAnsi="Times New Roman" w:cs="Times New Roman"/>
          <w:sz w:val="28"/>
          <w:szCs w:val="28"/>
          <w:lang w:val="ru-RU"/>
        </w:rPr>
        <w:t>вв.: расселение, занятия. Возникновение и распространение ислама. Завоевания арабов. Арабский халифат, его расцвет и распад. Арабская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Зрелое Средневековье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Крестьянство: феодальная зависимость, повинности, условия жизни. Крестьянская община.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lastRenderedPageBreak/>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127D8">
        <w:rPr>
          <w:rFonts w:ascii="Times New Roman" w:hAnsi="Times New Roman" w:cs="Times New Roman"/>
          <w:i/>
          <w:sz w:val="28"/>
          <w:szCs w:val="28"/>
          <w:lang w:val="ru-RU"/>
        </w:rPr>
        <w:t>Ереси: причины возникновения и распространения. Преследование еретиков.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Государства Европы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 </w:t>
      </w:r>
      <w:r w:rsidRPr="000127D8">
        <w:rPr>
          <w:rFonts w:ascii="Times New Roman" w:hAnsi="Times New Roman" w:cs="Times New Roman"/>
          <w:sz w:val="28"/>
          <w:szCs w:val="28"/>
          <w:lang w:val="ru-RU"/>
        </w:rPr>
        <w:t>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д’Арк. Германские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Реконкиста и образование централизованных государств на Пиренейском полуострове. Итальянские республики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 xml:space="preserve">вв. Экономическое и социальное развитие европейских стран. Обострение социальных противоречий в </w:t>
      </w:r>
      <w:r w:rsidRPr="00741C0F">
        <w:rPr>
          <w:rFonts w:ascii="Times New Roman" w:hAnsi="Times New Roman" w:cs="Times New Roman"/>
          <w:sz w:val="28"/>
          <w:szCs w:val="28"/>
        </w:rPr>
        <w:t>XIV </w:t>
      </w:r>
      <w:r w:rsidRPr="000127D8">
        <w:rPr>
          <w:rFonts w:ascii="Times New Roman" w:hAnsi="Times New Roman" w:cs="Times New Roman"/>
          <w:sz w:val="28"/>
          <w:szCs w:val="28"/>
          <w:lang w:val="ru-RU"/>
        </w:rPr>
        <w:t xml:space="preserve">в. </w:t>
      </w:r>
      <w:r w:rsidRPr="000127D8">
        <w:rPr>
          <w:rFonts w:ascii="Times New Roman" w:hAnsi="Times New Roman" w:cs="Times New Roman"/>
          <w:i/>
          <w:sz w:val="28"/>
          <w:szCs w:val="28"/>
          <w:lang w:val="ru-RU"/>
        </w:rPr>
        <w:t>(Жакерия, восстание Уота Тайлера).</w:t>
      </w:r>
      <w:r w:rsidRPr="000127D8">
        <w:rPr>
          <w:rFonts w:ascii="Times New Roman" w:hAnsi="Times New Roman" w:cs="Times New Roman"/>
          <w:sz w:val="28"/>
          <w:szCs w:val="28"/>
          <w:lang w:val="ru-RU"/>
        </w:rPr>
        <w:t xml:space="preserve"> Гуситское движение в Чехии.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Византийская империя и славянские государства в </w:t>
      </w:r>
      <w:r w:rsidRPr="00741C0F">
        <w:rPr>
          <w:rFonts w:ascii="Times New Roman" w:hAnsi="Times New Roman" w:cs="Times New Roman"/>
          <w:sz w:val="28"/>
          <w:szCs w:val="28"/>
        </w:rPr>
        <w:t>XII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 </w:t>
      </w:r>
      <w:r w:rsidRPr="000127D8">
        <w:rPr>
          <w:rFonts w:ascii="Times New Roman" w:hAnsi="Times New Roman" w:cs="Times New Roman"/>
          <w:sz w:val="28"/>
          <w:szCs w:val="28"/>
          <w:lang w:val="ru-RU"/>
        </w:rPr>
        <w:t>вв. Экспансия турок-османов и падение Византии.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Средние века. </w:t>
      </w:r>
      <w:r w:rsidRPr="000127D8">
        <w:rPr>
          <w:rFonts w:ascii="Times New Roman" w:hAnsi="Times New Roman" w:cs="Times New Roman"/>
          <w:sz w:val="28"/>
          <w:szCs w:val="28"/>
          <w:lang w:val="ru-RU"/>
        </w:rPr>
        <w:t xml:space="preserve">Османская империя: завоевания турок-османов, управление империей, </w:t>
      </w:r>
      <w:r w:rsidRPr="000127D8">
        <w:rPr>
          <w:rFonts w:ascii="Times New Roman" w:hAnsi="Times New Roman" w:cs="Times New Roman"/>
          <w:i/>
          <w:sz w:val="28"/>
          <w:szCs w:val="28"/>
          <w:lang w:val="ru-RU"/>
        </w:rPr>
        <w:t>положение покоренных народов</w:t>
      </w:r>
      <w:r w:rsidRPr="000127D8">
        <w:rPr>
          <w:rFonts w:ascii="Times New Roman" w:hAnsi="Times New Roman" w:cs="Times New Roman"/>
          <w:sz w:val="28"/>
          <w:szCs w:val="28"/>
          <w:lang w:val="ru-RU"/>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127D8">
        <w:rPr>
          <w:rFonts w:ascii="Times New Roman" w:hAnsi="Times New Roman" w:cs="Times New Roman"/>
          <w:i/>
          <w:sz w:val="28"/>
          <w:szCs w:val="28"/>
          <w:lang w:val="ru-RU"/>
        </w:rPr>
        <w:t xml:space="preserve">Делийский султанат. </w:t>
      </w:r>
      <w:r w:rsidRPr="000127D8">
        <w:rPr>
          <w:rFonts w:ascii="Times New Roman" w:hAnsi="Times New Roman" w:cs="Times New Roman"/>
          <w:sz w:val="28"/>
          <w:szCs w:val="28"/>
          <w:lang w:val="ru-RU"/>
        </w:rPr>
        <w:t>Культура народов Востока. Литература. Архитектура. Традиционные искусства и ремесла.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Государства доколумбовой Америки. </w:t>
      </w:r>
      <w:r w:rsidRPr="000127D8">
        <w:rPr>
          <w:rFonts w:ascii="Times New Roman" w:hAnsi="Times New Roman" w:cs="Times New Roman"/>
          <w:sz w:val="28"/>
          <w:szCs w:val="28"/>
          <w:lang w:val="ru-RU"/>
        </w:rPr>
        <w:t>Общественный строй. Религиозные верования населения. Культура.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Средневековья.</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Нового времени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Новое время: понятие и хронологические рамки. </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bCs/>
          <w:sz w:val="28"/>
          <w:szCs w:val="28"/>
          <w:lang w:val="ru-RU"/>
        </w:rPr>
        <w:t>Европа в конце Х</w:t>
      </w:r>
      <w:r w:rsidRPr="00741C0F">
        <w:rPr>
          <w:rFonts w:ascii="Times New Roman" w:hAnsi="Times New Roman" w:cs="Times New Roman"/>
          <w:b/>
          <w:bCs/>
          <w:sz w:val="28"/>
          <w:szCs w:val="28"/>
        </w:rPr>
        <w:t>V</w:t>
      </w:r>
      <w:r w:rsidRPr="000127D8">
        <w:rPr>
          <w:rFonts w:ascii="Times New Roman" w:hAnsi="Times New Roman" w:cs="Times New Roman"/>
          <w:b/>
          <w:sz w:val="28"/>
          <w:szCs w:val="28"/>
          <w:lang w:val="ru-RU"/>
        </w:rPr>
        <w:t xml:space="preserve">— </w:t>
      </w:r>
      <w:r w:rsidRPr="000127D8">
        <w:rPr>
          <w:rFonts w:ascii="Times New Roman" w:hAnsi="Times New Roman" w:cs="Times New Roman"/>
          <w:b/>
          <w:bCs/>
          <w:sz w:val="28"/>
          <w:szCs w:val="28"/>
          <w:lang w:val="ru-RU"/>
        </w:rPr>
        <w:t xml:space="preserve">начале </w:t>
      </w:r>
      <w:r w:rsidRPr="00741C0F">
        <w:rPr>
          <w:rFonts w:ascii="Times New Roman" w:hAnsi="Times New Roman" w:cs="Times New Roman"/>
          <w:b/>
          <w:bCs/>
          <w:sz w:val="28"/>
          <w:szCs w:val="28"/>
        </w:rPr>
        <w:t>XVII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 xml:space="preserve"> —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Возникновение мануфактур. Развитие товарного производства. Расширение внутреннего и мирового рынка.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Абсолютные монархии. Англия, Франция, монархия Габсбургов в </w:t>
      </w:r>
      <w:r w:rsidRPr="00741C0F">
        <w:rPr>
          <w:rFonts w:ascii="Times New Roman" w:hAnsi="Times New Roman" w:cs="Times New Roman"/>
          <w:sz w:val="28"/>
          <w:szCs w:val="28"/>
        </w:rPr>
        <w:t>XVI </w:t>
      </w:r>
      <w:r w:rsidRPr="000127D8">
        <w:rPr>
          <w:rFonts w:ascii="Times New Roman" w:hAnsi="Times New Roman" w:cs="Times New Roman"/>
          <w:sz w:val="28"/>
          <w:szCs w:val="28"/>
          <w:lang w:val="ru-RU"/>
        </w:rPr>
        <w:t xml:space="preserve">— начале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внутреннее развитие и внешняя политика. Образование национальных государств в Европе.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Начало Реформации; 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Нидерландская революция: цели, участники, формы борьбы.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Европы и Северной Америки в середине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VIII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Английская революция </w:t>
      </w:r>
      <w:r w:rsidRPr="00741C0F">
        <w:rPr>
          <w:rFonts w:ascii="Times New Roman" w:hAnsi="Times New Roman" w:cs="Times New Roman"/>
          <w:sz w:val="28"/>
          <w:szCs w:val="28"/>
        </w:rPr>
        <w:t>XVII </w:t>
      </w:r>
      <w:r w:rsidRPr="000127D8">
        <w:rPr>
          <w:rFonts w:ascii="Times New Roman" w:hAnsi="Times New Roman" w:cs="Times New Roman"/>
          <w:sz w:val="28"/>
          <w:szCs w:val="28"/>
          <w:lang w:val="ru-RU"/>
        </w:rPr>
        <w:t>в.: причины, участники, этапы.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Кромвель. Итоги и значение революции. Экономическое и социальное развитие Европы в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VIII </w:t>
      </w:r>
      <w:r w:rsidRPr="000127D8">
        <w:rPr>
          <w:rFonts w:ascii="Times New Roman" w:hAnsi="Times New Roman" w:cs="Times New Roman"/>
          <w:sz w:val="28"/>
          <w:szCs w:val="28"/>
          <w:lang w:val="ru-RU"/>
        </w:rPr>
        <w:t xml:space="preserve">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Война североамериканских колоний за независимость. Образование Соединенных Штатов Америки; «отцы-основатели».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Французская революция </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 причины, участники. Начало и основные этапы революции. Политические течения и деятели революции. </w:t>
      </w:r>
      <w:r w:rsidRPr="000127D8">
        <w:rPr>
          <w:rFonts w:ascii="Times New Roman" w:hAnsi="Times New Roman" w:cs="Times New Roman"/>
          <w:i/>
          <w:sz w:val="28"/>
          <w:szCs w:val="28"/>
          <w:lang w:val="ru-RU"/>
        </w:rPr>
        <w:t>Программные и государственные документы. Революционные войны.</w:t>
      </w:r>
      <w:r w:rsidRPr="000127D8">
        <w:rPr>
          <w:rFonts w:ascii="Times New Roman" w:hAnsi="Times New Roman" w:cs="Times New Roman"/>
          <w:sz w:val="28"/>
          <w:szCs w:val="28"/>
          <w:lang w:val="ru-RU"/>
        </w:rPr>
        <w:t xml:space="preserve"> Итоги и значение революции.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Европейская культура </w:t>
      </w:r>
      <w:r w:rsidRPr="00741C0F">
        <w:rPr>
          <w:rFonts w:ascii="Times New Roman" w:hAnsi="Times New Roman" w:cs="Times New Roman"/>
          <w:sz w:val="28"/>
          <w:szCs w:val="28"/>
        </w:rPr>
        <w:t>XVI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 xml:space="preserve">вв. (барокко, классицизм). Становление театра. Международные отношения середины </w:t>
      </w:r>
      <w:r w:rsidRPr="00741C0F">
        <w:rPr>
          <w:rFonts w:ascii="Times New Roman" w:hAnsi="Times New Roman" w:cs="Times New Roman"/>
          <w:sz w:val="28"/>
          <w:szCs w:val="28"/>
        </w:rPr>
        <w:t>XVII</w:t>
      </w:r>
      <w:r w:rsidRPr="000127D8">
        <w:rPr>
          <w:rFonts w:ascii="Times New Roman" w:hAnsi="Times New Roman" w:cs="Times New Roman"/>
          <w:sz w:val="28"/>
          <w:szCs w:val="28"/>
          <w:lang w:val="ru-RU"/>
        </w:rPr>
        <w:t>—</w:t>
      </w:r>
      <w:r w:rsidRPr="00741C0F">
        <w:rPr>
          <w:rFonts w:ascii="Times New Roman" w:hAnsi="Times New Roman" w:cs="Times New Roman"/>
          <w:sz w:val="28"/>
          <w:szCs w:val="28"/>
        </w:rPr>
        <w:t>XVIII </w:t>
      </w:r>
      <w:r w:rsidRPr="000127D8">
        <w:rPr>
          <w:rFonts w:ascii="Times New Roman" w:hAnsi="Times New Roman" w:cs="Times New Roman"/>
          <w:sz w:val="28"/>
          <w:szCs w:val="28"/>
          <w:lang w:val="ru-RU"/>
        </w:rPr>
        <w:t>в. Европейские конфликты и дипломатия. Семилетняя война. Разделы Речи Посполитой. Колониальные захваты европейских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Страны Востока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w:t>
      </w:r>
      <w:r w:rsidRPr="00741C0F">
        <w:rPr>
          <w:rFonts w:ascii="Times New Roman" w:hAnsi="Times New Roman" w:cs="Times New Roman"/>
          <w:b/>
          <w:bCs/>
          <w:sz w:val="28"/>
          <w:szCs w:val="28"/>
        </w:rPr>
        <w:t>XVIII </w:t>
      </w:r>
      <w:r w:rsidRPr="000127D8">
        <w:rPr>
          <w:rFonts w:ascii="Times New Roman" w:hAnsi="Times New Roman" w:cs="Times New Roman"/>
          <w:b/>
          <w:bCs/>
          <w:sz w:val="28"/>
          <w:szCs w:val="28"/>
          <w:lang w:val="ru-RU"/>
        </w:rPr>
        <w:t>вв.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127D8">
        <w:rPr>
          <w:rFonts w:ascii="Times New Roman" w:hAnsi="Times New Roman" w:cs="Times New Roman"/>
          <w:i/>
          <w:sz w:val="28"/>
          <w:szCs w:val="28"/>
          <w:lang w:val="ru-RU"/>
        </w:rPr>
        <w:t>Образование централизованного государства и установление сегуната Токугава в Японии.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 первой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Империя Наполеона во Франции: внутренняя и внешняя политика. Наполеоновские войны. Падение империи. Венский конгресс; Ш.</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М.</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Талейран. Священный союз.</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Европы и Северной Америки во второй половине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127D8">
        <w:rPr>
          <w:rFonts w:ascii="Times New Roman" w:hAnsi="Times New Roman" w:cs="Times New Roman"/>
          <w:i/>
          <w:sz w:val="28"/>
          <w:szCs w:val="28"/>
          <w:lang w:val="ru-RU"/>
        </w:rPr>
        <w:t>внутренняя и внешняя политика, франко-германская война, колониальные войны.</w:t>
      </w:r>
      <w:r w:rsidRPr="000127D8">
        <w:rPr>
          <w:rFonts w:ascii="Times New Roman" w:hAnsi="Times New Roman" w:cs="Times New Roman"/>
          <w:sz w:val="28"/>
          <w:szCs w:val="28"/>
          <w:lang w:val="ru-RU"/>
        </w:rPr>
        <w:t xml:space="preserve"> Образование единого государства в Италии; </w:t>
      </w:r>
      <w:r w:rsidRPr="000127D8">
        <w:rPr>
          <w:rFonts w:ascii="Times New Roman" w:hAnsi="Times New Roman" w:cs="Times New Roman"/>
          <w:i/>
          <w:sz w:val="28"/>
          <w:szCs w:val="28"/>
          <w:lang w:val="ru-RU"/>
        </w:rPr>
        <w:t>К.</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Кавур, Дж.</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Гарибальди.</w:t>
      </w:r>
      <w:r w:rsidRPr="000127D8">
        <w:rPr>
          <w:rFonts w:ascii="Times New Roman" w:hAnsi="Times New Roman" w:cs="Times New Roman"/>
          <w:sz w:val="28"/>
          <w:szCs w:val="28"/>
          <w:lang w:val="ru-RU"/>
        </w:rPr>
        <w:t xml:space="preserve"> Объединение германских государств, провозглашение Германской империи; О.</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Бисмарк. </w:t>
      </w:r>
      <w:r w:rsidRPr="000127D8">
        <w:rPr>
          <w:rFonts w:ascii="Times New Roman" w:hAnsi="Times New Roman" w:cs="Times New Roman"/>
          <w:i/>
          <w:sz w:val="28"/>
          <w:szCs w:val="28"/>
          <w:lang w:val="ru-RU"/>
        </w:rPr>
        <w:t>Габсбургская монархия: австро-венгерский дуализм.</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Соединенные Штаты Америки во второй половине Х</w:t>
      </w:r>
      <w:r w:rsidRPr="00741C0F">
        <w:rPr>
          <w:rFonts w:ascii="Times New Roman" w:hAnsi="Times New Roman" w:cs="Times New Roman"/>
          <w:sz w:val="28"/>
          <w:szCs w:val="28"/>
        </w:rPr>
        <w:t>I</w:t>
      </w:r>
      <w:r w:rsidRPr="000127D8">
        <w:rPr>
          <w:rFonts w:ascii="Times New Roman" w:hAnsi="Times New Roman" w:cs="Times New Roman"/>
          <w:sz w:val="28"/>
          <w:szCs w:val="28"/>
          <w:lang w:val="ru-RU"/>
        </w:rPr>
        <w:t>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экономика, социальные отношения, политическая жизнь. Север и Юг. Гражданская война (1861—1865). А.</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Линкольн.</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127D8">
        <w:rPr>
          <w:rFonts w:ascii="Times New Roman" w:hAnsi="Times New Roman" w:cs="Times New Roman"/>
          <w:i/>
          <w:sz w:val="28"/>
          <w:szCs w:val="28"/>
          <w:lang w:val="ru-RU"/>
        </w:rPr>
        <w:t xml:space="preserve">Расширение спектра общественных движений. </w:t>
      </w:r>
      <w:r w:rsidRPr="000127D8">
        <w:rPr>
          <w:rFonts w:ascii="Times New Roman" w:hAnsi="Times New Roman" w:cs="Times New Roman"/>
          <w:sz w:val="28"/>
          <w:szCs w:val="28"/>
          <w:lang w:val="ru-RU"/>
        </w:rPr>
        <w:t>Рабочее движение и профсоюзы. Образование социалистических партий; идеологи и руководители социалистического движения.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Страны Азии в Х</w:t>
      </w:r>
      <w:r w:rsidRPr="00741C0F">
        <w:rPr>
          <w:rFonts w:ascii="Times New Roman" w:hAnsi="Times New Roman" w:cs="Times New Roman"/>
          <w:b/>
          <w:bCs/>
          <w:sz w:val="28"/>
          <w:szCs w:val="28"/>
        </w:rPr>
        <w:t>I</w:t>
      </w:r>
      <w:r w:rsidRPr="000127D8">
        <w:rPr>
          <w:rFonts w:ascii="Times New Roman" w:hAnsi="Times New Roman" w:cs="Times New Roman"/>
          <w:b/>
          <w:bCs/>
          <w:sz w:val="28"/>
          <w:szCs w:val="28"/>
          <w:lang w:val="ru-RU"/>
        </w:rPr>
        <w:t>Х</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127D8">
        <w:rPr>
          <w:rFonts w:ascii="Times New Roman" w:hAnsi="Times New Roman" w:cs="Times New Roman"/>
          <w:i/>
          <w:sz w:val="28"/>
          <w:szCs w:val="28"/>
          <w:lang w:val="ru-RU"/>
        </w:rPr>
        <w:t>Япония: внутренняя и внешняя политика сегуната Токугава, преобразования эпохи Мэйдзи.</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Война за независимость в Латинской Америке</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Колониальное общество. Освободительная борьба: задачи, участники, формы выступлений. </w:t>
      </w:r>
      <w:r w:rsidRPr="000127D8">
        <w:rPr>
          <w:rFonts w:ascii="Times New Roman" w:hAnsi="Times New Roman" w:cs="Times New Roman"/>
          <w:i/>
          <w:sz w:val="28"/>
          <w:szCs w:val="28"/>
          <w:lang w:val="ru-RU"/>
        </w:rPr>
        <w:t>П.</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Туссен-Лувертюр, С.</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Боливар.</w:t>
      </w:r>
      <w:r w:rsidRPr="000127D8">
        <w:rPr>
          <w:rFonts w:ascii="Times New Roman" w:hAnsi="Times New Roman" w:cs="Times New Roman"/>
          <w:sz w:val="28"/>
          <w:szCs w:val="28"/>
          <w:lang w:val="ru-RU"/>
        </w:rPr>
        <w:t xml:space="preserve"> Провозглашение независимых государств.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Народы Африки в Новое время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Колониальные империи. Колониальные порядки и традиционные общественные отношения. Выступления против </w:t>
      </w:r>
      <w:r w:rsidRPr="000127D8">
        <w:rPr>
          <w:rFonts w:ascii="Times New Roman" w:hAnsi="Times New Roman" w:cs="Times New Roman"/>
          <w:sz w:val="28"/>
          <w:szCs w:val="28"/>
          <w:lang w:val="ru-RU"/>
        </w:rPr>
        <w:lastRenderedPageBreak/>
        <w:t>колонизаторов.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Развитие культуры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Международные отношения в </w:t>
      </w:r>
      <w:r w:rsidRPr="00741C0F">
        <w:rPr>
          <w:rFonts w:ascii="Times New Roman" w:hAnsi="Times New Roman" w:cs="Times New Roman"/>
          <w:b/>
          <w:bCs/>
          <w:sz w:val="28"/>
          <w:szCs w:val="28"/>
        </w:rPr>
        <w:t>XIX </w:t>
      </w:r>
      <w:r w:rsidRPr="000127D8">
        <w:rPr>
          <w:rFonts w:ascii="Times New Roman" w:hAnsi="Times New Roman" w:cs="Times New Roman"/>
          <w:b/>
          <w:bCs/>
          <w:sz w:val="28"/>
          <w:szCs w:val="28"/>
          <w:lang w:val="ru-RU"/>
        </w:rPr>
        <w:t>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Историческое и культурное наследие Нового времени.</w:t>
      </w:r>
    </w:p>
    <w:p w:rsidR="00481605" w:rsidRPr="000127D8" w:rsidRDefault="00481605" w:rsidP="00481605">
      <w:pPr>
        <w:shd w:val="clear" w:color="auto" w:fill="FFFFFF"/>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Новейшая история. </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Мир к началу </w:t>
      </w:r>
      <w:r w:rsidRPr="00741C0F">
        <w:rPr>
          <w:rFonts w:ascii="Times New Roman" w:hAnsi="Times New Roman" w:cs="Times New Roman"/>
          <w:sz w:val="28"/>
          <w:szCs w:val="28"/>
        </w:rPr>
        <w:t>XX </w:t>
      </w:r>
      <w:r w:rsidRPr="000127D8">
        <w:rPr>
          <w:rFonts w:ascii="Times New Roman" w:hAnsi="Times New Roman" w:cs="Times New Roman"/>
          <w:sz w:val="28"/>
          <w:szCs w:val="28"/>
          <w:lang w:val="ru-RU"/>
        </w:rPr>
        <w:t>в. Новейшая история: понятие, периодизация.</w:t>
      </w:r>
    </w:p>
    <w:p w:rsidR="00481605" w:rsidRPr="000127D8" w:rsidRDefault="00481605" w:rsidP="00481605">
      <w:pPr>
        <w:shd w:val="clear" w:color="auto" w:fill="FFFFFF"/>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Мир в 1900—1914</w:t>
      </w:r>
      <w:r w:rsidRPr="00741C0F">
        <w:rPr>
          <w:rFonts w:ascii="Times New Roman" w:hAnsi="Times New Roman" w:cs="Times New Roman"/>
          <w:b/>
          <w:bCs/>
          <w:sz w:val="28"/>
          <w:szCs w:val="28"/>
        </w:rPr>
        <w:t> </w:t>
      </w:r>
      <w:r w:rsidRPr="000127D8">
        <w:rPr>
          <w:rFonts w:ascii="Times New Roman" w:hAnsi="Times New Roman" w:cs="Times New Roman"/>
          <w:b/>
          <w:bCs/>
          <w:sz w:val="28"/>
          <w:szCs w:val="28"/>
          <w:lang w:val="ru-RU"/>
        </w:rPr>
        <w:t>гг.</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Европы и США в 1900—1914</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технический прогресс, экономическое развитие. Урбанизация, миграция. Положение основных групп населения. Социальные движения. </w:t>
      </w:r>
      <w:r w:rsidRPr="000127D8">
        <w:rPr>
          <w:rFonts w:ascii="Times New Roman" w:hAnsi="Times New Roman" w:cs="Times New Roman"/>
          <w:i/>
          <w:sz w:val="28"/>
          <w:szCs w:val="28"/>
          <w:lang w:val="ru-RU"/>
        </w:rPr>
        <w:t>Социальные и политические реформы; Д.</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Ллойд Джордж.</w:t>
      </w:r>
    </w:p>
    <w:p w:rsidR="00481605" w:rsidRPr="000127D8" w:rsidRDefault="00481605" w:rsidP="00481605">
      <w:pPr>
        <w:shd w:val="clear" w:color="auto" w:fill="FFFFFF"/>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Страны Азии и Латинской Америки в 1900—1917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в. в странах Азии (Турция, Иран, Китай). Мексиканская революция 1910—1917</w:t>
      </w:r>
      <w:r w:rsidRPr="00741C0F">
        <w:rPr>
          <w:rFonts w:ascii="Times New Roman" w:hAnsi="Times New Roman" w:cs="Times New Roman"/>
          <w:sz w:val="28"/>
          <w:szCs w:val="28"/>
        </w:rPr>
        <w:t> </w:t>
      </w:r>
      <w:r w:rsidRPr="000127D8">
        <w:rPr>
          <w:rFonts w:ascii="Times New Roman" w:hAnsi="Times New Roman" w:cs="Times New Roman"/>
          <w:sz w:val="28"/>
          <w:szCs w:val="28"/>
          <w:lang w:val="ru-RU"/>
        </w:rPr>
        <w:t xml:space="preserve">гг. </w:t>
      </w:r>
      <w:r w:rsidRPr="000127D8">
        <w:rPr>
          <w:rFonts w:ascii="Times New Roman" w:hAnsi="Times New Roman" w:cs="Times New Roman"/>
          <w:i/>
          <w:sz w:val="28"/>
          <w:szCs w:val="28"/>
          <w:lang w:val="ru-RU"/>
        </w:rPr>
        <w:t>Руководители освободительной борьбы (Сунь Ятсен, Э.</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Сапата, Ф.</w:t>
      </w:r>
      <w:r w:rsidRPr="00741C0F">
        <w:rPr>
          <w:rFonts w:ascii="Times New Roman" w:hAnsi="Times New Roman" w:cs="Times New Roman"/>
          <w:i/>
          <w:sz w:val="28"/>
          <w:szCs w:val="28"/>
        </w:rPr>
        <w:t> </w:t>
      </w:r>
      <w:r w:rsidRPr="000127D8">
        <w:rPr>
          <w:rFonts w:ascii="Times New Roman" w:hAnsi="Times New Roman" w:cs="Times New Roman"/>
          <w:i/>
          <w:sz w:val="28"/>
          <w:szCs w:val="28"/>
          <w:lang w:val="ru-RU"/>
        </w:rPr>
        <w:t>Вилья).</w:t>
      </w:r>
    </w:p>
    <w:p w:rsidR="00481605" w:rsidRPr="000127D8" w:rsidRDefault="00481605" w:rsidP="00481605">
      <w:pPr>
        <w:ind w:firstLine="709"/>
        <w:jc w:val="both"/>
        <w:rPr>
          <w:rFonts w:ascii="Times New Roman" w:hAnsi="Times New Roman" w:cs="Times New Roman"/>
          <w:b/>
          <w:sz w:val="28"/>
          <w:szCs w:val="28"/>
          <w:lang w:val="ru-RU"/>
        </w:rPr>
      </w:pP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Синхронизация курсов всеобщей истории и истории России</w:t>
      </w:r>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5"/>
        <w:gridCol w:w="4388"/>
        <w:gridCol w:w="4103"/>
      </w:tblGrid>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sz w:val="28"/>
                <w:szCs w:val="28"/>
                <w:lang w:val="ru-RU"/>
              </w:rPr>
            </w:pP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jc w:val="center"/>
              <w:rPr>
                <w:rFonts w:ascii="Times New Roman" w:hAnsi="Times New Roman" w:cs="Times New Roman"/>
                <w:b/>
                <w:sz w:val="28"/>
                <w:szCs w:val="28"/>
                <w:lang w:val="ru-RU"/>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Всеобщая история</w:t>
            </w:r>
          </w:p>
        </w:tc>
        <w:tc>
          <w:tcPr>
            <w:tcW w:w="4103" w:type="dxa"/>
            <w:tcBorders>
              <w:top w:val="single" w:sz="4" w:space="0" w:color="000000"/>
              <w:left w:val="single" w:sz="4" w:space="0" w:color="000000"/>
              <w:bottom w:val="single" w:sz="4" w:space="0" w:color="000000"/>
              <w:right w:val="single" w:sz="4" w:space="0" w:color="000000"/>
            </w:tcBorders>
          </w:tcPr>
          <w:p w:rsidR="00481605" w:rsidRPr="00741C0F" w:rsidRDefault="00481605" w:rsidP="00481605">
            <w:pPr>
              <w:jc w:val="center"/>
              <w:rPr>
                <w:rFonts w:ascii="Times New Roman" w:hAnsi="Times New Roman" w:cs="Times New Roman"/>
                <w:b/>
                <w:sz w:val="28"/>
                <w:szCs w:val="28"/>
              </w:rPr>
            </w:pPr>
          </w:p>
          <w:p w:rsidR="00481605" w:rsidRPr="00741C0F" w:rsidRDefault="00481605" w:rsidP="00481605">
            <w:pPr>
              <w:jc w:val="center"/>
              <w:rPr>
                <w:rFonts w:ascii="Times New Roman" w:hAnsi="Times New Roman" w:cs="Times New Roman"/>
                <w:b/>
                <w:sz w:val="28"/>
                <w:szCs w:val="28"/>
              </w:rPr>
            </w:pPr>
            <w:r w:rsidRPr="00741C0F">
              <w:rPr>
                <w:rFonts w:ascii="Times New Roman" w:hAnsi="Times New Roman" w:cs="Times New Roman"/>
                <w:b/>
                <w:sz w:val="28"/>
                <w:szCs w:val="28"/>
              </w:rPr>
              <w:t>История России</w:t>
            </w:r>
          </w:p>
        </w:tc>
      </w:tr>
      <w:tr w:rsidR="00481605" w:rsidRPr="00660C83"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5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ИСТОРИЯ ДРЕВНЕГО МИРА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Первобытность.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Древний Восток</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Античный мир. Древняя Греция. </w:t>
            </w:r>
            <w:r w:rsidRPr="000127D8">
              <w:rPr>
                <w:rFonts w:ascii="Times New Roman" w:hAnsi="Times New Roman" w:cs="Times New Roman"/>
                <w:bCs/>
                <w:sz w:val="28"/>
                <w:szCs w:val="28"/>
                <w:lang w:val="ru-RU"/>
              </w:rPr>
              <w:lastRenderedPageBreak/>
              <w:t>Древний Рим.</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hideMark/>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lastRenderedPageBreak/>
              <w:t>Народы и государства на территории нашей страны в древности</w:t>
            </w: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lastRenderedPageBreak/>
              <w:t xml:space="preserve">6 класс </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shd w:val="clear" w:color="auto" w:fill="FFFFFF"/>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СРЕДНИХ ВЕКОВ. </w:t>
            </w:r>
            <w:r w:rsidRPr="00741C0F">
              <w:rPr>
                <w:rFonts w:ascii="Times New Roman" w:hAnsi="Times New Roman" w:cs="Times New Roman"/>
                <w:b/>
                <w:sz w:val="28"/>
                <w:szCs w:val="28"/>
              </w:rPr>
              <w:t>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Раннее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Зрелое Средневековье</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Востока в Средние века</w:t>
            </w:r>
          </w:p>
          <w:p w:rsidR="00481605" w:rsidRPr="00741C0F" w:rsidRDefault="00481605" w:rsidP="00481605">
            <w:pPr>
              <w:rPr>
                <w:rFonts w:ascii="Times New Roman" w:hAnsi="Times New Roman" w:cs="Times New Roman"/>
                <w:bCs/>
                <w:sz w:val="28"/>
                <w:szCs w:val="28"/>
              </w:rPr>
            </w:pPr>
            <w:r w:rsidRPr="00741C0F">
              <w:rPr>
                <w:rFonts w:ascii="Times New Roman" w:hAnsi="Times New Roman" w:cs="Times New Roman"/>
                <w:bCs/>
                <w:sz w:val="28"/>
                <w:szCs w:val="28"/>
              </w:rPr>
              <w:t>Государства доколумбовой Америки.</w:t>
            </w: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ОТ ДРЕВНЕЙ РУСИ К РОССИЙСКОМУ ГОСУДАРСТВУ. </w:t>
            </w:r>
            <w:r w:rsidRPr="00741C0F">
              <w:rPr>
                <w:rFonts w:ascii="Times New Roman" w:hAnsi="Times New Roman" w:cs="Times New Roman"/>
                <w:b/>
                <w:sz w:val="28"/>
                <w:szCs w:val="28"/>
              </w:rPr>
              <w:t>VIII</w:t>
            </w:r>
            <w:r w:rsidRPr="000127D8">
              <w:rPr>
                <w:rFonts w:ascii="Times New Roman" w:hAnsi="Times New Roman" w:cs="Times New Roman"/>
                <w:b/>
                <w:sz w:val="28"/>
                <w:szCs w:val="28"/>
                <w:lang w:val="ru-RU"/>
              </w:rPr>
              <w:t xml:space="preserve"> –</w:t>
            </w:r>
            <w:r w:rsidRPr="00741C0F">
              <w:rPr>
                <w:rFonts w:ascii="Times New Roman" w:hAnsi="Times New Roman" w:cs="Times New Roman"/>
                <w:b/>
                <w:sz w:val="28"/>
                <w:szCs w:val="28"/>
              </w:rPr>
              <w:t>XV</w:t>
            </w:r>
            <w:r w:rsidRPr="000127D8">
              <w:rPr>
                <w:rFonts w:ascii="Times New Roman" w:hAnsi="Times New Roman" w:cs="Times New Roman"/>
                <w:b/>
                <w:sz w:val="28"/>
                <w:szCs w:val="28"/>
                <w:lang w:val="ru-RU"/>
              </w:rPr>
              <w:t xml:space="preserve"> вв.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Восточная Европа в середине </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 xml:space="preserve"> тыс. н.э.</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Образование государства Русь</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Русь в конце </w:t>
            </w:r>
            <w:r w:rsidRPr="00741C0F">
              <w:rPr>
                <w:rFonts w:ascii="Times New Roman" w:hAnsi="Times New Roman" w:cs="Times New Roman"/>
                <w:bCs/>
                <w:sz w:val="28"/>
                <w:szCs w:val="28"/>
              </w:rPr>
              <w:t>X</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Культурное пространство</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Русь в середине </w:t>
            </w:r>
            <w:r w:rsidRPr="00741C0F">
              <w:rPr>
                <w:rFonts w:ascii="Times New Roman" w:hAnsi="Times New Roman" w:cs="Times New Roman"/>
                <w:bCs/>
                <w:sz w:val="28"/>
                <w:szCs w:val="28"/>
              </w:rPr>
              <w:t>XII</w:t>
            </w:r>
            <w:r w:rsidRPr="000127D8">
              <w:rPr>
                <w:rFonts w:ascii="Times New Roman" w:hAnsi="Times New Roman" w:cs="Times New Roman"/>
                <w:bCs/>
                <w:sz w:val="28"/>
                <w:szCs w:val="28"/>
                <w:lang w:val="ru-RU"/>
              </w:rPr>
              <w:t xml:space="preserve"> – начале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Русские земли в середине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 xml:space="preserve"> - </w:t>
            </w:r>
            <w:r w:rsidRPr="00741C0F">
              <w:rPr>
                <w:rFonts w:ascii="Times New Roman" w:hAnsi="Times New Roman" w:cs="Times New Roman"/>
                <w:bCs/>
                <w:sz w:val="28"/>
                <w:szCs w:val="28"/>
              </w:rPr>
              <w:t>XIV</w:t>
            </w:r>
            <w:r w:rsidRPr="000127D8">
              <w:rPr>
                <w:rFonts w:ascii="Times New Roman" w:hAnsi="Times New Roman" w:cs="Times New Roman"/>
                <w:bCs/>
                <w:sz w:val="28"/>
                <w:szCs w:val="28"/>
                <w:lang w:val="ru-RU"/>
              </w:rPr>
              <w:t xml:space="preserve"> в</w:t>
            </w:r>
            <w:r w:rsidRPr="000127D8">
              <w:rPr>
                <w:rFonts w:ascii="Times New Roman" w:hAnsi="Times New Roman" w:cs="Times New Roman"/>
                <w:sz w:val="28"/>
                <w:szCs w:val="28"/>
                <w:lang w:val="ru-RU"/>
              </w:rPr>
              <w:t>.</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и государства степной зоны Восточной Европы и Сибири в </w:t>
            </w:r>
            <w:r w:rsidRPr="00741C0F">
              <w:rPr>
                <w:rFonts w:ascii="Times New Roman" w:hAnsi="Times New Roman" w:cs="Times New Roman"/>
                <w:bCs/>
                <w:sz w:val="28"/>
                <w:szCs w:val="28"/>
              </w:rPr>
              <w:t>XIII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 </w:t>
            </w:r>
            <w:r w:rsidRPr="000127D8">
              <w:rPr>
                <w:rFonts w:ascii="Times New Roman" w:hAnsi="Times New Roman" w:cs="Times New Roman"/>
                <w:bCs/>
                <w:sz w:val="28"/>
                <w:szCs w:val="28"/>
                <w:lang w:val="ru-RU"/>
              </w:rPr>
              <w:t xml:space="preserve">вв.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единого Русского государства в </w:t>
            </w:r>
            <w:r w:rsidRPr="00741C0F">
              <w:rPr>
                <w:rFonts w:ascii="Times New Roman" w:hAnsi="Times New Roman" w:cs="Times New Roman"/>
                <w:bCs/>
                <w:sz w:val="28"/>
                <w:szCs w:val="28"/>
              </w:rPr>
              <w:t>XV</w:t>
            </w:r>
            <w:r w:rsidRPr="000127D8">
              <w:rPr>
                <w:rFonts w:ascii="Times New Roman" w:hAnsi="Times New Roman" w:cs="Times New Roman"/>
                <w:bCs/>
                <w:sz w:val="28"/>
                <w:szCs w:val="28"/>
                <w:lang w:val="ru-RU"/>
              </w:rPr>
              <w:t xml:space="preserve"> веке</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bCs/>
                <w:sz w:val="28"/>
                <w:szCs w:val="28"/>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7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w:t>
            </w:r>
            <w:r w:rsidRPr="000127D8">
              <w:rPr>
                <w:rFonts w:ascii="Times New Roman" w:hAnsi="Times New Roman" w:cs="Times New Roman"/>
                <w:b/>
                <w:sz w:val="28"/>
                <w:szCs w:val="28"/>
                <w:lang w:val="ru-RU"/>
              </w:rPr>
              <w:t>-</w:t>
            </w:r>
            <w:r w:rsidRPr="00741C0F">
              <w:rPr>
                <w:rFonts w:ascii="Times New Roman" w:hAnsi="Times New Roman" w:cs="Times New Roman"/>
                <w:b/>
                <w:sz w:val="28"/>
                <w:szCs w:val="28"/>
              </w:rPr>
              <w:t>XVII</w:t>
            </w:r>
            <w:r w:rsidRPr="000127D8">
              <w:rPr>
                <w:rFonts w:ascii="Times New Roman" w:hAnsi="Times New Roman" w:cs="Times New Roman"/>
                <w:b/>
                <w:sz w:val="28"/>
                <w:szCs w:val="28"/>
                <w:lang w:val="ru-RU"/>
              </w:rPr>
              <w:t xml:space="preserve"> вв. От абсолютизма к парламентаризму. Первые буржуазные революции</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lastRenderedPageBreak/>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Европа в конце Х</w:t>
            </w:r>
            <w:r w:rsidRPr="00741C0F">
              <w:rPr>
                <w:rFonts w:ascii="Times New Roman" w:hAnsi="Times New Roman" w:cs="Times New Roman"/>
                <w:bCs/>
                <w:sz w:val="28"/>
                <w:szCs w:val="28"/>
              </w:rPr>
              <w:t>V</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начале </w:t>
            </w:r>
            <w:r w:rsidRPr="00741C0F">
              <w:rPr>
                <w:rFonts w:ascii="Times New Roman" w:hAnsi="Times New Roman" w:cs="Times New Roman"/>
                <w:bCs/>
                <w:sz w:val="28"/>
                <w:szCs w:val="28"/>
              </w:rPr>
              <w:t>XVII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Европы и Северной Америки в середине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VIII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Страны Востока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w:t>
            </w:r>
            <w:r w:rsidRPr="00741C0F">
              <w:rPr>
                <w:rFonts w:ascii="Times New Roman" w:hAnsi="Times New Roman" w:cs="Times New Roman"/>
                <w:bCs/>
                <w:sz w:val="28"/>
                <w:szCs w:val="28"/>
              </w:rPr>
              <w:t>XVIII </w:t>
            </w:r>
            <w:r w:rsidRPr="000127D8">
              <w:rPr>
                <w:rFonts w:ascii="Times New Roman" w:hAnsi="Times New Roman" w:cs="Times New Roman"/>
                <w:bCs/>
                <w:sz w:val="28"/>
                <w:szCs w:val="28"/>
                <w:lang w:val="ru-RU"/>
              </w:rPr>
              <w:t>вв.</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 xml:space="preserve">РОССИЯ В </w:t>
            </w:r>
            <w:r w:rsidRPr="00741C0F">
              <w:rPr>
                <w:rFonts w:ascii="Times New Roman" w:hAnsi="Times New Roman" w:cs="Times New Roman"/>
                <w:b/>
                <w:bCs/>
                <w:sz w:val="28"/>
                <w:szCs w:val="28"/>
              </w:rPr>
              <w:t>XVI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ВЕКАХ: ОТ ВЕЛИКОГО КНЯЖЕСТВА К ЦАРСТВУ</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Россия в </w:t>
            </w:r>
            <w:r w:rsidRPr="00741C0F">
              <w:rPr>
                <w:rFonts w:ascii="Times New Roman" w:hAnsi="Times New Roman" w:cs="Times New Roman"/>
                <w:bCs/>
                <w:sz w:val="28"/>
                <w:szCs w:val="28"/>
              </w:rPr>
              <w:t>XVI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Смута в России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 xml:space="preserve">Россия в </w:t>
            </w:r>
            <w:r w:rsidRPr="00741C0F">
              <w:rPr>
                <w:rFonts w:ascii="Times New Roman" w:hAnsi="Times New Roman" w:cs="Times New Roman"/>
                <w:bCs/>
                <w:sz w:val="28"/>
                <w:szCs w:val="28"/>
              </w:rPr>
              <w:t>XVII</w:t>
            </w:r>
            <w:r w:rsidRPr="000127D8">
              <w:rPr>
                <w:rFonts w:ascii="Times New Roman" w:hAnsi="Times New Roman" w:cs="Times New Roman"/>
                <w:bCs/>
                <w:sz w:val="28"/>
                <w:szCs w:val="28"/>
                <w:lang w:val="ru-RU"/>
              </w:rPr>
              <w:t xml:space="preserve"> веке </w:t>
            </w:r>
          </w:p>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Культурное пространство</w:t>
            </w:r>
          </w:p>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Региональный компонент</w:t>
            </w:r>
          </w:p>
          <w:p w:rsidR="00481605" w:rsidRPr="00741C0F" w:rsidRDefault="00481605" w:rsidP="00481605">
            <w:pPr>
              <w:rPr>
                <w:rFonts w:ascii="Times New Roman" w:hAnsi="Times New Roman" w:cs="Times New Roman"/>
                <w:sz w:val="28"/>
                <w:szCs w:val="28"/>
              </w:rPr>
            </w:pPr>
          </w:p>
        </w:tc>
      </w:tr>
      <w:tr w:rsidR="00481605" w:rsidRPr="00660C83"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lastRenderedPageBreak/>
              <w:t>8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XVIII</w:t>
            </w:r>
            <w:r w:rsidRPr="000127D8">
              <w:rPr>
                <w:rFonts w:ascii="Times New Roman" w:hAnsi="Times New Roman" w:cs="Times New Roman"/>
                <w:b/>
                <w:sz w:val="28"/>
                <w:szCs w:val="28"/>
                <w:lang w:val="ru-RU"/>
              </w:rPr>
              <w:t>в.</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Эпоха Просвещения.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промышленного переворота</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Великая французская революция</w:t>
            </w:r>
          </w:p>
          <w:p w:rsidR="00481605" w:rsidRPr="000127D8" w:rsidRDefault="00481605" w:rsidP="00481605">
            <w:pPr>
              <w:rPr>
                <w:rFonts w:ascii="Times New Roman" w:hAnsi="Times New Roman" w:cs="Times New Roman"/>
                <w:sz w:val="28"/>
                <w:szCs w:val="28"/>
                <w:lang w:val="ru-RU"/>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РОССИЯ В КОНЦЕ </w:t>
            </w:r>
            <w:r w:rsidRPr="00741C0F">
              <w:rPr>
                <w:rFonts w:ascii="Times New Roman" w:hAnsi="Times New Roman" w:cs="Times New Roman"/>
                <w:b/>
                <w:bCs/>
                <w:sz w:val="28"/>
                <w:szCs w:val="28"/>
              </w:rPr>
              <w:t>XVII</w:t>
            </w:r>
            <w:r w:rsidRPr="000127D8">
              <w:rPr>
                <w:rFonts w:ascii="Times New Roman" w:hAnsi="Times New Roman" w:cs="Times New Roman"/>
                <w:b/>
                <w:bCs/>
                <w:sz w:val="28"/>
                <w:szCs w:val="28"/>
                <w:lang w:val="ru-RU"/>
              </w:rPr>
              <w:t xml:space="preserve"> - </w:t>
            </w:r>
            <w:r w:rsidRPr="00741C0F">
              <w:rPr>
                <w:rFonts w:ascii="Times New Roman" w:hAnsi="Times New Roman" w:cs="Times New Roman"/>
                <w:b/>
                <w:bCs/>
                <w:sz w:val="28"/>
                <w:szCs w:val="28"/>
              </w:rPr>
              <w:t>XVIII</w:t>
            </w:r>
            <w:r w:rsidRPr="000127D8">
              <w:rPr>
                <w:rFonts w:ascii="Times New Roman" w:hAnsi="Times New Roman" w:cs="Times New Roman"/>
                <w:b/>
                <w:bCs/>
                <w:sz w:val="28"/>
                <w:szCs w:val="28"/>
                <w:lang w:val="ru-RU"/>
              </w:rPr>
              <w:t xml:space="preserve"> ВЕКАХ: ОТ ЦАРСТВА К ИМПЕРИИ</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Россия в эпоху преобразований Петра</w:t>
            </w:r>
            <w:r w:rsidRPr="00741C0F">
              <w:rPr>
                <w:rFonts w:ascii="Times New Roman" w:hAnsi="Times New Roman" w:cs="Times New Roman"/>
                <w:bCs/>
                <w:sz w:val="28"/>
                <w:szCs w:val="28"/>
              </w:rPr>
              <w:t> 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После Петра Великого: эпоха «дворцовых переворотов»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в 1760-х – 1790- гг. Правление Екатерины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и Павла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Культурное пространство Российской империи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Народы России в </w:t>
            </w:r>
            <w:r w:rsidRPr="00741C0F">
              <w:rPr>
                <w:rFonts w:ascii="Times New Roman" w:hAnsi="Times New Roman" w:cs="Times New Roman"/>
                <w:bCs/>
                <w:sz w:val="28"/>
                <w:szCs w:val="28"/>
              </w:rPr>
              <w:t>XVIII</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Россия при Павле </w:t>
            </w:r>
            <w:r w:rsidRPr="00741C0F">
              <w:rPr>
                <w:rFonts w:ascii="Times New Roman" w:hAnsi="Times New Roman" w:cs="Times New Roman"/>
                <w:bCs/>
                <w:sz w:val="28"/>
                <w:szCs w:val="28"/>
              </w:rPr>
              <w:t>I</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sz w:val="28"/>
                <w:szCs w:val="28"/>
                <w:lang w:val="ru-RU"/>
              </w:rPr>
              <w:t>Региональный компонент</w:t>
            </w:r>
          </w:p>
          <w:p w:rsidR="00481605" w:rsidRPr="000127D8" w:rsidRDefault="00481605" w:rsidP="00481605">
            <w:pPr>
              <w:rPr>
                <w:rFonts w:ascii="Times New Roman" w:hAnsi="Times New Roman" w:cs="Times New Roman"/>
                <w:sz w:val="28"/>
                <w:szCs w:val="28"/>
                <w:lang w:val="ru-RU"/>
              </w:rPr>
            </w:pPr>
          </w:p>
        </w:tc>
      </w:tr>
      <w:tr w:rsidR="00481605" w:rsidRPr="00741C0F" w:rsidTr="00481605">
        <w:tc>
          <w:tcPr>
            <w:tcW w:w="865" w:type="dxa"/>
            <w:tcBorders>
              <w:top w:val="single" w:sz="4" w:space="0" w:color="000000"/>
              <w:left w:val="single" w:sz="4" w:space="0" w:color="000000"/>
              <w:bottom w:val="single" w:sz="4" w:space="0" w:color="000000"/>
              <w:right w:val="single" w:sz="4" w:space="0" w:color="000000"/>
            </w:tcBorders>
            <w:hideMark/>
          </w:tcPr>
          <w:p w:rsidR="00481605" w:rsidRPr="00741C0F" w:rsidRDefault="00481605" w:rsidP="00481605">
            <w:pPr>
              <w:rPr>
                <w:rFonts w:ascii="Times New Roman" w:hAnsi="Times New Roman" w:cs="Times New Roman"/>
                <w:sz w:val="28"/>
                <w:szCs w:val="28"/>
              </w:rPr>
            </w:pPr>
            <w:r w:rsidRPr="00741C0F">
              <w:rPr>
                <w:rFonts w:ascii="Times New Roman" w:hAnsi="Times New Roman" w:cs="Times New Roman"/>
                <w:sz w:val="28"/>
                <w:szCs w:val="28"/>
              </w:rPr>
              <w:t>9 класс</w:t>
            </w:r>
          </w:p>
        </w:tc>
        <w:tc>
          <w:tcPr>
            <w:tcW w:w="4388"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sz w:val="28"/>
                <w:szCs w:val="28"/>
                <w:lang w:val="ru-RU"/>
              </w:rPr>
            </w:pPr>
            <w:r w:rsidRPr="000127D8">
              <w:rPr>
                <w:rFonts w:ascii="Times New Roman" w:hAnsi="Times New Roman" w:cs="Times New Roman"/>
                <w:b/>
                <w:sz w:val="28"/>
                <w:szCs w:val="28"/>
                <w:lang w:val="ru-RU"/>
              </w:rPr>
              <w:t xml:space="preserve">ИСТОРИЯ НОВОГО ВРЕМЕНИ. </w:t>
            </w:r>
            <w:r w:rsidRPr="00741C0F">
              <w:rPr>
                <w:rFonts w:ascii="Times New Roman" w:hAnsi="Times New Roman" w:cs="Times New Roman"/>
                <w:b/>
                <w:sz w:val="28"/>
                <w:szCs w:val="28"/>
              </w:rPr>
              <w:t>XIX</w:t>
            </w:r>
            <w:r w:rsidRPr="000127D8">
              <w:rPr>
                <w:rFonts w:ascii="Times New Roman" w:hAnsi="Times New Roman" w:cs="Times New Roman"/>
                <w:b/>
                <w:sz w:val="28"/>
                <w:szCs w:val="28"/>
                <w:lang w:val="ru-RU"/>
              </w:rPr>
              <w:t xml:space="preserve"> в.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
                <w:sz w:val="28"/>
                <w:szCs w:val="28"/>
                <w:lang w:val="ru-RU"/>
              </w:rPr>
              <w:t xml:space="preserve">Мир к началу </w:t>
            </w:r>
            <w:r w:rsidRPr="00741C0F">
              <w:rPr>
                <w:rFonts w:ascii="Times New Roman" w:hAnsi="Times New Roman" w:cs="Times New Roman"/>
                <w:b/>
                <w:sz w:val="28"/>
                <w:szCs w:val="28"/>
              </w:rPr>
              <w:t>XX </w:t>
            </w:r>
            <w:r w:rsidRPr="000127D8">
              <w:rPr>
                <w:rFonts w:ascii="Times New Roman" w:hAnsi="Times New Roman" w:cs="Times New Roman"/>
                <w:b/>
                <w:sz w:val="28"/>
                <w:szCs w:val="28"/>
                <w:lang w:val="ru-RU"/>
              </w:rPr>
              <w:t xml:space="preserve">в. Новейшая </w:t>
            </w:r>
            <w:r w:rsidRPr="000127D8">
              <w:rPr>
                <w:rFonts w:ascii="Times New Roman" w:hAnsi="Times New Roman" w:cs="Times New Roman"/>
                <w:b/>
                <w:sz w:val="28"/>
                <w:szCs w:val="28"/>
                <w:lang w:val="ru-RU"/>
              </w:rPr>
              <w:lastRenderedPageBreak/>
              <w:t xml:space="preserve">история. </w:t>
            </w:r>
            <w:r w:rsidRPr="000127D8">
              <w:rPr>
                <w:rFonts w:ascii="Times New Roman" w:hAnsi="Times New Roman" w:cs="Times New Roman"/>
                <w:b/>
                <w:i/>
                <w:sz w:val="28"/>
                <w:szCs w:val="28"/>
                <w:lang w:val="ru-RU"/>
              </w:rPr>
              <w:t>Становление и расцвет индустриального общества. До начала Первой мировой войны</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Европы и Северной Америки в первой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Страны Европы и Северной Америки во второй половине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Экономическое и социально-политическое развитие стран Европы и США в конце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Страны Азии в Х</w:t>
            </w:r>
            <w:r w:rsidRPr="00741C0F">
              <w:rPr>
                <w:rFonts w:ascii="Times New Roman" w:hAnsi="Times New Roman" w:cs="Times New Roman"/>
                <w:bCs/>
                <w:sz w:val="28"/>
                <w:szCs w:val="28"/>
              </w:rPr>
              <w:t>I</w:t>
            </w:r>
            <w:r w:rsidRPr="000127D8">
              <w:rPr>
                <w:rFonts w:ascii="Times New Roman" w:hAnsi="Times New Roman" w:cs="Times New Roman"/>
                <w:bCs/>
                <w:sz w:val="28"/>
                <w:szCs w:val="28"/>
                <w:lang w:val="ru-RU"/>
              </w:rPr>
              <w:t>Х</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Война за независимость в Латинской Америке</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Народы Африки в Новое время</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Развитие культуры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0127D8" w:rsidRDefault="00481605" w:rsidP="00481605">
            <w:pPr>
              <w:shd w:val="clear" w:color="auto" w:fill="FFFFFF"/>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Международные отношения в </w:t>
            </w:r>
            <w:r w:rsidRPr="00741C0F">
              <w:rPr>
                <w:rFonts w:ascii="Times New Roman" w:hAnsi="Times New Roman" w:cs="Times New Roman"/>
                <w:bCs/>
                <w:sz w:val="28"/>
                <w:szCs w:val="28"/>
              </w:rPr>
              <w:t>XIX </w:t>
            </w:r>
            <w:r w:rsidRPr="000127D8">
              <w:rPr>
                <w:rFonts w:ascii="Times New Roman" w:hAnsi="Times New Roman" w:cs="Times New Roman"/>
                <w:bCs/>
                <w:sz w:val="28"/>
                <w:szCs w:val="28"/>
                <w:lang w:val="ru-RU"/>
              </w:rPr>
              <w:t>в.</w:t>
            </w:r>
          </w:p>
          <w:p w:rsidR="00481605" w:rsidRPr="00741C0F" w:rsidRDefault="00481605" w:rsidP="00481605">
            <w:pPr>
              <w:shd w:val="clear" w:color="auto" w:fill="FFFFFF"/>
              <w:rPr>
                <w:rFonts w:ascii="Times New Roman" w:hAnsi="Times New Roman" w:cs="Times New Roman"/>
                <w:sz w:val="28"/>
                <w:szCs w:val="28"/>
              </w:rPr>
            </w:pPr>
            <w:r w:rsidRPr="00741C0F">
              <w:rPr>
                <w:rFonts w:ascii="Times New Roman" w:hAnsi="Times New Roman" w:cs="Times New Roman"/>
                <w:bCs/>
                <w:sz w:val="28"/>
                <w:szCs w:val="28"/>
              </w:rPr>
              <w:t>Мир в 1900—1914 гг.</w:t>
            </w:r>
          </w:p>
          <w:p w:rsidR="00481605" w:rsidRPr="00741C0F" w:rsidRDefault="00481605" w:rsidP="00481605">
            <w:pPr>
              <w:shd w:val="clear" w:color="auto" w:fill="FFFFFF"/>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p w:rsidR="00481605" w:rsidRPr="00741C0F" w:rsidRDefault="00481605" w:rsidP="00481605">
            <w:pPr>
              <w:rPr>
                <w:rFonts w:ascii="Times New Roman" w:hAnsi="Times New Roman" w:cs="Times New Roman"/>
                <w:i/>
                <w:sz w:val="28"/>
                <w:szCs w:val="28"/>
              </w:rPr>
            </w:pPr>
          </w:p>
          <w:p w:rsidR="00481605" w:rsidRPr="00741C0F" w:rsidRDefault="00481605" w:rsidP="00481605">
            <w:pPr>
              <w:rPr>
                <w:rFonts w:ascii="Times New Roman" w:hAnsi="Times New Roman" w:cs="Times New Roman"/>
                <w:sz w:val="28"/>
                <w:szCs w:val="28"/>
              </w:rPr>
            </w:pPr>
          </w:p>
        </w:tc>
        <w:tc>
          <w:tcPr>
            <w:tcW w:w="4103" w:type="dxa"/>
            <w:tcBorders>
              <w:top w:val="single" w:sz="4" w:space="0" w:color="000000"/>
              <w:left w:val="single" w:sz="4" w:space="0" w:color="000000"/>
              <w:bottom w:val="single" w:sz="4" w:space="0" w:color="000000"/>
              <w:right w:val="single" w:sz="4" w:space="0" w:color="000000"/>
            </w:tcBorders>
          </w:tcPr>
          <w:p w:rsidR="00481605" w:rsidRPr="000127D8" w:rsidRDefault="00481605" w:rsidP="00481605">
            <w:pPr>
              <w:rPr>
                <w:rFonts w:ascii="Times New Roman" w:hAnsi="Times New Roman" w:cs="Times New Roman"/>
                <w:b/>
                <w:bCs/>
                <w:sz w:val="28"/>
                <w:szCs w:val="28"/>
                <w:lang w:val="ru-RU"/>
              </w:rPr>
            </w:pPr>
            <w:r w:rsidRPr="00741C0F">
              <w:rPr>
                <w:rFonts w:ascii="Times New Roman" w:hAnsi="Times New Roman" w:cs="Times New Roman"/>
                <w:b/>
                <w:bCs/>
                <w:sz w:val="28"/>
                <w:szCs w:val="28"/>
              </w:rPr>
              <w:lastRenderedPageBreak/>
              <w:t>IV</w:t>
            </w:r>
            <w:r w:rsidRPr="000127D8">
              <w:rPr>
                <w:rFonts w:ascii="Times New Roman" w:hAnsi="Times New Roman" w:cs="Times New Roman"/>
                <w:b/>
                <w:bCs/>
                <w:sz w:val="28"/>
                <w:szCs w:val="28"/>
                <w:lang w:val="ru-RU"/>
              </w:rPr>
              <w:t xml:space="preserve">. РОССИЙСКАЯ ИМПЕРИЯ В </w:t>
            </w:r>
            <w:r w:rsidRPr="00741C0F">
              <w:rPr>
                <w:rFonts w:ascii="Times New Roman" w:hAnsi="Times New Roman" w:cs="Times New Roman"/>
                <w:b/>
                <w:bCs/>
                <w:sz w:val="28"/>
                <w:szCs w:val="28"/>
              </w:rPr>
              <w:t>XIX</w:t>
            </w:r>
            <w:r w:rsidRPr="000127D8">
              <w:rPr>
                <w:rFonts w:ascii="Times New Roman" w:hAnsi="Times New Roman" w:cs="Times New Roman"/>
                <w:b/>
                <w:bCs/>
                <w:sz w:val="28"/>
                <w:szCs w:val="28"/>
                <w:lang w:val="ru-RU"/>
              </w:rPr>
              <w:t xml:space="preserve"> – НАЧАЛЕ </w:t>
            </w:r>
            <w:r w:rsidRPr="00741C0F">
              <w:rPr>
                <w:rFonts w:ascii="Times New Roman" w:hAnsi="Times New Roman" w:cs="Times New Roman"/>
                <w:b/>
                <w:bCs/>
                <w:sz w:val="28"/>
                <w:szCs w:val="28"/>
              </w:rPr>
              <w:t>XX</w:t>
            </w:r>
            <w:r w:rsidRPr="000127D8">
              <w:rPr>
                <w:rFonts w:ascii="Times New Roman" w:hAnsi="Times New Roman" w:cs="Times New Roman"/>
                <w:b/>
                <w:bCs/>
                <w:sz w:val="28"/>
                <w:szCs w:val="28"/>
                <w:lang w:val="ru-RU"/>
              </w:rPr>
              <w:t xml:space="preserve"> ВВ.</w:t>
            </w:r>
          </w:p>
          <w:p w:rsidR="00481605" w:rsidRPr="000127D8" w:rsidRDefault="00481605" w:rsidP="00481605">
            <w:pPr>
              <w:rPr>
                <w:rFonts w:ascii="Times New Roman" w:hAnsi="Times New Roman" w:cs="Times New Roman"/>
                <w:b/>
                <w:bCs/>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на пути к реформам (1801–1861)</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Александровская эпоха: государственный либерализм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Отечественная война 1812 г.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Николаевское самодержавие: государственный консерватизм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Крепостнический социум. Деревня и город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Культурное пространство империи в первой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Пространство империи: этнокультурный облик страны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Формирование гражданского правосознания. Основные течения общественной мысли </w:t>
            </w:r>
          </w:p>
          <w:p w:rsidR="00481605" w:rsidRPr="000127D8" w:rsidRDefault="00481605" w:rsidP="00481605">
            <w:pPr>
              <w:rPr>
                <w:rFonts w:ascii="Times New Roman" w:hAnsi="Times New Roman" w:cs="Times New Roman"/>
                <w:sz w:val="28"/>
                <w:szCs w:val="28"/>
                <w:lang w:val="ru-RU"/>
              </w:rPr>
            </w:pP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Россия в эпоху реформ</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Преобразования Александра </w:t>
            </w:r>
            <w:r w:rsidRPr="00741C0F">
              <w:rPr>
                <w:rFonts w:ascii="Times New Roman" w:hAnsi="Times New Roman" w:cs="Times New Roman"/>
                <w:bCs/>
                <w:sz w:val="28"/>
                <w:szCs w:val="28"/>
              </w:rPr>
              <w:t>II</w:t>
            </w:r>
            <w:r w:rsidRPr="000127D8">
              <w:rPr>
                <w:rFonts w:ascii="Times New Roman" w:hAnsi="Times New Roman" w:cs="Times New Roman"/>
                <w:bCs/>
                <w:sz w:val="28"/>
                <w:szCs w:val="28"/>
                <w:lang w:val="ru-RU"/>
              </w:rPr>
              <w:t xml:space="preserve">: социальная и правовая модернизация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«Народное самодержавие» Александра</w:t>
            </w:r>
            <w:r w:rsidRPr="00741C0F">
              <w:rPr>
                <w:rFonts w:ascii="Times New Roman" w:hAnsi="Times New Roman" w:cs="Times New Roman"/>
                <w:bCs/>
                <w:sz w:val="28"/>
                <w:szCs w:val="28"/>
              </w:rPr>
              <w:t> III</w:t>
            </w:r>
            <w:r w:rsidRPr="000127D8">
              <w:rPr>
                <w:rFonts w:ascii="Times New Roman" w:hAnsi="Times New Roman" w:cs="Times New Roman"/>
                <w:bCs/>
                <w:sz w:val="28"/>
                <w:szCs w:val="28"/>
                <w:lang w:val="ru-RU"/>
              </w:rPr>
              <w:t xml:space="preserve">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Пореформенный социум. Сельское хозяйство и промышленность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 xml:space="preserve">Культурное пространство империи во второй половине </w:t>
            </w:r>
            <w:r w:rsidRPr="00741C0F">
              <w:rPr>
                <w:rFonts w:ascii="Times New Roman" w:hAnsi="Times New Roman" w:cs="Times New Roman"/>
                <w:bCs/>
                <w:sz w:val="28"/>
                <w:szCs w:val="28"/>
              </w:rPr>
              <w:t>XIX</w:t>
            </w:r>
            <w:r w:rsidRPr="000127D8">
              <w:rPr>
                <w:rFonts w:ascii="Times New Roman" w:hAnsi="Times New Roman" w:cs="Times New Roman"/>
                <w:bCs/>
                <w:sz w:val="28"/>
                <w:szCs w:val="28"/>
                <w:lang w:val="ru-RU"/>
              </w:rPr>
              <w:t xml:space="preserve"> в.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Этнокультурный облик империи </w:t>
            </w:r>
          </w:p>
          <w:p w:rsidR="00481605" w:rsidRPr="000127D8" w:rsidRDefault="00481605" w:rsidP="00481605">
            <w:pPr>
              <w:rPr>
                <w:rFonts w:ascii="Times New Roman" w:hAnsi="Times New Roman" w:cs="Times New Roman"/>
                <w:sz w:val="28"/>
                <w:szCs w:val="28"/>
                <w:lang w:val="ru-RU"/>
              </w:rPr>
            </w:pPr>
            <w:r w:rsidRPr="000127D8">
              <w:rPr>
                <w:rFonts w:ascii="Times New Roman" w:hAnsi="Times New Roman" w:cs="Times New Roman"/>
                <w:bCs/>
                <w:sz w:val="28"/>
                <w:szCs w:val="28"/>
                <w:lang w:val="ru-RU"/>
              </w:rPr>
              <w:t>Формирование гражданского общества и основные направления общественных движений</w:t>
            </w:r>
          </w:p>
          <w:p w:rsidR="00481605" w:rsidRPr="000127D8" w:rsidRDefault="00481605" w:rsidP="00481605">
            <w:pPr>
              <w:rPr>
                <w:rFonts w:ascii="Times New Roman" w:hAnsi="Times New Roman" w:cs="Times New Roman"/>
                <w:bCs/>
                <w:sz w:val="28"/>
                <w:szCs w:val="28"/>
                <w:u w:val="single"/>
                <w:lang w:val="ru-RU"/>
              </w:rPr>
            </w:pPr>
            <w:r w:rsidRPr="000127D8">
              <w:rPr>
                <w:rFonts w:ascii="Times New Roman" w:hAnsi="Times New Roman" w:cs="Times New Roman"/>
                <w:bCs/>
                <w:sz w:val="28"/>
                <w:szCs w:val="28"/>
                <w:u w:val="single"/>
                <w:lang w:val="ru-RU"/>
              </w:rPr>
              <w:t>Кризис империи в начале ХХ века</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Первая российская революция 1905-1907</w:t>
            </w:r>
            <w:r w:rsidRPr="00741C0F">
              <w:rPr>
                <w:rFonts w:ascii="Times New Roman" w:hAnsi="Times New Roman" w:cs="Times New Roman"/>
                <w:bCs/>
                <w:sz w:val="28"/>
                <w:szCs w:val="28"/>
              </w:rPr>
              <w:t> </w:t>
            </w:r>
            <w:r w:rsidRPr="000127D8">
              <w:rPr>
                <w:rFonts w:ascii="Times New Roman" w:hAnsi="Times New Roman" w:cs="Times New Roman"/>
                <w:bCs/>
                <w:sz w:val="28"/>
                <w:szCs w:val="28"/>
                <w:lang w:val="ru-RU"/>
              </w:rPr>
              <w:t xml:space="preserve">гг. Начало парламентаризма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Общество и власть после революции </w:t>
            </w:r>
          </w:p>
          <w:p w:rsidR="00481605" w:rsidRPr="000127D8" w:rsidRDefault="00481605" w:rsidP="00481605">
            <w:pPr>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«Серебряный век» российской культуры</w:t>
            </w:r>
          </w:p>
          <w:p w:rsidR="00481605" w:rsidRPr="00741C0F" w:rsidRDefault="00481605" w:rsidP="00481605">
            <w:pPr>
              <w:rPr>
                <w:rFonts w:ascii="Times New Roman" w:hAnsi="Times New Roman" w:cs="Times New Roman"/>
                <w:i/>
                <w:sz w:val="28"/>
                <w:szCs w:val="28"/>
              </w:rPr>
            </w:pPr>
            <w:r w:rsidRPr="00741C0F">
              <w:rPr>
                <w:rFonts w:ascii="Times New Roman" w:hAnsi="Times New Roman" w:cs="Times New Roman"/>
                <w:sz w:val="28"/>
                <w:szCs w:val="28"/>
              </w:rPr>
              <w:t>Региональный компонент</w:t>
            </w:r>
          </w:p>
        </w:tc>
      </w:tr>
    </w:tbl>
    <w:p w:rsidR="00481605" w:rsidRPr="000127D8" w:rsidRDefault="00481605" w:rsidP="00481605">
      <w:pPr>
        <w:pStyle w:val="1"/>
        <w:rPr>
          <w:i/>
          <w:lang w:val="ru-RU"/>
        </w:rPr>
      </w:pPr>
      <w:bookmarkStart w:id="303" w:name="_Toc414553230"/>
      <w:bookmarkStart w:id="304" w:name="_Toc410654032"/>
      <w:bookmarkStart w:id="305" w:name="_Toc409691706"/>
      <w:bookmarkStart w:id="306" w:name="_Toc431639607"/>
      <w:bookmarkStart w:id="307" w:name="_Toc431747332"/>
      <w:r w:rsidRPr="00481605">
        <w:rPr>
          <w:lang w:val="ru-RU"/>
        </w:rPr>
        <w:lastRenderedPageBreak/>
        <w:t>2.2.</w:t>
      </w:r>
      <w:r w:rsidR="001C4231">
        <w:rPr>
          <w:lang w:val="ru-RU"/>
        </w:rPr>
        <w:t>2.5</w:t>
      </w:r>
      <w:r w:rsidRPr="00481605">
        <w:rPr>
          <w:lang w:val="ru-RU"/>
        </w:rPr>
        <w:t>. Обществознание</w:t>
      </w:r>
      <w:bookmarkEnd w:id="303"/>
      <w:bookmarkEnd w:id="304"/>
      <w:bookmarkEnd w:id="305"/>
      <w:bookmarkEnd w:id="306"/>
      <w:bookmarkEnd w:id="307"/>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w:t>
      </w:r>
      <w:r w:rsidRPr="000127D8">
        <w:rPr>
          <w:rFonts w:ascii="Times New Roman" w:hAnsi="Times New Roman" w:cs="Times New Roman"/>
          <w:sz w:val="28"/>
          <w:szCs w:val="28"/>
          <w:lang w:val="ru-RU"/>
        </w:rPr>
        <w:lastRenderedPageBreak/>
        <w:t>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481605" w:rsidRPr="000127D8" w:rsidRDefault="00481605" w:rsidP="00481605">
      <w:pPr>
        <w:ind w:firstLine="709"/>
        <w:jc w:val="both"/>
        <w:rPr>
          <w:rFonts w:ascii="Times New Roman" w:hAnsi="Times New Roman" w:cs="Times New Roman"/>
          <w:sz w:val="28"/>
          <w:szCs w:val="28"/>
          <w:lang w:val="ru-RU"/>
        </w:rPr>
      </w:pPr>
    </w:p>
    <w:p w:rsidR="00481605" w:rsidRPr="000127D8" w:rsidRDefault="00481605" w:rsidP="00481605">
      <w:pPr>
        <w:jc w:val="both"/>
        <w:rPr>
          <w:rFonts w:ascii="Times New Roman" w:hAnsi="Times New Roman" w:cs="Times New Roman"/>
          <w:sz w:val="28"/>
          <w:szCs w:val="28"/>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Человек. Деятельность человека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Биологическое и социальное в человеке. </w:t>
      </w:r>
      <w:r w:rsidRPr="000127D8">
        <w:rPr>
          <w:rFonts w:ascii="Times New Roman" w:hAnsi="Times New Roman" w:cs="Times New Roman"/>
          <w:i/>
          <w:sz w:val="28"/>
          <w:szCs w:val="28"/>
          <w:lang w:val="ru-RU"/>
        </w:rPr>
        <w:t>Черты сходства и различий человека и животного. Индивид, индивидуальность, личность.</w:t>
      </w:r>
      <w:r w:rsidRPr="000127D8">
        <w:rPr>
          <w:rFonts w:ascii="Times New Roman" w:hAnsi="Times New Roman" w:cs="Times New Roman"/>
          <w:sz w:val="28"/>
          <w:szCs w:val="28"/>
          <w:lang w:val="ru-RU"/>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127D8">
        <w:rPr>
          <w:rFonts w:ascii="Times New Roman" w:hAnsi="Times New Roman" w:cs="Times New Roman"/>
          <w:i/>
          <w:sz w:val="28"/>
          <w:szCs w:val="28"/>
          <w:lang w:val="ru-RU"/>
        </w:rPr>
        <w:t xml:space="preserve">Личные и деловые отношения. </w:t>
      </w:r>
      <w:r w:rsidRPr="000127D8">
        <w:rPr>
          <w:rFonts w:ascii="Times New Roman" w:hAnsi="Times New Roman" w:cs="Times New Roman"/>
          <w:sz w:val="28"/>
          <w:szCs w:val="28"/>
          <w:lang w:val="ru-RU"/>
        </w:rPr>
        <w:t>Лидерство. Межличностные 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Общество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Общество как форма жизнедеятельности людей. Взаимосвязь общества и природы. Развитие общества. </w:t>
      </w:r>
      <w:r w:rsidRPr="000127D8">
        <w:rPr>
          <w:rFonts w:ascii="Times New Roman" w:hAnsi="Times New Roman" w:cs="Times New Roman"/>
          <w:i/>
          <w:sz w:val="28"/>
          <w:szCs w:val="28"/>
          <w:lang w:val="ru-RU"/>
        </w:rPr>
        <w:t>Общественный прогресс.</w:t>
      </w:r>
      <w:r w:rsidRPr="000127D8">
        <w:rPr>
          <w:rFonts w:ascii="Times New Roman" w:hAnsi="Times New Roman" w:cs="Times New Roman"/>
          <w:sz w:val="28"/>
          <w:szCs w:val="28"/>
          <w:lang w:val="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Социальные нормы</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Социальные нормы как регуляторы поведения человека в обществе. </w:t>
      </w:r>
      <w:r w:rsidRPr="000127D8">
        <w:rPr>
          <w:rFonts w:ascii="Times New Roman" w:hAnsi="Times New Roman" w:cs="Times New Roman"/>
          <w:i/>
          <w:sz w:val="28"/>
          <w:szCs w:val="28"/>
          <w:lang w:val="ru-RU"/>
        </w:rPr>
        <w:t>Общественные нравы, традиции и обычаи.</w:t>
      </w:r>
      <w:r w:rsidRPr="000127D8">
        <w:rPr>
          <w:rFonts w:ascii="Times New Roman" w:hAnsi="Times New Roman" w:cs="Times New Roman"/>
          <w:sz w:val="28"/>
          <w:szCs w:val="28"/>
          <w:lang w:val="ru-RU"/>
        </w:rPr>
        <w:t xml:space="preserve"> Как усваиваются социальные нормы. Общественные ценности. Гражданственность и патриотизм. Уважение </w:t>
      </w:r>
      <w:r w:rsidRPr="000127D8">
        <w:rPr>
          <w:rFonts w:ascii="Times New Roman" w:hAnsi="Times New Roman" w:cs="Times New Roman"/>
          <w:sz w:val="28"/>
          <w:szCs w:val="28"/>
          <w:lang w:val="ru-RU"/>
        </w:rPr>
        <w:lastRenderedPageBreak/>
        <w:t xml:space="preserve">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127D8">
        <w:rPr>
          <w:rFonts w:ascii="Times New Roman" w:hAnsi="Times New Roman" w:cs="Times New Roman"/>
          <w:i/>
          <w:sz w:val="28"/>
          <w:szCs w:val="28"/>
          <w:lang w:val="ru-RU"/>
        </w:rPr>
        <w:t xml:space="preserve">Особенности социализации в подростковом возрасте. </w:t>
      </w:r>
      <w:r w:rsidRPr="000127D8">
        <w:rPr>
          <w:rFonts w:ascii="Times New Roman" w:hAnsi="Times New Roman" w:cs="Times New Roman"/>
          <w:sz w:val="28"/>
          <w:szCs w:val="28"/>
          <w:lang w:val="ru-RU"/>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Сфера духовной культуры</w:t>
      </w:r>
    </w:p>
    <w:p w:rsidR="00481605" w:rsidRPr="000127D8" w:rsidRDefault="00481605" w:rsidP="00481605">
      <w:pPr>
        <w:tabs>
          <w:tab w:val="left" w:pos="1311"/>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Культура, ее многообразие и основные формы. </w:t>
      </w:r>
      <w:r w:rsidRPr="000127D8">
        <w:rPr>
          <w:rFonts w:ascii="Times New Roman" w:hAnsi="Times New Roman" w:cs="Times New Roman"/>
          <w:sz w:val="28"/>
          <w:szCs w:val="28"/>
          <w:lang w:val="ru-RU"/>
        </w:rPr>
        <w:t xml:space="preserve">Наука в жизни современного общества. </w:t>
      </w:r>
      <w:r w:rsidRPr="000127D8">
        <w:rPr>
          <w:rFonts w:ascii="Times New Roman" w:hAnsi="Times New Roman" w:cs="Times New Roman"/>
          <w:i/>
          <w:sz w:val="28"/>
          <w:szCs w:val="28"/>
          <w:lang w:val="ru-RU"/>
        </w:rPr>
        <w:t>Научно-технический прогресс в современном обществе.</w:t>
      </w:r>
      <w:r w:rsidRPr="000127D8">
        <w:rPr>
          <w:rFonts w:ascii="Times New Roman" w:hAnsi="Times New Roman" w:cs="Times New Roman"/>
          <w:sz w:val="28"/>
          <w:szCs w:val="28"/>
          <w:lang w:val="ru-RU"/>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127D8">
        <w:rPr>
          <w:rFonts w:ascii="Times New Roman" w:hAnsi="Times New Roman" w:cs="Times New Roman"/>
          <w:i/>
          <w:sz w:val="28"/>
          <w:szCs w:val="28"/>
          <w:lang w:val="ru-RU"/>
        </w:rPr>
        <w:t>Государственная итоговая аттестация</w:t>
      </w:r>
      <w:r w:rsidRPr="000127D8">
        <w:rPr>
          <w:rFonts w:ascii="Times New Roman" w:hAnsi="Times New Roman" w:cs="Times New Roman"/>
          <w:sz w:val="28"/>
          <w:szCs w:val="28"/>
          <w:lang w:val="ru-RU"/>
        </w:rPr>
        <w:t xml:space="preserve">. Самообразование. Религия как форма культуры. </w:t>
      </w:r>
      <w:r w:rsidRPr="000127D8">
        <w:rPr>
          <w:rFonts w:ascii="Times New Roman" w:hAnsi="Times New Roman" w:cs="Times New Roman"/>
          <w:i/>
          <w:sz w:val="28"/>
          <w:szCs w:val="28"/>
          <w:lang w:val="ru-RU"/>
        </w:rPr>
        <w:t>Мировые религии.</w:t>
      </w:r>
      <w:r w:rsidRPr="000127D8">
        <w:rPr>
          <w:rFonts w:ascii="Times New Roman" w:hAnsi="Times New Roman" w:cs="Times New Roman"/>
          <w:sz w:val="28"/>
          <w:szCs w:val="28"/>
          <w:lang w:val="ru-RU"/>
        </w:rPr>
        <w:t xml:space="preserve"> Роль религии в жизни общества. Свобода совести. Искусство как элемент духовной культуры общества. </w:t>
      </w:r>
      <w:r w:rsidRPr="000127D8">
        <w:rPr>
          <w:rFonts w:ascii="Times New Roman" w:hAnsi="Times New Roman" w:cs="Times New Roman"/>
          <w:i/>
          <w:sz w:val="28"/>
          <w:szCs w:val="28"/>
          <w:lang w:val="ru-RU"/>
        </w:rPr>
        <w:t xml:space="preserve">Влияние искусства на развитие личности. </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Социальная сфера жизни общества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127D8">
        <w:rPr>
          <w:rFonts w:ascii="Times New Roman" w:hAnsi="Times New Roman" w:cs="Times New Roman"/>
          <w:bCs/>
          <w:i/>
          <w:sz w:val="28"/>
          <w:szCs w:val="28"/>
          <w:lang w:val="ru-RU"/>
        </w:rPr>
        <w:t xml:space="preserve">Досуг семьи. </w:t>
      </w:r>
      <w:r w:rsidRPr="000127D8">
        <w:rPr>
          <w:rFonts w:ascii="Times New Roman" w:hAnsi="Times New Roman" w:cs="Times New Roman"/>
          <w:bCs/>
          <w:sz w:val="28"/>
          <w:szCs w:val="28"/>
          <w:lang w:val="ru-RU"/>
        </w:rPr>
        <w:t xml:space="preserve">Социальные конфликты и пути их разрешения. Этнос и нация. </w:t>
      </w:r>
      <w:r w:rsidRPr="000127D8">
        <w:rPr>
          <w:rFonts w:ascii="Times New Roman" w:hAnsi="Times New Roman" w:cs="Times New Roman"/>
          <w:i/>
          <w:sz w:val="28"/>
          <w:szCs w:val="28"/>
          <w:lang w:val="ru-RU"/>
        </w:rPr>
        <w:t>Национальное самосознание</w:t>
      </w:r>
      <w:r w:rsidRPr="000127D8">
        <w:rPr>
          <w:rFonts w:ascii="Times New Roman" w:hAnsi="Times New Roman" w:cs="Times New Roman"/>
          <w:sz w:val="28"/>
          <w:szCs w:val="28"/>
          <w:lang w:val="ru-RU"/>
        </w:rPr>
        <w:t xml:space="preserve">. Отношения между нациями. Россия – многонациональное государство. </w:t>
      </w:r>
      <w:r w:rsidRPr="000127D8">
        <w:rPr>
          <w:rFonts w:ascii="Times New Roman" w:hAnsi="Times New Roman" w:cs="Times New Roman"/>
          <w:bCs/>
          <w:sz w:val="28"/>
          <w:szCs w:val="28"/>
          <w:lang w:val="ru-RU"/>
        </w:rPr>
        <w:t>Социальная политика Российского государства.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Политическая сфера жизни общества</w:t>
      </w:r>
    </w:p>
    <w:p w:rsidR="00481605" w:rsidRPr="000127D8" w:rsidRDefault="00481605" w:rsidP="00481605">
      <w:pPr>
        <w:tabs>
          <w:tab w:val="left" w:pos="132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127D8">
        <w:rPr>
          <w:rFonts w:ascii="Times New Roman" w:hAnsi="Times New Roman" w:cs="Times New Roman"/>
          <w:i/>
          <w:sz w:val="28"/>
          <w:szCs w:val="28"/>
          <w:lang w:val="ru-RU"/>
        </w:rPr>
        <w:t>Правовое государство.</w:t>
      </w:r>
      <w:r w:rsidRPr="000127D8">
        <w:rPr>
          <w:rFonts w:ascii="Times New Roman" w:hAnsi="Times New Roman" w:cs="Times New Roman"/>
          <w:sz w:val="28"/>
          <w:szCs w:val="28"/>
          <w:lang w:val="ru-RU"/>
        </w:rPr>
        <w:t xml:space="preserve"> Местное самоуправление. </w:t>
      </w:r>
      <w:r w:rsidRPr="000127D8">
        <w:rPr>
          <w:rFonts w:ascii="Times New Roman" w:hAnsi="Times New Roman" w:cs="Times New Roman"/>
          <w:i/>
          <w:sz w:val="28"/>
          <w:szCs w:val="28"/>
          <w:lang w:val="ru-RU"/>
        </w:rPr>
        <w:t>Межгосударственные отношения. Межгосударственные конфликты и способы их разрешения.</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Гражданин и государство</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w:t>
      </w:r>
      <w:r w:rsidRPr="000127D8">
        <w:rPr>
          <w:rFonts w:ascii="Times New Roman" w:hAnsi="Times New Roman" w:cs="Times New Roman"/>
          <w:sz w:val="28"/>
          <w:szCs w:val="28"/>
          <w:lang w:val="ru-RU"/>
        </w:rPr>
        <w:lastRenderedPageBreak/>
        <w:t>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127D8">
        <w:rPr>
          <w:rFonts w:ascii="Times New Roman" w:hAnsi="Times New Roman" w:cs="Times New Roman"/>
          <w:bCs/>
          <w:sz w:val="28"/>
          <w:szCs w:val="28"/>
          <w:lang w:val="ru-RU"/>
        </w:rPr>
        <w:t xml:space="preserve">рава и свободы человека и гражданина в Российской Федерации. </w:t>
      </w:r>
      <w:r w:rsidRPr="000127D8">
        <w:rPr>
          <w:rFonts w:ascii="Times New Roman" w:hAnsi="Times New Roman" w:cs="Times New Roman"/>
          <w:sz w:val="28"/>
          <w:szCs w:val="28"/>
          <w:lang w:val="ru-RU"/>
        </w:rPr>
        <w:t xml:space="preserve">Конституционные обязанности гражданина Российской Федерации. </w:t>
      </w:r>
      <w:r w:rsidRPr="000127D8">
        <w:rPr>
          <w:rFonts w:ascii="Times New Roman" w:hAnsi="Times New Roman" w:cs="Times New Roman"/>
          <w:bCs/>
          <w:sz w:val="28"/>
          <w:szCs w:val="28"/>
          <w:lang w:val="ru-RU"/>
        </w:rPr>
        <w:t xml:space="preserve">Взаимоотношения органов государственной власти и граждан. Механизмы реализации и защиты прав и свобод человека и гражданина в РФ. </w:t>
      </w:r>
      <w:r w:rsidRPr="000127D8">
        <w:rPr>
          <w:rFonts w:ascii="Times New Roman" w:hAnsi="Times New Roman" w:cs="Times New Roman"/>
          <w:i/>
          <w:sz w:val="28"/>
          <w:szCs w:val="28"/>
          <w:lang w:val="ru-RU"/>
        </w:rPr>
        <w:t>Основные международные документы о правах человека и правах ребенка.</w:t>
      </w:r>
    </w:p>
    <w:p w:rsidR="00481605" w:rsidRPr="000127D8" w:rsidRDefault="00481605" w:rsidP="00481605">
      <w:pPr>
        <w:jc w:val="both"/>
        <w:rPr>
          <w:rFonts w:ascii="Times New Roman" w:hAnsi="Times New Roman" w:cs="Times New Roman"/>
          <w:b/>
          <w:bCs/>
          <w:sz w:val="28"/>
          <w:szCs w:val="28"/>
          <w:shd w:val="clear" w:color="auto" w:fill="FFFFFF"/>
          <w:lang w:val="ru-RU"/>
        </w:rPr>
      </w:pPr>
      <w:r>
        <w:rPr>
          <w:rFonts w:ascii="Times New Roman" w:hAnsi="Times New Roman" w:cs="Times New Roman"/>
          <w:b/>
          <w:bCs/>
          <w:sz w:val="28"/>
          <w:szCs w:val="28"/>
          <w:shd w:val="clear" w:color="auto" w:fill="FFFFFF"/>
          <w:lang w:val="ru-RU"/>
        </w:rPr>
        <w:tab/>
      </w:r>
      <w:r w:rsidRPr="000127D8">
        <w:rPr>
          <w:rFonts w:ascii="Times New Roman" w:hAnsi="Times New Roman" w:cs="Times New Roman"/>
          <w:b/>
          <w:bCs/>
          <w:sz w:val="28"/>
          <w:szCs w:val="28"/>
          <w:shd w:val="clear" w:color="auto" w:fill="FFFFFF"/>
          <w:lang w:val="ru-RU"/>
        </w:rPr>
        <w:t>Основы российского законодательства</w:t>
      </w:r>
    </w:p>
    <w:p w:rsidR="00481605" w:rsidRPr="00A41FB4" w:rsidRDefault="00481605" w:rsidP="00481605">
      <w:pPr>
        <w:tabs>
          <w:tab w:val="left" w:pos="1114"/>
        </w:tabs>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127D8">
        <w:rPr>
          <w:rFonts w:ascii="Times New Roman" w:hAnsi="Times New Roman" w:cs="Times New Roman"/>
          <w:sz w:val="28"/>
          <w:szCs w:val="28"/>
          <w:lang w:val="ru-RU"/>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127D8">
        <w:rPr>
          <w:rFonts w:ascii="Times New Roman" w:hAnsi="Times New Roman" w:cs="Times New Roman"/>
          <w:bCs/>
          <w:sz w:val="28"/>
          <w:szCs w:val="28"/>
          <w:lang w:val="ru-RU"/>
        </w:rPr>
        <w:t xml:space="preserve"> Уголовное право, основные понятия и принципы. </w:t>
      </w:r>
      <w:r w:rsidRPr="000127D8">
        <w:rPr>
          <w:rFonts w:ascii="Times New Roman" w:hAnsi="Times New Roman" w:cs="Times New Roman"/>
          <w:sz w:val="28"/>
          <w:szCs w:val="28"/>
          <w:lang w:val="ru-RU"/>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A41FB4">
        <w:rPr>
          <w:rFonts w:ascii="Times New Roman" w:hAnsi="Times New Roman" w:cs="Times New Roman"/>
          <w:bCs/>
          <w:i/>
          <w:sz w:val="28"/>
          <w:szCs w:val="28"/>
          <w:lang w:val="ru-RU"/>
        </w:rPr>
        <w:t>Международное гуманитарное право. Международно-правовая защита жертв вооруженных конфликтов.</w:t>
      </w:r>
    </w:p>
    <w:p w:rsidR="00481605" w:rsidRPr="00A41FB4" w:rsidRDefault="00481605" w:rsidP="00481605">
      <w:pPr>
        <w:jc w:val="both"/>
        <w:rPr>
          <w:rFonts w:ascii="Times New Roman" w:hAnsi="Times New Roman" w:cs="Times New Roman"/>
          <w:b/>
          <w:bCs/>
          <w:sz w:val="28"/>
          <w:szCs w:val="28"/>
          <w:shd w:val="clear" w:color="auto" w:fill="FFFFFF"/>
          <w:lang w:val="ru-RU"/>
        </w:rPr>
      </w:pPr>
      <w:r w:rsidRPr="00A41FB4">
        <w:rPr>
          <w:rFonts w:ascii="Times New Roman" w:hAnsi="Times New Roman" w:cs="Times New Roman"/>
          <w:b/>
          <w:sz w:val="28"/>
          <w:szCs w:val="28"/>
          <w:shd w:val="clear" w:color="auto" w:fill="FFFFFF"/>
          <w:lang w:val="ru-RU"/>
        </w:rPr>
        <w:tab/>
        <w:t>Экономика</w:t>
      </w:r>
    </w:p>
    <w:p w:rsidR="00481605" w:rsidRPr="000127D8" w:rsidRDefault="00481605" w:rsidP="00481605">
      <w:pPr>
        <w:tabs>
          <w:tab w:val="left" w:pos="1114"/>
        </w:tabs>
        <w:ind w:firstLine="709"/>
        <w:jc w:val="both"/>
        <w:rPr>
          <w:rFonts w:ascii="Times New Roman" w:hAnsi="Times New Roman" w:cs="Times New Roman"/>
          <w:sz w:val="28"/>
          <w:szCs w:val="28"/>
          <w:lang w:val="ru-RU"/>
        </w:rPr>
      </w:pPr>
      <w:r w:rsidRPr="00741C0F">
        <w:rPr>
          <w:rFonts w:ascii="Times New Roman" w:hAnsi="Times New Roman" w:cs="Times New Roman"/>
          <w:bCs/>
          <w:sz w:val="28"/>
          <w:szCs w:val="28"/>
          <w:shd w:val="clear" w:color="auto" w:fill="FFFFFF"/>
          <w:lang w:val="ru-RU"/>
        </w:rPr>
        <w:t xml:space="preserve">Понятие экономики. Роль экономики в жизни общества. Товары и услуги. Ресурсы и потребности, ограниченность ресурсов. </w:t>
      </w:r>
      <w:r w:rsidRPr="000127D8">
        <w:rPr>
          <w:rFonts w:ascii="Times New Roman" w:hAnsi="Times New Roman" w:cs="Times New Roman"/>
          <w:bCs/>
          <w:sz w:val="28"/>
          <w:szCs w:val="28"/>
          <w:shd w:val="clear" w:color="auto" w:fill="FFFFFF"/>
          <w:lang w:val="ru-RU"/>
        </w:rPr>
        <w:t xml:space="preserve">Производство </w:t>
      </w:r>
      <w:r w:rsidRPr="000127D8">
        <w:rPr>
          <w:rFonts w:ascii="Times New Roman" w:hAnsi="Times New Roman" w:cs="Times New Roman"/>
          <w:bCs/>
          <w:sz w:val="28"/>
          <w:szCs w:val="28"/>
          <w:shd w:val="clear" w:color="auto" w:fill="FFFFFF"/>
          <w:lang w:val="ru-RU"/>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127D8">
        <w:rPr>
          <w:rFonts w:ascii="Times New Roman" w:hAnsi="Times New Roman" w:cs="Times New Roman"/>
          <w:i/>
          <w:sz w:val="28"/>
          <w:szCs w:val="28"/>
          <w:lang w:val="ru-RU"/>
        </w:rPr>
        <w:t xml:space="preserve">Виды рынков. Рынок капиталов. </w:t>
      </w:r>
      <w:r w:rsidRPr="000127D8">
        <w:rPr>
          <w:rFonts w:ascii="Times New Roman" w:hAnsi="Times New Roman" w:cs="Times New Roman"/>
          <w:bCs/>
          <w:sz w:val="28"/>
          <w:szCs w:val="28"/>
          <w:shd w:val="clear" w:color="auto" w:fill="FFFFFF"/>
          <w:lang w:val="ru-RU"/>
        </w:rPr>
        <w:t xml:space="preserve">Рынок труда. Каким должен быть современный работник. Выбор профессии. Заработная плата и стимулирование труда. Роль государства в </w:t>
      </w:r>
      <w:r w:rsidRPr="000127D8">
        <w:rPr>
          <w:rFonts w:ascii="Times New Roman" w:hAnsi="Times New Roman" w:cs="Times New Roman"/>
          <w:bCs/>
          <w:sz w:val="28"/>
          <w:szCs w:val="28"/>
          <w:shd w:val="clear" w:color="auto" w:fill="FFFFFF"/>
          <w:lang w:val="ru-RU"/>
        </w:rPr>
        <w:lastRenderedPageBreak/>
        <w:t xml:space="preserve">экономике. Экономические цели и функции государства. Государственный бюджет. Налоги: система налогов, </w:t>
      </w:r>
      <w:r w:rsidRPr="000127D8">
        <w:rPr>
          <w:rFonts w:ascii="Times New Roman" w:hAnsi="Times New Roman" w:cs="Times New Roman"/>
          <w:i/>
          <w:sz w:val="28"/>
          <w:szCs w:val="28"/>
          <w:lang w:val="ru-RU"/>
        </w:rPr>
        <w:t>функции, налоговые системы разных эпох</w:t>
      </w:r>
      <w:r w:rsidRPr="000127D8">
        <w:rPr>
          <w:rFonts w:ascii="Times New Roman" w:hAnsi="Times New Roman" w:cs="Times New Roman"/>
          <w:sz w:val="28"/>
          <w:szCs w:val="28"/>
          <w:lang w:val="ru-RU"/>
        </w:rPr>
        <w:t>.</w:t>
      </w:r>
    </w:p>
    <w:p w:rsidR="00481605" w:rsidRDefault="00481605" w:rsidP="00481605">
      <w:pPr>
        <w:pStyle w:val="afff5"/>
        <w:ind w:firstLine="709"/>
        <w:jc w:val="both"/>
        <w:rPr>
          <w:sz w:val="28"/>
          <w:szCs w:val="28"/>
        </w:rPr>
      </w:pPr>
      <w:r w:rsidRPr="00741C0F">
        <w:rPr>
          <w:bCs/>
          <w:sz w:val="28"/>
          <w:szCs w:val="28"/>
          <w:shd w:val="clear" w:color="auto" w:fill="FFFFFF"/>
        </w:rPr>
        <w:t>Банковские услуги, предоставляемые гражданам</w:t>
      </w:r>
      <w:r w:rsidRPr="00741C0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741C0F">
        <w:rPr>
          <w:i/>
          <w:sz w:val="28"/>
          <w:szCs w:val="28"/>
        </w:rPr>
        <w:t>банкинг, онлайн-банкинг</w:t>
      </w:r>
      <w:r w:rsidRPr="00741C0F">
        <w:rPr>
          <w:sz w:val="28"/>
          <w:szCs w:val="28"/>
        </w:rPr>
        <w:t xml:space="preserve">. </w:t>
      </w:r>
      <w:r w:rsidRPr="00741C0F">
        <w:rPr>
          <w:i/>
          <w:snapToGrid w:val="0"/>
          <w:sz w:val="28"/>
          <w:szCs w:val="28"/>
        </w:rPr>
        <w:t>Страховые услуги</w:t>
      </w:r>
      <w:r w:rsidRPr="00741C0F">
        <w:rPr>
          <w:i/>
          <w:sz w:val="28"/>
          <w:szCs w:val="28"/>
        </w:rPr>
        <w:t>: страхование жизни, здоровья, имущества, ответственности. Инвестиции в реальные и финансовые активы.</w:t>
      </w:r>
      <w:r w:rsidRPr="00741C0F">
        <w:rPr>
          <w:sz w:val="28"/>
          <w:szCs w:val="28"/>
        </w:rPr>
        <w:t xml:space="preserve"> Пенсионное обеспечение. Налогообложение граждан. Защита от финансовых махинаций. </w:t>
      </w:r>
      <w:r w:rsidRPr="00741C0F">
        <w:rPr>
          <w:bCs/>
          <w:sz w:val="28"/>
          <w:szCs w:val="28"/>
          <w:shd w:val="clear" w:color="auto" w:fill="FFFFFF"/>
        </w:rPr>
        <w:t xml:space="preserve">Экономические функции домохозяйства. Потребление домашних хозяйств. </w:t>
      </w:r>
      <w:r w:rsidRPr="00741C0F">
        <w:rPr>
          <w:sz w:val="28"/>
          <w:szCs w:val="28"/>
        </w:rPr>
        <w:t>Семейный бюджет. Источники доходов и расходов семьи. Активы и пассивы. Личный финансовый план. Сбережения. Инфляция.</w:t>
      </w:r>
    </w:p>
    <w:p w:rsidR="00481605" w:rsidRPr="000127D8" w:rsidRDefault="00481605" w:rsidP="00481605">
      <w:pPr>
        <w:pStyle w:val="afff5"/>
        <w:ind w:firstLine="709"/>
        <w:jc w:val="both"/>
        <w:rPr>
          <w:sz w:val="28"/>
          <w:szCs w:val="28"/>
        </w:rPr>
      </w:pPr>
    </w:p>
    <w:p w:rsidR="00481605" w:rsidRPr="000127D8" w:rsidRDefault="00481605" w:rsidP="00481605">
      <w:pPr>
        <w:pStyle w:val="1"/>
        <w:rPr>
          <w:i/>
          <w:lang w:val="ru-RU"/>
        </w:rPr>
      </w:pPr>
      <w:bookmarkStart w:id="308" w:name="_Toc414553231"/>
      <w:bookmarkStart w:id="309" w:name="_Toc410654033"/>
      <w:bookmarkStart w:id="310" w:name="_Toc409691707"/>
      <w:bookmarkStart w:id="311" w:name="_Toc414553232"/>
      <w:bookmarkStart w:id="312" w:name="_Toc409691708"/>
      <w:r>
        <w:rPr>
          <w:lang w:val="ru-RU"/>
        </w:rPr>
        <w:tab/>
      </w:r>
      <w:bookmarkStart w:id="313" w:name="_Toc431639608"/>
      <w:bookmarkStart w:id="314" w:name="_Toc431747333"/>
      <w:r>
        <w:rPr>
          <w:lang w:val="ru-RU"/>
        </w:rPr>
        <w:t>2.2.2.6</w:t>
      </w:r>
      <w:r w:rsidRPr="000127D8">
        <w:rPr>
          <w:lang w:val="ru-RU"/>
        </w:rPr>
        <w:t>. География</w:t>
      </w:r>
      <w:bookmarkEnd w:id="308"/>
      <w:bookmarkEnd w:id="309"/>
      <w:bookmarkEnd w:id="310"/>
      <w:bookmarkEnd w:id="313"/>
      <w:bookmarkEnd w:id="314"/>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81605" w:rsidRPr="000127D8" w:rsidRDefault="00481605" w:rsidP="00481605">
      <w:pPr>
        <w:ind w:firstLine="709"/>
        <w:jc w:val="both"/>
        <w:rPr>
          <w:rFonts w:ascii="Times New Roman" w:eastAsia="Calibri" w:hAnsi="Times New Roman" w:cs="Times New Roman"/>
          <w:sz w:val="28"/>
          <w:szCs w:val="28"/>
          <w:lang w:val="ru-RU"/>
        </w:rPr>
      </w:pPr>
      <w:bookmarkStart w:id="315" w:name="h.3x8tuzt"/>
      <w:bookmarkEnd w:id="315"/>
      <w:r w:rsidRPr="000127D8">
        <w:rPr>
          <w:rFonts w:ascii="Times New Roman" w:eastAsia="Times New Roman" w:hAnsi="Times New Roman" w:cs="Times New Roman"/>
          <w:sz w:val="28"/>
          <w:szCs w:val="28"/>
          <w:lang w:val="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Изучение предмета «География» в части формирования у обучающихся научного мировоззрения, освоения </w:t>
      </w:r>
      <w:r w:rsidRPr="000127D8">
        <w:rPr>
          <w:rFonts w:ascii="Times New Roman" w:eastAsia="Times New Roman" w:hAnsi="Times New Roman" w:cs="Times New Roman"/>
          <w:sz w:val="28"/>
          <w:szCs w:val="28"/>
          <w:lang w:val="ru-RU"/>
        </w:rPr>
        <w:lastRenderedPageBreak/>
        <w:t>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Развитие географических знаний о Земле</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Введение. Что изучает география.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Представления о мире в древности (</w:t>
      </w:r>
      <w:r w:rsidRPr="000127D8">
        <w:rPr>
          <w:rFonts w:ascii="Times New Roman" w:hAnsi="Times New Roman" w:cs="Times New Roman"/>
          <w:i/>
          <w:sz w:val="28"/>
          <w:szCs w:val="28"/>
          <w:lang w:val="ru-RU"/>
        </w:rPr>
        <w:t>Древний Китай, Древний Египет, Древняя Греция, Древний Рим</w:t>
      </w:r>
      <w:r w:rsidRPr="000127D8">
        <w:rPr>
          <w:rFonts w:ascii="Times New Roman" w:hAnsi="Times New Roman" w:cs="Times New Roman"/>
          <w:sz w:val="28"/>
          <w:szCs w:val="28"/>
          <w:lang w:val="ru-RU"/>
        </w:rPr>
        <w:t>). Появление первых географических карт.</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География в эпоху Средневековья: </w:t>
      </w:r>
      <w:r w:rsidRPr="000127D8">
        <w:rPr>
          <w:rFonts w:ascii="Times New Roman" w:hAnsi="Times New Roman" w:cs="Times New Roman"/>
          <w:i/>
          <w:sz w:val="28"/>
          <w:szCs w:val="28"/>
          <w:lang w:val="ru-RU"/>
        </w:rPr>
        <w:t>путешествия и открытия викингов, древних арабов, русских землепроходцев. Путешествия Марко Поло и Афанасия Никитина.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Эпоха Великих географических открытий (</w:t>
      </w:r>
      <w:r w:rsidRPr="000127D8">
        <w:rPr>
          <w:rFonts w:ascii="Times New Roman" w:hAnsi="Times New Roman" w:cs="Times New Roman"/>
          <w:i/>
          <w:sz w:val="28"/>
          <w:szCs w:val="28"/>
          <w:lang w:val="ru-RU"/>
        </w:rPr>
        <w:t>открытие Нового света, морского пути в Индию, кругосветные путешествия</w:t>
      </w:r>
      <w:r w:rsidRPr="000127D8">
        <w:rPr>
          <w:rFonts w:ascii="Times New Roman" w:hAnsi="Times New Roman" w:cs="Times New Roman"/>
          <w:sz w:val="28"/>
          <w:szCs w:val="28"/>
          <w:lang w:val="ru-RU"/>
        </w:rPr>
        <w:t>). Значение Великих географических открытий.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открытия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исследования и открытия на территории Евразии (в том числе на территории России), Австралии и Океании, Антарктиды</w:t>
      </w:r>
      <w:r w:rsidRPr="000127D8">
        <w:rPr>
          <w:rFonts w:ascii="Times New Roman" w:hAnsi="Times New Roman" w:cs="Times New Roman"/>
          <w:sz w:val="28"/>
          <w:szCs w:val="28"/>
          <w:lang w:val="ru-RU"/>
        </w:rPr>
        <w:t>). Первое русское кругосветное путешествие (</w:t>
      </w:r>
      <w:r w:rsidRPr="000127D8">
        <w:rPr>
          <w:rFonts w:ascii="Times New Roman" w:hAnsi="Times New Roman" w:cs="Times New Roman"/>
          <w:i/>
          <w:sz w:val="28"/>
          <w:szCs w:val="28"/>
          <w:lang w:val="ru-RU"/>
        </w:rPr>
        <w:t>И.Ф. Крузенштерн и Ю.Ф. Лисянский</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Географические исследования в ХХ веке (</w:t>
      </w:r>
      <w:r w:rsidRPr="000127D8">
        <w:rPr>
          <w:rFonts w:ascii="Times New Roman" w:hAnsi="Times New Roman" w:cs="Times New Roman"/>
          <w:i/>
          <w:sz w:val="28"/>
          <w:szCs w:val="28"/>
          <w:lang w:val="ru-RU"/>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Значение освоения космоса для географической науки</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Географические знания в современном мире. Современные географические методы исследования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Земля во Вселенной. Движения Земли и их следствия.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Земля – часть Солнечной системы. Земля и Луна. </w:t>
      </w:r>
      <w:r w:rsidRPr="000127D8">
        <w:rPr>
          <w:rFonts w:ascii="Times New Roman" w:hAnsi="Times New Roman" w:cs="Times New Roman"/>
          <w:i/>
          <w:sz w:val="28"/>
          <w:szCs w:val="28"/>
          <w:lang w:val="ru-RU"/>
        </w:rPr>
        <w:t xml:space="preserve">Влияние космоса на нашу планету и жизнь людей. </w:t>
      </w:r>
      <w:r w:rsidRPr="000127D8">
        <w:rPr>
          <w:rFonts w:ascii="Times New Roman" w:hAnsi="Times New Roman" w:cs="Times New Roman"/>
          <w:sz w:val="28"/>
          <w:szCs w:val="28"/>
          <w:lang w:val="ru-RU"/>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127D8">
        <w:rPr>
          <w:rFonts w:ascii="Times New Roman" w:hAnsi="Times New Roman" w:cs="Times New Roman"/>
          <w:i/>
          <w:sz w:val="28"/>
          <w:szCs w:val="28"/>
          <w:lang w:val="ru-RU"/>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127D8">
        <w:rPr>
          <w:rFonts w:ascii="Times New Roman" w:hAnsi="Times New Roman" w:cs="Times New Roman"/>
          <w:sz w:val="28"/>
          <w:szCs w:val="28"/>
          <w:lang w:val="ru-RU"/>
        </w:rPr>
        <w:t xml:space="preserve"> Осевое вращение Земли. Смена дня и ночи, сутки, календарный год.</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Изображение земной поверхности. </w:t>
      </w:r>
    </w:p>
    <w:p w:rsidR="00481605" w:rsidRPr="000127D8" w:rsidRDefault="00481605" w:rsidP="00481605">
      <w:pPr>
        <w:tabs>
          <w:tab w:val="left" w:pos="426"/>
          <w:tab w:val="left" w:pos="1240"/>
          <w:tab w:val="left" w:pos="3160"/>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Виды изображения земной поверхности: план местности, глобус, географическая карта, аэрофото- и </w:t>
      </w:r>
      <w:r w:rsidRPr="000127D8">
        <w:rPr>
          <w:rFonts w:ascii="Times New Roman" w:hAnsi="Times New Roman" w:cs="Times New Roman"/>
          <w:sz w:val="28"/>
          <w:szCs w:val="28"/>
          <w:lang w:val="ru-RU"/>
        </w:rPr>
        <w:lastRenderedPageBreak/>
        <w:t xml:space="preserve">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127D8">
        <w:rPr>
          <w:rFonts w:ascii="Times New Roman" w:hAnsi="Times New Roman" w:cs="Times New Roman"/>
          <w:i/>
          <w:sz w:val="28"/>
          <w:szCs w:val="28"/>
          <w:lang w:val="ru-RU"/>
        </w:rPr>
        <w:t>Особенности ориентирования в мегаполисе и в природе.</w:t>
      </w:r>
      <w:r w:rsidRPr="000127D8">
        <w:rPr>
          <w:rFonts w:ascii="Times New Roman" w:hAnsi="Times New Roman" w:cs="Times New Roman"/>
          <w:sz w:val="28"/>
          <w:szCs w:val="28"/>
          <w:lang w:val="ru-RU"/>
        </w:rPr>
        <w:t xml:space="preserve"> План местности. Условные знаки. Как составить план местности. </w:t>
      </w:r>
      <w:r w:rsidRPr="000127D8">
        <w:rPr>
          <w:rFonts w:ascii="Times New Roman" w:hAnsi="Times New Roman" w:cs="Times New Roman"/>
          <w:i/>
          <w:sz w:val="28"/>
          <w:szCs w:val="28"/>
          <w:lang w:val="ru-RU"/>
        </w:rPr>
        <w:t>Составление простейшего плана местности/учебного кабинета/комнаты.</w:t>
      </w:r>
      <w:r w:rsidRPr="000127D8">
        <w:rPr>
          <w:rFonts w:ascii="Times New Roman" w:hAnsi="Times New Roman" w:cs="Times New Roman"/>
          <w:sz w:val="28"/>
          <w:szCs w:val="28"/>
          <w:lang w:val="ru-RU"/>
        </w:rPr>
        <w:t xml:space="preserve"> Географическая карта – особый источник информации. </w:t>
      </w:r>
      <w:r w:rsidRPr="000127D8">
        <w:rPr>
          <w:rFonts w:ascii="Times New Roman" w:hAnsi="Times New Roman" w:cs="Times New Roman"/>
          <w:i/>
          <w:sz w:val="28"/>
          <w:szCs w:val="28"/>
          <w:lang w:val="ru-RU"/>
        </w:rPr>
        <w:t>Содержание и значение карт. Топографические карты.</w:t>
      </w:r>
      <w:r w:rsidRPr="000127D8">
        <w:rPr>
          <w:rFonts w:ascii="Times New Roman" w:hAnsi="Times New Roman" w:cs="Times New Roman"/>
          <w:sz w:val="28"/>
          <w:szCs w:val="28"/>
          <w:lang w:val="ru-RU"/>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 Природа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Литосфера. </w:t>
      </w:r>
      <w:r w:rsidRPr="000127D8">
        <w:rPr>
          <w:rFonts w:ascii="Times New Roman" w:hAnsi="Times New Roman" w:cs="Times New Roman"/>
          <w:sz w:val="28"/>
          <w:szCs w:val="28"/>
          <w:lang w:val="ru-RU"/>
        </w:rPr>
        <w:t xml:space="preserve">Литосфера – «каменная» оболочка Земли. Внутреннее строение Земли. Земная кора. Разнообразие горных пород и минералов на Земле. </w:t>
      </w:r>
      <w:r w:rsidRPr="000127D8">
        <w:rPr>
          <w:rFonts w:ascii="Times New Roman" w:hAnsi="Times New Roman" w:cs="Times New Roman"/>
          <w:i/>
          <w:sz w:val="28"/>
          <w:szCs w:val="28"/>
          <w:lang w:val="ru-RU"/>
        </w:rPr>
        <w:t>Полезные ископаемые и их значение в жизни современного общества.</w:t>
      </w:r>
      <w:r w:rsidRPr="000127D8">
        <w:rPr>
          <w:rFonts w:ascii="Times New Roman" w:hAnsi="Times New Roman" w:cs="Times New Roman"/>
          <w:sz w:val="28"/>
          <w:szCs w:val="28"/>
          <w:lang w:val="ru-RU"/>
        </w:rPr>
        <w:t xml:space="preserve"> Движения земной коры и их проявления на земной поверхности: землетрясения, вулканы, гейзеры.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127D8">
        <w:rPr>
          <w:rFonts w:ascii="Times New Roman" w:hAnsi="Times New Roman" w:cs="Times New Roman"/>
          <w:i/>
          <w:sz w:val="28"/>
          <w:szCs w:val="28"/>
          <w:lang w:val="ru-RU"/>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Гидросфера. </w:t>
      </w:r>
      <w:r w:rsidRPr="000127D8">
        <w:rPr>
          <w:rFonts w:ascii="Times New Roman" w:hAnsi="Times New Roman" w:cs="Times New Roman"/>
          <w:sz w:val="28"/>
          <w:szCs w:val="28"/>
          <w:lang w:val="ru-RU"/>
        </w:rPr>
        <w:t xml:space="preserve">Строение гидросферы. </w:t>
      </w:r>
      <w:r w:rsidRPr="000127D8">
        <w:rPr>
          <w:rFonts w:ascii="Times New Roman" w:hAnsi="Times New Roman" w:cs="Times New Roman"/>
          <w:i/>
          <w:sz w:val="28"/>
          <w:szCs w:val="28"/>
          <w:lang w:val="ru-RU"/>
        </w:rPr>
        <w:t xml:space="preserve">Особенности Мирового круговорота воды. </w:t>
      </w:r>
      <w:r w:rsidRPr="000127D8">
        <w:rPr>
          <w:rFonts w:ascii="Times New Roman" w:hAnsi="Times New Roman" w:cs="Times New Roman"/>
          <w:sz w:val="28"/>
          <w:szCs w:val="28"/>
          <w:lang w:val="ru-RU"/>
        </w:rPr>
        <w:t>Мировой океан и его части. Свойства вод Мирового океана – температура и соленость. Движение воды в океане – волны, течения.</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127D8">
        <w:rPr>
          <w:rFonts w:ascii="Times New Roman" w:hAnsi="Times New Roman" w:cs="Times New Roman"/>
          <w:i/>
          <w:sz w:val="28"/>
          <w:szCs w:val="28"/>
          <w:lang w:val="ru-RU"/>
        </w:rPr>
        <w:t>Человек и гидросфера.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w:t>
      </w:r>
      <w:r w:rsidRPr="000127D8">
        <w:rPr>
          <w:rFonts w:ascii="Times New Roman" w:hAnsi="Times New Roman" w:cs="Times New Roman"/>
          <w:sz w:val="28"/>
          <w:szCs w:val="28"/>
          <w:lang w:val="ru-RU"/>
        </w:rPr>
        <w:t>Строение воздушной оболочки Земли</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127D8">
        <w:rPr>
          <w:rFonts w:ascii="Times New Roman" w:hAnsi="Times New Roman" w:cs="Times New Roman"/>
          <w:i/>
          <w:sz w:val="28"/>
          <w:szCs w:val="28"/>
          <w:lang w:val="ru-RU"/>
        </w:rPr>
        <w:t>Графическое отображение направления ветра. Роза ветров.</w:t>
      </w:r>
      <w:r w:rsidRPr="000127D8">
        <w:rPr>
          <w:rFonts w:ascii="Times New Roman" w:hAnsi="Times New Roman" w:cs="Times New Roman"/>
          <w:sz w:val="28"/>
          <w:szCs w:val="28"/>
          <w:lang w:val="ru-RU"/>
        </w:rPr>
        <w:t xml:space="preserve"> Циркуляция атмосферы. Влажность воздуха. Понятие погоды. </w:t>
      </w:r>
      <w:r w:rsidRPr="000127D8">
        <w:rPr>
          <w:rFonts w:ascii="Times New Roman" w:hAnsi="Times New Roman" w:cs="Times New Roman"/>
          <w:i/>
          <w:sz w:val="28"/>
          <w:szCs w:val="28"/>
          <w:lang w:val="ru-RU"/>
        </w:rPr>
        <w:t xml:space="preserve">Наблюдения и прогноз погоды. </w:t>
      </w:r>
      <w:r w:rsidRPr="000127D8">
        <w:rPr>
          <w:rFonts w:ascii="Times New Roman" w:hAnsi="Times New Roman" w:cs="Times New Roman"/>
          <w:i/>
          <w:sz w:val="28"/>
          <w:szCs w:val="28"/>
          <w:lang w:val="ru-RU"/>
        </w:rPr>
        <w:lastRenderedPageBreak/>
        <w:t>Метеостанция/метеоприборы (проведение наблюдений и измерений, фиксация результатов наблюдений, обработка результатов наблюдений).</w:t>
      </w:r>
      <w:r w:rsidRPr="000127D8">
        <w:rPr>
          <w:rFonts w:ascii="Times New Roman" w:hAnsi="Times New Roman" w:cs="Times New Roman"/>
          <w:sz w:val="28"/>
          <w:szCs w:val="28"/>
          <w:lang w:val="ru-RU"/>
        </w:rPr>
        <w:t xml:space="preserve"> Понятие климата. Погода и климат. Климатообразующие факторы. Зависимость климата от абсолютной высоты местности.Климаты Земли. </w:t>
      </w:r>
      <w:r w:rsidRPr="000127D8">
        <w:rPr>
          <w:rFonts w:ascii="Times New Roman" w:hAnsi="Times New Roman" w:cs="Times New Roman"/>
          <w:i/>
          <w:sz w:val="28"/>
          <w:szCs w:val="28"/>
          <w:lang w:val="ru-RU"/>
        </w:rPr>
        <w:t>Влияние климата на здоровье людей</w:t>
      </w:r>
      <w:r w:rsidRPr="000127D8">
        <w:rPr>
          <w:rFonts w:ascii="Times New Roman" w:hAnsi="Times New Roman" w:cs="Times New Roman"/>
          <w:sz w:val="28"/>
          <w:szCs w:val="28"/>
          <w:lang w:val="ru-RU"/>
        </w:rPr>
        <w:t>. Человек и атмосфера.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Биосфера. </w:t>
      </w:r>
      <w:r w:rsidRPr="000127D8">
        <w:rPr>
          <w:rFonts w:ascii="Times New Roman" w:hAnsi="Times New Roman" w:cs="Times New Roman"/>
          <w:sz w:val="28"/>
          <w:szCs w:val="28"/>
          <w:lang w:val="ru-RU"/>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127D8">
        <w:rPr>
          <w:rFonts w:ascii="Times New Roman" w:hAnsi="Times New Roman" w:cs="Times New Roman"/>
          <w:i/>
          <w:sz w:val="28"/>
          <w:szCs w:val="28"/>
          <w:lang w:val="ru-RU"/>
        </w:rPr>
        <w:t>Воздействие организмов на земные оболочки. Воздействие человека на природу. Охрана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как среда жизни. </w:t>
      </w:r>
      <w:r w:rsidRPr="000127D8">
        <w:rPr>
          <w:rFonts w:ascii="Times New Roman" w:hAnsi="Times New Roman" w:cs="Times New Roman"/>
          <w:sz w:val="28"/>
          <w:szCs w:val="28"/>
          <w:lang w:val="ru-RU"/>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Человечество на Земле.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Численность населения Земли. Расовый состав. Нации и народы планеты. Страны на карте мира.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Освоение Земли человеком. </w:t>
      </w:r>
    </w:p>
    <w:p w:rsidR="00481605" w:rsidRPr="000127D8" w:rsidRDefault="00481605" w:rsidP="0048160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127D8">
        <w:rPr>
          <w:rFonts w:ascii="Times New Roman" w:hAnsi="Times New Roman" w:cs="Times New Roman"/>
          <w:i/>
          <w:sz w:val="28"/>
          <w:szCs w:val="28"/>
          <w:lang w:val="ru-RU"/>
        </w:rPr>
        <w:t>древние египтяне, греки, финикийцы, идеи и труды Парменида, Эратосфена, вклад Кратеса Малосского, Страбона</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Важнейшие географические открытия и путешествия в эпоху Средневековья (</w:t>
      </w:r>
      <w:r w:rsidRPr="000127D8">
        <w:rPr>
          <w:rFonts w:ascii="Times New Roman" w:hAnsi="Times New Roman" w:cs="Times New Roman"/>
          <w:i/>
          <w:sz w:val="28"/>
          <w:szCs w:val="28"/>
          <w:lang w:val="ru-RU"/>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вв. (</w:t>
      </w:r>
      <w:r w:rsidRPr="000127D8">
        <w:rPr>
          <w:rFonts w:ascii="Times New Roman" w:hAnsi="Times New Roman" w:cs="Times New Roman"/>
          <w:i/>
          <w:sz w:val="28"/>
          <w:szCs w:val="28"/>
          <w:lang w:val="ru-RU"/>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w:t>
      </w:r>
      <w:r w:rsidRPr="000127D8">
        <w:rPr>
          <w:rFonts w:ascii="Times New Roman" w:hAnsi="Times New Roman" w:cs="Times New Roman"/>
          <w:i/>
          <w:sz w:val="28"/>
          <w:szCs w:val="28"/>
          <w:lang w:val="ru-RU"/>
        </w:rPr>
        <w:lastRenderedPageBreak/>
        <w:t>Пири и Ф. Кук</w:t>
      </w:r>
      <w:r w:rsidRPr="000127D8">
        <w:rPr>
          <w:rFonts w:ascii="Times New Roman" w:hAnsi="Times New Roman" w:cs="Times New Roman"/>
          <w:sz w:val="28"/>
          <w:szCs w:val="28"/>
          <w:lang w:val="ru-RU"/>
        </w:rPr>
        <w:t xml:space="preserve">).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Важнейшие географические открытия и путешествия в </w:t>
      </w:r>
      <w:r w:rsidRPr="000127D8">
        <w:rPr>
          <w:rFonts w:ascii="Times New Roman" w:hAnsi="Times New Roman" w:cs="Times New Roman"/>
          <w:sz w:val="28"/>
          <w:szCs w:val="28"/>
        </w:rPr>
        <w:t>XX</w:t>
      </w:r>
      <w:r w:rsidRPr="000127D8">
        <w:rPr>
          <w:rFonts w:ascii="Times New Roman" w:hAnsi="Times New Roman" w:cs="Times New Roman"/>
          <w:sz w:val="28"/>
          <w:szCs w:val="28"/>
          <w:lang w:val="ru-RU"/>
        </w:rPr>
        <w:t xml:space="preserve"> веке (</w:t>
      </w:r>
      <w:r w:rsidRPr="000127D8">
        <w:rPr>
          <w:rFonts w:ascii="Times New Roman" w:hAnsi="Times New Roman" w:cs="Times New Roman"/>
          <w:i/>
          <w:sz w:val="28"/>
          <w:szCs w:val="28"/>
          <w:lang w:val="ru-RU"/>
        </w:rPr>
        <w:t>И.Д. Папанин, Н.И. Вавилов, Р. Амундсен, Р. Скотт, И.М. Сомов и А.Ф. Трешников (руководители 1 и 2 советской антарктической экспедиций), В.А. Обручев</w:t>
      </w:r>
      <w:r w:rsidRPr="000127D8">
        <w:rPr>
          <w:rFonts w:ascii="Times New Roman" w:hAnsi="Times New Roman" w:cs="Times New Roman"/>
          <w:sz w:val="28"/>
          <w:szCs w:val="28"/>
          <w:lang w:val="ru-RU"/>
        </w:rPr>
        <w:t>).</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одного из изученных маршрутов.</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Главные закономерности природы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
          <w:bCs/>
          <w:sz w:val="28"/>
          <w:szCs w:val="28"/>
          <w:lang w:val="ru-RU"/>
        </w:rPr>
        <w:t xml:space="preserve">Литосфера и рельеф Земли. </w:t>
      </w:r>
      <w:r w:rsidRPr="000127D8">
        <w:rPr>
          <w:rFonts w:ascii="Times New Roman" w:hAnsi="Times New Roman" w:cs="Times New Roman"/>
          <w:sz w:val="28"/>
          <w:szCs w:val="28"/>
          <w:lang w:val="ru-RU"/>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127D8">
        <w:rPr>
          <w:rFonts w:ascii="Times New Roman" w:hAnsi="Times New Roman" w:cs="Times New Roman"/>
          <w:i/>
          <w:sz w:val="28"/>
          <w:szCs w:val="28"/>
          <w:lang w:val="ru-RU"/>
        </w:rPr>
        <w:t>Влияние строения земной коры на облик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Атмосфера и климаты Земли. </w:t>
      </w:r>
      <w:r w:rsidRPr="000127D8">
        <w:rPr>
          <w:rFonts w:ascii="Times New Roman" w:hAnsi="Times New Roman" w:cs="Times New Roman"/>
          <w:sz w:val="28"/>
          <w:szCs w:val="28"/>
          <w:lang w:val="ru-RU"/>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127D8">
        <w:rPr>
          <w:rFonts w:ascii="Times New Roman" w:hAnsi="Times New Roman" w:cs="Times New Roman"/>
          <w:i/>
          <w:sz w:val="28"/>
          <w:szCs w:val="28"/>
          <w:lang w:val="ru-RU"/>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Мировой океан – основная часть гидросферы. </w:t>
      </w:r>
      <w:r w:rsidRPr="000127D8">
        <w:rPr>
          <w:rFonts w:ascii="Times New Roman" w:hAnsi="Times New Roman" w:cs="Times New Roman"/>
          <w:sz w:val="28"/>
          <w:szCs w:val="28"/>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Географическая оболочка. </w:t>
      </w:r>
      <w:r w:rsidRPr="000127D8">
        <w:rPr>
          <w:rFonts w:ascii="Times New Roman" w:hAnsi="Times New Roman" w:cs="Times New Roman"/>
          <w:sz w:val="28"/>
          <w:szCs w:val="28"/>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Характеристика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Южные материки. </w:t>
      </w:r>
      <w:r w:rsidRPr="000127D8">
        <w:rPr>
          <w:rFonts w:ascii="Times New Roman" w:hAnsi="Times New Roman" w:cs="Times New Roman"/>
          <w:sz w:val="28"/>
          <w:szCs w:val="28"/>
          <w:lang w:val="ru-RU"/>
        </w:rPr>
        <w:t xml:space="preserve">Особенности южных материков Земли.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Африка. </w:t>
      </w:r>
      <w:r w:rsidRPr="000127D8">
        <w:rPr>
          <w:rFonts w:ascii="Times New Roman" w:hAnsi="Times New Roman" w:cs="Times New Roman"/>
          <w:sz w:val="28"/>
          <w:szCs w:val="28"/>
          <w:lang w:val="ru-RU"/>
        </w:rPr>
        <w:t xml:space="preserve">Географическое положение Африки и история исследования. Рельеф и полезные ископаемые. Климат и </w:t>
      </w:r>
      <w:r w:rsidRPr="000127D8">
        <w:rPr>
          <w:rFonts w:ascii="Times New Roman" w:hAnsi="Times New Roman" w:cs="Times New Roman"/>
          <w:sz w:val="28"/>
          <w:szCs w:val="28"/>
          <w:lang w:val="ru-RU"/>
        </w:rPr>
        <w:lastRenderedPageBreak/>
        <w:t xml:space="preserve">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Австралия и Океания. </w:t>
      </w:r>
      <w:r w:rsidRPr="000127D8">
        <w:rPr>
          <w:rFonts w:ascii="Times New Roman" w:hAnsi="Times New Roman" w:cs="Times New Roman"/>
          <w:sz w:val="28"/>
          <w:szCs w:val="28"/>
          <w:lang w:val="ru-RU"/>
        </w:rPr>
        <w:t>Географическое положение, история исследования, особенности природы материка. Эндемики.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Южная Америка. </w:t>
      </w:r>
      <w:r w:rsidRPr="000127D8">
        <w:rPr>
          <w:rFonts w:ascii="Times New Roman" w:hAnsi="Times New Roman" w:cs="Times New Roman"/>
          <w:sz w:val="28"/>
          <w:szCs w:val="28"/>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Антарктида. </w:t>
      </w:r>
      <w:r w:rsidRPr="000127D8">
        <w:rPr>
          <w:rFonts w:ascii="Times New Roman" w:hAnsi="Times New Roman" w:cs="Times New Roman"/>
          <w:sz w:val="28"/>
          <w:szCs w:val="28"/>
          <w:lang w:val="ru-RU"/>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Северные материки. </w:t>
      </w:r>
      <w:r w:rsidRPr="000127D8">
        <w:rPr>
          <w:rFonts w:ascii="Times New Roman" w:hAnsi="Times New Roman" w:cs="Times New Roman"/>
          <w:sz w:val="28"/>
          <w:szCs w:val="28"/>
          <w:lang w:val="ru-RU"/>
        </w:rPr>
        <w:t>Особенности северных материков Земли.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 xml:space="preserve">Северная Америка. </w:t>
      </w:r>
      <w:r w:rsidRPr="000127D8">
        <w:rPr>
          <w:rFonts w:ascii="Times New Roman" w:hAnsi="Times New Roman" w:cs="Times New Roman"/>
          <w:sz w:val="28"/>
          <w:szCs w:val="28"/>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Характеристика двух стран материка: Канады и Мексики. Описание США – как одной из ведущих стран современного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Евразия. </w:t>
      </w:r>
      <w:r w:rsidRPr="000127D8">
        <w:rPr>
          <w:rFonts w:ascii="Times New Roman" w:hAnsi="Times New Roman" w:cs="Times New Roman"/>
          <w:sz w:val="28"/>
          <w:szCs w:val="28"/>
          <w:lang w:val="ru-RU"/>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Страны Восточной Азии (население (большая численность населения), образ жизни (влияние колониального и </w:t>
      </w:r>
      <w:r w:rsidRPr="000127D8">
        <w:rPr>
          <w:rFonts w:ascii="Times New Roman" w:hAnsi="Times New Roman" w:cs="Times New Roman"/>
          <w:sz w:val="28"/>
          <w:szCs w:val="28"/>
          <w:lang w:val="ru-RU"/>
        </w:rPr>
        <w:lastRenderedPageBreak/>
        <w:t xml:space="preserve">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Взаимодействие природы и общества.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127D8">
        <w:rPr>
          <w:rFonts w:ascii="Times New Roman" w:hAnsi="Times New Roman" w:cs="Times New Roman"/>
          <w:position w:val="-1"/>
          <w:sz w:val="28"/>
          <w:szCs w:val="28"/>
          <w:lang w:val="ru-RU"/>
        </w:rPr>
        <w:t>др.).</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Территория России на карте мира.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w:t>
      </w:r>
      <w:r w:rsidRPr="000127D8">
        <w:rPr>
          <w:rFonts w:ascii="Times New Roman" w:hAnsi="Times New Roman" w:cs="Times New Roman"/>
          <w:sz w:val="28"/>
          <w:szCs w:val="28"/>
        </w:rPr>
        <w:t>XI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XVII</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XVIII</w:t>
      </w:r>
      <w:r w:rsidRPr="000127D8">
        <w:rPr>
          <w:rFonts w:ascii="Times New Roman" w:hAnsi="Times New Roman" w:cs="Times New Roman"/>
          <w:sz w:val="28"/>
          <w:szCs w:val="28"/>
          <w:lang w:val="ru-RU"/>
        </w:rPr>
        <w:t xml:space="preserve"> вв. История освоения и заселения территории России в </w:t>
      </w:r>
      <w:r w:rsidRPr="000127D8">
        <w:rPr>
          <w:rFonts w:ascii="Times New Roman" w:hAnsi="Times New Roman" w:cs="Times New Roman"/>
          <w:sz w:val="28"/>
          <w:szCs w:val="28"/>
        </w:rPr>
        <w:t>XIX</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XXI</w:t>
      </w:r>
      <w:r w:rsidRPr="000127D8">
        <w:rPr>
          <w:rFonts w:ascii="Times New Roman" w:hAnsi="Times New Roman" w:cs="Times New Roman"/>
          <w:sz w:val="28"/>
          <w:szCs w:val="28"/>
          <w:lang w:val="ru-RU"/>
        </w:rPr>
        <w:t xml:space="preserve"> вв.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Общая характеристика природы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Рельеф и полезные ископаемые России. </w:t>
      </w:r>
      <w:r w:rsidRPr="000127D8">
        <w:rPr>
          <w:rFonts w:ascii="Times New Roman" w:hAnsi="Times New Roman" w:cs="Times New Roman"/>
          <w:sz w:val="28"/>
          <w:szCs w:val="28"/>
          <w:lang w:val="ru-RU"/>
        </w:rPr>
        <w:t xml:space="preserve">Геологическое строение территории России. Геохронологическая </w:t>
      </w:r>
      <w:r w:rsidRPr="000127D8">
        <w:rPr>
          <w:rFonts w:ascii="Times New Roman" w:hAnsi="Times New Roman" w:cs="Times New Roman"/>
          <w:sz w:val="28"/>
          <w:szCs w:val="28"/>
          <w:lang w:val="ru-RU"/>
        </w:rPr>
        <w:lastRenderedPageBreak/>
        <w:t>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Климат России. </w:t>
      </w:r>
      <w:r w:rsidRPr="000127D8">
        <w:rPr>
          <w:rFonts w:ascii="Times New Roman" w:hAnsi="Times New Roman" w:cs="Times New Roman"/>
          <w:sz w:val="28"/>
          <w:szCs w:val="28"/>
          <w:lang w:val="ru-RU"/>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Внутренние воды России. </w:t>
      </w:r>
      <w:r w:rsidRPr="000127D8">
        <w:rPr>
          <w:rFonts w:ascii="Times New Roman" w:hAnsi="Times New Roman" w:cs="Times New Roman"/>
          <w:sz w:val="28"/>
          <w:szCs w:val="28"/>
          <w:lang w:val="ru-RU"/>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Почвы России. </w:t>
      </w:r>
      <w:r w:rsidRPr="000127D8">
        <w:rPr>
          <w:rFonts w:ascii="Times New Roman" w:hAnsi="Times New Roman" w:cs="Times New Roman"/>
          <w:sz w:val="28"/>
          <w:szCs w:val="28"/>
          <w:lang w:val="ru-RU"/>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Растительный и животный мир России. </w:t>
      </w:r>
      <w:r w:rsidRPr="000127D8">
        <w:rPr>
          <w:rFonts w:ascii="Times New Roman" w:hAnsi="Times New Roman" w:cs="Times New Roman"/>
          <w:sz w:val="28"/>
          <w:szCs w:val="28"/>
          <w:lang w:val="ru-RU"/>
        </w:rPr>
        <w:t>Разнообразие растительного и животного мира России. Охрана растительного и животного мира. Биологические ресурсы России.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Природно-территориальные комплексы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Природное районирование. </w:t>
      </w:r>
      <w:r w:rsidRPr="000127D8">
        <w:rPr>
          <w:rFonts w:ascii="Times New Roman" w:hAnsi="Times New Roman" w:cs="Times New Roman"/>
          <w:sz w:val="28"/>
          <w:szCs w:val="28"/>
          <w:lang w:val="ru-RU"/>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Крупные природные комплексы России. </w:t>
      </w:r>
      <w:r w:rsidRPr="000127D8">
        <w:rPr>
          <w:rFonts w:ascii="Times New Roman" w:hAnsi="Times New Roman" w:cs="Times New Roman"/>
          <w:sz w:val="28"/>
          <w:szCs w:val="28"/>
          <w:lang w:val="ru-RU"/>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Север Русской равнины (пологая равнина, богатая полезными ископаемыми; влияние теплого течения на жизнь </w:t>
      </w:r>
      <w:r w:rsidRPr="000127D8">
        <w:rPr>
          <w:rFonts w:ascii="Times New Roman" w:hAnsi="Times New Roman" w:cs="Times New Roman"/>
          <w:sz w:val="28"/>
          <w:szCs w:val="28"/>
          <w:lang w:val="ru-RU"/>
        </w:rPr>
        <w:lastRenderedPageBreak/>
        <w:t>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Южные моря России: история освоения, особенности природы морей, ресурсы, значение.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Урал (изменение природных особенностей с запада на восток, с севера на юг).</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Обобщение знаний по особенностям природы европейской части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Моря Северного Ледовитого океана: история освоения, особенности природы морей, ресурсы, значение. Северный морской путь.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Западная Сибирь: природные ресурсы, проблемы рационального использования и экологические проблемы.</w:t>
      </w:r>
    </w:p>
    <w:p w:rsidR="00481605" w:rsidRPr="000127D8" w:rsidRDefault="00481605" w:rsidP="00481605">
      <w:pPr>
        <w:tabs>
          <w:tab w:val="left" w:pos="426"/>
          <w:tab w:val="left" w:pos="2180"/>
          <w:tab w:val="left" w:pos="3460"/>
          <w:tab w:val="left" w:pos="5080"/>
          <w:tab w:val="left" w:pos="6440"/>
          <w:tab w:val="left" w:pos="794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w:t>
      </w:r>
      <w:r w:rsidRPr="000127D8">
        <w:rPr>
          <w:rFonts w:ascii="Times New Roman" w:hAnsi="Times New Roman" w:cs="Times New Roman"/>
          <w:sz w:val="28"/>
          <w:szCs w:val="28"/>
          <w:lang w:val="ru-RU"/>
        </w:rPr>
        <w:lastRenderedPageBreak/>
        <w:t>многолетняя мерзлота, характер полезных ископаемых и формирование природных комплексов).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Чукотка, Приамурье, Приморье (географическое положение, история исследования, особенности природы).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Камчатка, Сахалин, Курильские острова (географическое положение, история исследования, особенности природы).</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Население России. </w:t>
      </w:r>
    </w:p>
    <w:p w:rsidR="00481605" w:rsidRPr="000127D8" w:rsidRDefault="00481605" w:rsidP="00481605">
      <w:pPr>
        <w:tabs>
          <w:tab w:val="left" w:pos="-142"/>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География своей местности.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w:t>
      </w:r>
      <w:r w:rsidRPr="000127D8">
        <w:rPr>
          <w:rFonts w:ascii="Times New Roman" w:hAnsi="Times New Roman" w:cs="Times New Roman"/>
          <w:sz w:val="28"/>
          <w:szCs w:val="28"/>
          <w:lang w:val="ru-RU"/>
        </w:rPr>
        <w:lastRenderedPageBreak/>
        <w:t xml:space="preserve">местности. Природные ресурсы. Экологические проблемы и пути их решения. Особенности населения своего региона. </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Хозяйство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Общая характеристика хозяйства. Географическое районирование. </w:t>
      </w:r>
      <w:r w:rsidRPr="000127D8">
        <w:rPr>
          <w:rFonts w:ascii="Times New Roman" w:hAnsi="Times New Roman" w:cs="Times New Roman"/>
          <w:sz w:val="28"/>
          <w:szCs w:val="28"/>
          <w:lang w:val="ru-RU"/>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Главные отрасли и межотраслевые комплексы. </w:t>
      </w:r>
      <w:r w:rsidRPr="000127D8">
        <w:rPr>
          <w:rFonts w:ascii="Times New Roman" w:hAnsi="Times New Roman" w:cs="Times New Roman"/>
          <w:sz w:val="28"/>
          <w:szCs w:val="28"/>
          <w:lang w:val="ru-RU"/>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 xml:space="preserve">Хозяйство своей местности.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Районы России.</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Европейская часть России. </w:t>
      </w:r>
      <w:r w:rsidRPr="000127D8">
        <w:rPr>
          <w:rFonts w:ascii="Times New Roman" w:hAnsi="Times New Roman" w:cs="Times New Roman"/>
          <w:sz w:val="28"/>
          <w:szCs w:val="28"/>
          <w:lang w:val="ru-RU"/>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w:t>
      </w:r>
      <w:r w:rsidRPr="000127D8">
        <w:rPr>
          <w:rFonts w:ascii="Times New Roman" w:hAnsi="Times New Roman" w:cs="Times New Roman"/>
          <w:sz w:val="28"/>
          <w:szCs w:val="28"/>
          <w:lang w:val="ru-RU"/>
        </w:rPr>
        <w:lastRenderedPageBreak/>
        <w:t>развития хозяйства Центрального района. Хозяйство Центрального района. Специализация хозяйства.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Города Центрального района. Древние города, промышленные и научные центры.</w:t>
      </w:r>
      <w:r w:rsidRPr="000127D8">
        <w:rPr>
          <w:rFonts w:ascii="Times New Roman" w:hAnsi="Times New Roman" w:cs="Times New Roman"/>
          <w:sz w:val="28"/>
          <w:szCs w:val="28"/>
          <w:lang w:val="ru-RU"/>
        </w:rPr>
        <w:t xml:space="preserve"> Функциональное значение городов. Москва – столица Российской Федерации.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Атлантического океана, омывающие Россию: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Южные моря России: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Азиатская часть России.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Северного Ледовитого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Моря Тихого океана: транспортное значение, ресурсы.</w:t>
      </w:r>
    </w:p>
    <w:p w:rsidR="00481605" w:rsidRPr="000127D8" w:rsidRDefault="00481605" w:rsidP="00481605">
      <w:pPr>
        <w:tabs>
          <w:tab w:val="left" w:pos="426"/>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b/>
          <w:bCs/>
          <w:sz w:val="28"/>
          <w:szCs w:val="28"/>
          <w:lang w:val="ru-RU"/>
        </w:rPr>
      </w:pPr>
    </w:p>
    <w:p w:rsidR="00481605" w:rsidRPr="000127D8" w:rsidRDefault="00481605" w:rsidP="00481605">
      <w:pPr>
        <w:tabs>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 xml:space="preserve">Россия в мире. </w:t>
      </w:r>
    </w:p>
    <w:p w:rsidR="00481605" w:rsidRPr="000127D8" w:rsidRDefault="00481605" w:rsidP="00481605">
      <w:pPr>
        <w:tabs>
          <w:tab w:val="left" w:pos="284"/>
          <w:tab w:val="left" w:pos="426"/>
          <w:tab w:val="left" w:pos="4280"/>
          <w:tab w:val="left" w:pos="6180"/>
          <w:tab w:val="left" w:pos="7100"/>
          <w:tab w:val="left" w:pos="8880"/>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481605" w:rsidRPr="000127D8" w:rsidRDefault="00481605" w:rsidP="00481605">
      <w:pPr>
        <w:tabs>
          <w:tab w:val="left" w:pos="5428"/>
        </w:tabs>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Примерные темы практических работ</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картой «Имена на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и нанесение на контурную карту географических объектов изученных маршрутов путешественников.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зенитального положения Солнца в разные периоды года.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координат географических объектов по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положения объектов относительно друг друга: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Определение направлений и расстояний по глобусу и карте.</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высот и глубин географических объектов с использованием шкалы высот и глубин.</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Определение азимута.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Ориентирование 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Составление плана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коллекциями минералов, горных пород, полезных ископаемых.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элементов рельефа.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Ведение дневника погоды.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метеоприборами (проведение наблюдений и измерений, фиксация результатов, обработка результатов наблюдений).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средних температур, амплитуды и построение графиков.</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природных комплексов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океанов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об океанах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материков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природных зон Земли.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материке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Прогнозирование перспективных путей рационального природопользования.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ГП и оценка его влияния на природу и жизнь людей 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особенностей географического положения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Оценивание динамики изменения границ России и их значения.</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Написание эссе о роли русских землепроходцев и исследователей в освоении и изучении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определение разницы во времени различных территорий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Выявление взаимозависимостей тектонической структуры, формы рельефа, полезных ископаемых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элементов рельефа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Построение профиля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Описание объектов гидрографии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Распределение количества осадков на территории России, работа с климатограммами.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характеристики климата своего региона.</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прогноза погоды на основе различных</w:t>
      </w:r>
      <w:r w:rsidRPr="000127D8">
        <w:rPr>
          <w:rFonts w:ascii="Times New Roman" w:hAnsi="Times New Roman" w:cs="Times New Roman"/>
          <w:sz w:val="28"/>
          <w:szCs w:val="28"/>
          <w:lang w:val="ru-RU"/>
        </w:rPr>
        <w:tab/>
        <w:t>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особенностей природы отдельных регионов страны.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видов особо охраняемых природных территорий России и их особенностей.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особенностей размещения крупных народов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вычисление и сравнение показателей естественного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Чтение и анализ половозрастных пирамид.</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демографической ситуации России и отдельных ее территорий.</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величины миграционного прироста населения в разных частях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Определение видов и направлений внутренних и внешних миграций, объяснение причин, составление схемы.</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Объяснение различий в обеспеченности трудовыми ресурсами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Оценивание уровня урбанизации отдельных регионов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Описание основных компонентов природы своей местности.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картографическими источниками: нанесение субъектов, экономических районов и федеральных округов РФ.</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Сравнение двух и более экономических районов России по заданным характеристикам.</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Создание презентационных материалов об экономических районах России на основе различных источников информации.</w:t>
      </w:r>
    </w:p>
    <w:p w:rsidR="00481605" w:rsidRPr="000127D8" w:rsidRDefault="00481605" w:rsidP="00CA4790">
      <w:pPr>
        <w:widowControl/>
        <w:numPr>
          <w:ilvl w:val="0"/>
          <w:numId w:val="184"/>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81605" w:rsidRPr="000127D8" w:rsidRDefault="00481605" w:rsidP="00481605">
      <w:pPr>
        <w:pStyle w:val="afff5"/>
        <w:ind w:firstLine="709"/>
        <w:jc w:val="both"/>
        <w:rPr>
          <w:sz w:val="28"/>
          <w:szCs w:val="28"/>
        </w:rPr>
      </w:pPr>
    </w:p>
    <w:p w:rsidR="00481605" w:rsidRPr="000127D8" w:rsidRDefault="001C4231" w:rsidP="00481605">
      <w:pPr>
        <w:pStyle w:val="4"/>
        <w:spacing w:before="0"/>
        <w:jc w:val="both"/>
        <w:rPr>
          <w:rFonts w:ascii="Times New Roman" w:hAnsi="Times New Roman" w:cs="Times New Roman"/>
          <w:b/>
          <w:i w:val="0"/>
          <w:color w:val="auto"/>
          <w:sz w:val="28"/>
          <w:szCs w:val="28"/>
          <w:lang w:val="ru-RU" w:eastAsia="ru-RU"/>
        </w:rPr>
      </w:pPr>
      <w:r>
        <w:rPr>
          <w:rFonts w:ascii="Times New Roman" w:hAnsi="Times New Roman" w:cs="Times New Roman"/>
          <w:b/>
          <w:i w:val="0"/>
          <w:color w:val="auto"/>
          <w:sz w:val="28"/>
          <w:szCs w:val="28"/>
          <w:lang w:val="ru-RU" w:eastAsia="ru-RU"/>
        </w:rPr>
        <w:t>2.2.2.7</w:t>
      </w:r>
      <w:r w:rsidR="00481605" w:rsidRPr="000127D8">
        <w:rPr>
          <w:rFonts w:ascii="Times New Roman" w:hAnsi="Times New Roman" w:cs="Times New Roman"/>
          <w:b/>
          <w:i w:val="0"/>
          <w:color w:val="auto"/>
          <w:sz w:val="28"/>
          <w:szCs w:val="28"/>
          <w:lang w:val="ru-RU" w:eastAsia="ru-RU"/>
        </w:rPr>
        <w:t>. Математика</w:t>
      </w:r>
      <w:bookmarkEnd w:id="311"/>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C</w:t>
      </w:r>
      <w:r w:rsidRPr="000127D8">
        <w:rPr>
          <w:rFonts w:ascii="Times New Roman" w:hAnsi="Times New Roman" w:cs="Times New Roman"/>
          <w:sz w:val="28"/>
          <w:szCs w:val="28"/>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81605" w:rsidRPr="00016A7D" w:rsidRDefault="00481605" w:rsidP="00016A7D">
      <w:pPr>
        <w:pStyle w:val="afffb"/>
        <w:rPr>
          <w:b/>
        </w:rPr>
      </w:pPr>
      <w:bookmarkStart w:id="316" w:name="_Toc284663423"/>
      <w:bookmarkStart w:id="317" w:name="_Toc284662796"/>
      <w:bookmarkStart w:id="318" w:name="_Toc405513918"/>
      <w:r w:rsidRPr="00016A7D">
        <w:rPr>
          <w:b/>
        </w:rPr>
        <w:t>Элементы теории множеств и математической логики</w:t>
      </w:r>
      <w:bookmarkEnd w:id="316"/>
      <w:bookmarkEnd w:id="317"/>
      <w:bookmarkEnd w:id="31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Множества и отношения между ними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w:t>
      </w:r>
      <w:r w:rsidRPr="000127D8">
        <w:rPr>
          <w:rFonts w:ascii="Times New Roman" w:hAnsi="Times New Roman" w:cs="Times New Roman"/>
          <w:i/>
          <w:sz w:val="28"/>
          <w:szCs w:val="28"/>
          <w:lang w:val="ru-RU"/>
        </w:rPr>
        <w:t>характеристическое свойство множества</w:t>
      </w:r>
      <w:r w:rsidRPr="000127D8">
        <w:rPr>
          <w:rFonts w:ascii="Times New Roman" w:hAnsi="Times New Roman" w:cs="Times New Roman"/>
          <w:sz w:val="28"/>
          <w:szCs w:val="28"/>
          <w:lang w:val="ru-RU"/>
        </w:rPr>
        <w:t xml:space="preserve">, элемент множества, </w:t>
      </w:r>
      <w:r w:rsidRPr="000127D8">
        <w:rPr>
          <w:rFonts w:ascii="Times New Roman" w:hAnsi="Times New Roman" w:cs="Times New Roman"/>
          <w:i/>
          <w:sz w:val="28"/>
          <w:szCs w:val="28"/>
          <w:lang w:val="ru-RU"/>
        </w:rPr>
        <w:t>пустое, конечное, бесконечное множество</w:t>
      </w:r>
      <w:r w:rsidRPr="000127D8">
        <w:rPr>
          <w:rFonts w:ascii="Times New Roman" w:hAnsi="Times New Roman" w:cs="Times New Roman"/>
          <w:sz w:val="28"/>
          <w:szCs w:val="28"/>
          <w:lang w:val="ru-RU"/>
        </w:rPr>
        <w:t xml:space="preserve">. Подмножество. Отношение принадлежности, включения, равенства. Элементы множества, способы задания </w:t>
      </w:r>
      <w:r w:rsidRPr="000127D8">
        <w:rPr>
          <w:rFonts w:ascii="Times New Roman" w:hAnsi="Times New Roman" w:cs="Times New Roman"/>
          <w:sz w:val="28"/>
          <w:szCs w:val="28"/>
          <w:lang w:val="ru-RU"/>
        </w:rPr>
        <w:lastRenderedPageBreak/>
        <w:t xml:space="preserve">множеств, </w:t>
      </w:r>
      <w:r w:rsidRPr="000127D8">
        <w:rPr>
          <w:rFonts w:ascii="Times New Roman" w:hAnsi="Times New Roman" w:cs="Times New Roman"/>
          <w:i/>
          <w:sz w:val="28"/>
          <w:szCs w:val="28"/>
          <w:lang w:val="ru-RU"/>
        </w:rPr>
        <w:t>распознавание подмножеств и элементов подмножеств с использованием кругов Эйлера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Операции над множествами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Пересечение и объединение множеств. </w:t>
      </w:r>
      <w:r w:rsidRPr="000127D8">
        <w:rPr>
          <w:rFonts w:ascii="Times New Roman" w:hAnsi="Times New Roman" w:cs="Times New Roman"/>
          <w:i/>
          <w:sz w:val="28"/>
          <w:szCs w:val="28"/>
          <w:lang w:val="ru-RU"/>
        </w:rPr>
        <w:t>Разность множеств, дополнение множества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Интерпретация операций над множествами с помощью кругов Эйлера</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Утверждения. Аксиомы и теоремы. Доказательство. Доказательство от противного. Теорема, обратная данной. Пример и контрпример.</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Высказывания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Истинность и ложность высказывания</w:t>
      </w:r>
      <w:r w:rsidRPr="000127D8">
        <w:rPr>
          <w:rFonts w:ascii="Times New Roman" w:hAnsi="Times New Roman" w:cs="Times New Roman"/>
          <w:i/>
          <w:sz w:val="28"/>
          <w:szCs w:val="28"/>
          <w:lang w:val="ru-RU"/>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81605" w:rsidRPr="00016A7D" w:rsidRDefault="00481605" w:rsidP="00016A7D">
      <w:pPr>
        <w:pStyle w:val="afffb"/>
        <w:rPr>
          <w:b/>
        </w:rPr>
      </w:pPr>
      <w:bookmarkStart w:id="319" w:name="_Toc284663424"/>
      <w:bookmarkStart w:id="320" w:name="_Toc284662797"/>
      <w:bookmarkStart w:id="321" w:name="_Toc405513919"/>
      <w:r w:rsidRPr="00016A7D">
        <w:rPr>
          <w:b/>
        </w:rPr>
        <w:t>Содержание курса математики в 5–6 классах</w:t>
      </w:r>
      <w:bookmarkEnd w:id="319"/>
      <w:bookmarkEnd w:id="320"/>
      <w:bookmarkEnd w:id="321"/>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Натуральные числа и нуль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Натуральный ряд чисел и его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Запись и чтение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Округление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Необходимость округления. Правило округления натуральных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Сравнение натуральных чисел, сравнение с числом 0</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сравнении чисел, сравнение натуральных чисел друг с другом и с нулем, математическая запись сравнений, способы сравнения чисел.</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Действия с натуральными числами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0127D8">
        <w:rPr>
          <w:rFonts w:ascii="Times New Roman" w:hAnsi="Times New Roman" w:cs="Times New Roman"/>
          <w:i/>
          <w:sz w:val="28"/>
          <w:szCs w:val="28"/>
          <w:lang w:val="ru-RU"/>
        </w:rPr>
        <w:t>обоснование алгоритмов выполнения арифметических  действий.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Степень с натуральным показателем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Числовые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Числовое выражение и его значение, порядок выполнения действий.</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Деление с остатком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Деление с остатком на множестве натуральных чисел, </w:t>
      </w:r>
      <w:r w:rsidRPr="000127D8">
        <w:rPr>
          <w:rFonts w:ascii="Times New Roman" w:hAnsi="Times New Roman" w:cs="Times New Roman"/>
          <w:i/>
          <w:sz w:val="28"/>
          <w:szCs w:val="28"/>
          <w:lang w:val="ru-RU"/>
        </w:rPr>
        <w:t>свойства деления с остатком</w:t>
      </w:r>
      <w:r w:rsidRPr="000127D8">
        <w:rPr>
          <w:rFonts w:ascii="Times New Roman" w:hAnsi="Times New Roman" w:cs="Times New Roman"/>
          <w:sz w:val="28"/>
          <w:szCs w:val="28"/>
          <w:lang w:val="ru-RU"/>
        </w:rPr>
        <w:t xml:space="preserve">. Практические задачи на деление с остатком.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Свойства и признаки делимости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Свойство делимости суммы (разности) на число. Признаки делимости на 2, 3, 5, 9, 10. </w:t>
      </w:r>
      <w:r w:rsidRPr="000127D8">
        <w:rPr>
          <w:rFonts w:ascii="Times New Roman" w:hAnsi="Times New Roman" w:cs="Times New Roman"/>
          <w:i/>
          <w:sz w:val="28"/>
          <w:szCs w:val="28"/>
          <w:lang w:val="ru-RU"/>
        </w:rPr>
        <w:t>Признаки делимости на 4, 6, 8, 11. Доказательство признаков делимости</w:t>
      </w:r>
      <w:r w:rsidRPr="000127D8">
        <w:rPr>
          <w:rFonts w:ascii="Times New Roman" w:hAnsi="Times New Roman" w:cs="Times New Roman"/>
          <w:sz w:val="28"/>
          <w:szCs w:val="28"/>
          <w:lang w:val="ru-RU"/>
        </w:rPr>
        <w:t xml:space="preserve">. Решение практических задач с применением признаков делимости.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Разложение числа на простые множители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Простые и составные числа, </w:t>
      </w:r>
      <w:r w:rsidRPr="000127D8">
        <w:rPr>
          <w:rFonts w:ascii="Times New Roman" w:hAnsi="Times New Roman" w:cs="Times New Roman"/>
          <w:i/>
          <w:sz w:val="28"/>
          <w:szCs w:val="28"/>
          <w:lang w:val="ru-RU"/>
        </w:rPr>
        <w:t xml:space="preserve">решето Эратосфена.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Разложение натурального числа на множители, разложение на простые множители. </w:t>
      </w:r>
      <w:r w:rsidRPr="000127D8">
        <w:rPr>
          <w:rFonts w:ascii="Times New Roman" w:hAnsi="Times New Roman" w:cs="Times New Roman"/>
          <w:i/>
          <w:sz w:val="28"/>
          <w:szCs w:val="28"/>
          <w:lang w:val="ru-RU"/>
        </w:rPr>
        <w:t>Количество делителей числа, алгоритм разложения числа на простые множители, основная теорема арифметики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Алгебраические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Делители и кратные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Обыкновенные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Доля, часть, дробное число, дробь. Дробное число как результат деления. Правильные и неправильные дроби, смешанная дробь (смешанное число).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Приведение дробей к общему знаменателю. Сравнение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Сложение и вычитание обыкновенных дробей. Умножение и деление обыкновенных дробей.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Арифметические действия со смешанными дробями.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Арифметические действия с дробными числами.</w:t>
      </w:r>
      <w:r w:rsidRPr="000127D8">
        <w:rPr>
          <w:rFonts w:ascii="Times New Roman" w:hAnsi="Times New Roman" w:cs="Times New Roman"/>
          <w:sz w:val="28"/>
          <w:szCs w:val="28"/>
          <w:lang w:val="ru-RU"/>
        </w:rPr>
        <w:tab/>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Способы рационализации вычислений и их применение при выполнении действий</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Десятичные дроби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127D8">
        <w:rPr>
          <w:rFonts w:ascii="Times New Roman" w:hAnsi="Times New Roman" w:cs="Times New Roman"/>
          <w:i/>
          <w:sz w:val="28"/>
          <w:szCs w:val="28"/>
          <w:lang w:val="ru-RU"/>
        </w:rPr>
        <w:t>Преобразование обыкновенных дробей в десятичные дроби. Конечные и бесконечные десятичные дроби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Отношение двух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Масштаб на плане и карте. Пропорции. Свойства пропорций, применение пропорций и отношений при решении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Среднее арифметическое чисел</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127D8">
        <w:rPr>
          <w:rFonts w:ascii="Times New Roman" w:hAnsi="Times New Roman" w:cs="Times New Roman"/>
          <w:bCs/>
          <w:i/>
          <w:sz w:val="28"/>
          <w:szCs w:val="28"/>
          <w:lang w:val="ru-RU"/>
        </w:rPr>
        <w:t>Среднее арифметическое нескольких чисел.</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Проценты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Диаграммы</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Столбчатые и круговые диаграммы. Извлечение информации из диаграмм. </w:t>
      </w:r>
      <w:r w:rsidRPr="000127D8">
        <w:rPr>
          <w:rFonts w:ascii="Times New Roman" w:hAnsi="Times New Roman" w:cs="Times New Roman"/>
          <w:bCs/>
          <w:i/>
          <w:sz w:val="28"/>
          <w:szCs w:val="28"/>
          <w:lang w:val="ru-RU"/>
        </w:rPr>
        <w:t>Изображение диаграмм по числовым данным</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Рациональные числа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Положительные и отрицательные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lastRenderedPageBreak/>
        <w:t>Понятие о рациональном числе</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Первичное представление о множестве рациональных чисел.</w:t>
      </w:r>
      <w:r w:rsidRPr="000127D8">
        <w:rPr>
          <w:rFonts w:ascii="Times New Roman" w:hAnsi="Times New Roman" w:cs="Times New Roman"/>
          <w:sz w:val="28"/>
          <w:szCs w:val="28"/>
          <w:lang w:val="ru-RU"/>
        </w:rPr>
        <w:t xml:space="preserve"> Действия с рациональными числами.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Единицы измерений</w:t>
      </w:r>
      <w:r w:rsidRPr="000127D8">
        <w:rPr>
          <w:rFonts w:ascii="Times New Roman" w:hAnsi="Times New Roman" w:cs="Times New Roman"/>
          <w:sz w:val="28"/>
          <w:szCs w:val="28"/>
          <w:lang w:val="ru-RU"/>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таблиц, схем, чертежей, других средств представления данных при решении 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несложных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арифметический, перебор вариантов.</w:t>
      </w:r>
    </w:p>
    <w:p w:rsidR="00481605" w:rsidRPr="00016A7D" w:rsidRDefault="00481605" w:rsidP="00016A7D">
      <w:pPr>
        <w:pStyle w:val="afffb"/>
        <w:spacing w:line="240" w:lineRule="auto"/>
        <w:rPr>
          <w:b/>
        </w:rPr>
      </w:pPr>
      <w:r w:rsidRPr="00016A7D">
        <w:rPr>
          <w:b/>
        </w:rPr>
        <w:t>Наглядная геометрия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127D8">
        <w:rPr>
          <w:rFonts w:ascii="Times New Roman" w:hAnsi="Times New Roman" w:cs="Times New Roman"/>
          <w:i/>
          <w:sz w:val="28"/>
          <w:szCs w:val="28"/>
          <w:lang w:val="ru-RU"/>
        </w:rPr>
        <w:t>виды треугольников. Правильные многоугольники.</w:t>
      </w:r>
      <w:r w:rsidRPr="000127D8">
        <w:rPr>
          <w:rFonts w:ascii="Times New Roman" w:hAnsi="Times New Roman" w:cs="Times New Roman"/>
          <w:sz w:val="28"/>
          <w:szCs w:val="28"/>
          <w:lang w:val="ru-RU"/>
        </w:rPr>
        <w:t xml:space="preserve"> Изображение основных геометрических фигур. </w:t>
      </w:r>
      <w:r w:rsidRPr="000127D8">
        <w:rPr>
          <w:rFonts w:ascii="Times New Roman" w:hAnsi="Times New Roman" w:cs="Times New Roman"/>
          <w:i/>
          <w:sz w:val="28"/>
          <w:szCs w:val="28"/>
          <w:lang w:val="ru-RU"/>
        </w:rPr>
        <w:t>Взаимное расположение двух прямых, двух окружностей, прямой и окружности.</w:t>
      </w:r>
      <w:r w:rsidRPr="000127D8">
        <w:rPr>
          <w:rFonts w:ascii="Times New Roman" w:hAnsi="Times New Roman" w:cs="Times New Roman"/>
          <w:sz w:val="28"/>
          <w:szCs w:val="28"/>
          <w:lang w:val="ru-RU"/>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127D8">
        <w:rPr>
          <w:rFonts w:ascii="Times New Roman" w:hAnsi="Times New Roman" w:cs="Times New Roman"/>
          <w:i/>
          <w:sz w:val="28"/>
          <w:szCs w:val="28"/>
          <w:lang w:val="ru-RU"/>
        </w:rPr>
        <w:t>Равновеликие фигуры.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Наглядные представления о пространственных фигурах: куб, параллелепипед, призма, пирамида, шар, сфера, </w:t>
      </w:r>
      <w:r w:rsidRPr="000127D8">
        <w:rPr>
          <w:rFonts w:ascii="Times New Roman" w:hAnsi="Times New Roman" w:cs="Times New Roman"/>
          <w:sz w:val="28"/>
          <w:szCs w:val="28"/>
          <w:lang w:val="ru-RU"/>
        </w:rPr>
        <w:lastRenderedPageBreak/>
        <w:t xml:space="preserve">конус, цилиндр. Изображение пространственных фигур. </w:t>
      </w:r>
      <w:r w:rsidRPr="000127D8">
        <w:rPr>
          <w:rFonts w:ascii="Times New Roman" w:hAnsi="Times New Roman" w:cs="Times New Roman"/>
          <w:i/>
          <w:sz w:val="28"/>
          <w:szCs w:val="28"/>
          <w:lang w:val="ru-RU"/>
        </w:rPr>
        <w:t>Примеры сечений. Многогранники. Правильные многогранники.</w:t>
      </w:r>
      <w:r w:rsidRPr="000127D8">
        <w:rPr>
          <w:rFonts w:ascii="Times New Roman" w:hAnsi="Times New Roman" w:cs="Times New Roman"/>
          <w:sz w:val="28"/>
          <w:szCs w:val="28"/>
          <w:lang w:val="ru-RU"/>
        </w:rPr>
        <w:t xml:space="preserve"> Примеры разверток многогранников, цилиндра и конуса.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объема; единицы объема. Объем прямоугольного параллелепипеда, куба.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о равенстве фигур. Центральная, осевая и </w:t>
      </w:r>
      <w:r w:rsidRPr="000127D8">
        <w:rPr>
          <w:rFonts w:ascii="Times New Roman" w:hAnsi="Times New Roman" w:cs="Times New Roman"/>
          <w:i/>
          <w:sz w:val="28"/>
          <w:szCs w:val="28"/>
          <w:lang w:val="ru-RU"/>
        </w:rPr>
        <w:t xml:space="preserve">зеркальная </w:t>
      </w:r>
      <w:r w:rsidRPr="000127D8">
        <w:rPr>
          <w:rFonts w:ascii="Times New Roman" w:hAnsi="Times New Roman" w:cs="Times New Roman"/>
          <w:sz w:val="28"/>
          <w:szCs w:val="28"/>
          <w:lang w:val="ru-RU"/>
        </w:rPr>
        <w:t>симметрии. Изображение симметричных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практических задач с применением простейших свойств фигур.</w:t>
      </w:r>
    </w:p>
    <w:p w:rsidR="00481605" w:rsidRPr="00016A7D" w:rsidRDefault="00481605" w:rsidP="00016A7D">
      <w:pPr>
        <w:pStyle w:val="afffb"/>
        <w:spacing w:line="240" w:lineRule="auto"/>
        <w:rPr>
          <w:b/>
        </w:rPr>
      </w:pPr>
      <w:r w:rsidRPr="00016A7D">
        <w:rPr>
          <w:b/>
        </w:rPr>
        <w:t>История математики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Рождение шестидесятеричной системы счисления. Появление десятичной записи чисел.</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Рождение и развитие арифметики натуральных чисел. НОК, НОД, простые числа. Решето Эратосфена.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Появление нуля и отрицательных чисел в математике древности. Роль Диофанта. Почему </w:t>
      </w:r>
      <w:r w:rsidRPr="000127D8">
        <w:rPr>
          <w:rFonts w:ascii="Times New Roman" w:eastAsia="Calibri" w:hAnsi="Times New Roman" w:cs="Times New Roman"/>
          <w:i/>
          <w:position w:val="-14"/>
          <w:sz w:val="28"/>
          <w:szCs w:val="28"/>
          <w:lang w:val="ru-RU"/>
        </w:rPr>
        <w:object w:dxaOrig="1584" w:dyaOrig="444">
          <v:shape id="_x0000_i1047" type="#_x0000_t75" style="width:78.75pt;height:21.75pt" o:ole="">
            <v:imagedata r:id="rId43" o:title=""/>
          </v:shape>
          <o:OLEObject Type="Embed" ProgID="Equation.DSMT4" ShapeID="_x0000_i1047" DrawAspect="Content" ObjectID="_1507357140" r:id="rId44"/>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Дроби в Вавилоне, Египте, Риме. Открытие десятичных дробей. Старинные системы мер. Десятичные дроби и метрическая система мер.  Л.</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Магницкий.</w:t>
      </w:r>
    </w:p>
    <w:p w:rsidR="00481605" w:rsidRPr="00016A7D" w:rsidRDefault="00481605" w:rsidP="00016A7D">
      <w:pPr>
        <w:pStyle w:val="afffb"/>
        <w:spacing w:line="240" w:lineRule="auto"/>
        <w:rPr>
          <w:b/>
        </w:rPr>
      </w:pPr>
      <w:bookmarkStart w:id="322" w:name="_Toc284663425"/>
      <w:bookmarkStart w:id="323" w:name="_Toc284662798"/>
      <w:bookmarkStart w:id="324" w:name="_Toc405513920"/>
      <w:r w:rsidRPr="00016A7D">
        <w:rPr>
          <w:b/>
        </w:rPr>
        <w:t>Содержание курса математики в 7–9 классах</w:t>
      </w:r>
      <w:bookmarkEnd w:id="322"/>
      <w:bookmarkEnd w:id="323"/>
      <w:bookmarkEnd w:id="324"/>
    </w:p>
    <w:p w:rsidR="00481605" w:rsidRPr="000675C7" w:rsidRDefault="00481605" w:rsidP="000675C7">
      <w:pPr>
        <w:pStyle w:val="afffb"/>
        <w:spacing w:line="240" w:lineRule="auto"/>
        <w:rPr>
          <w:b/>
        </w:rPr>
      </w:pPr>
      <w:bookmarkStart w:id="325" w:name="_Toc284663426"/>
      <w:bookmarkStart w:id="326" w:name="_Toc284662799"/>
      <w:bookmarkStart w:id="327" w:name="_Toc405513921"/>
      <w:r w:rsidRPr="000675C7">
        <w:rPr>
          <w:b/>
        </w:rPr>
        <w:t>Алгебра</w:t>
      </w:r>
      <w:bookmarkEnd w:id="325"/>
      <w:bookmarkEnd w:id="326"/>
      <w:bookmarkEnd w:id="327"/>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Множество рациональных чисел. Сравнение рациональных чисел. Действия с рациональными числами. </w:t>
      </w:r>
      <w:r w:rsidRPr="000127D8">
        <w:rPr>
          <w:rFonts w:ascii="Times New Roman" w:hAnsi="Times New Roman" w:cs="Times New Roman"/>
          <w:i/>
          <w:sz w:val="28"/>
          <w:szCs w:val="28"/>
          <w:lang w:val="ru-RU"/>
        </w:rPr>
        <w:t>Представление рационального числа десятичной дробью</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Примеры доказательств в алгебре. Иррациональность числа </w:t>
      </w:r>
      <w:r w:rsidRPr="000127D8">
        <w:rPr>
          <w:rFonts w:ascii="Times New Roman" w:eastAsia="Calibri" w:hAnsi="Times New Roman" w:cs="Times New Roman"/>
          <w:i/>
          <w:position w:val="-6"/>
          <w:sz w:val="28"/>
          <w:szCs w:val="28"/>
          <w:lang w:val="ru-RU"/>
        </w:rPr>
        <w:object w:dxaOrig="276" w:dyaOrig="444">
          <v:shape id="_x0000_i1048" type="#_x0000_t75" style="width:14.25pt;height:21.75pt" o:ole="">
            <v:imagedata r:id="rId45" o:title=""/>
          </v:shape>
          <o:OLEObject Type="Embed" ProgID="Equation.DSMT4" ShapeID="_x0000_i1048" DrawAspect="Content" ObjectID="_1507357141" r:id="rId46"/>
        </w:objec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Применение в геометрии</w:t>
      </w:r>
      <w:r w:rsidRPr="000127D8">
        <w:rPr>
          <w:rFonts w:ascii="Times New Roman" w:hAnsi="Times New Roman" w:cs="Times New Roman"/>
          <w:i/>
          <w:sz w:val="28"/>
          <w:szCs w:val="28"/>
          <w:lang w:val="ru-RU"/>
        </w:rPr>
        <w:t xml:space="preserve">. Сравнение иррациональных чисел. </w:t>
      </w:r>
      <w:r w:rsidRPr="000127D8">
        <w:rPr>
          <w:rFonts w:ascii="Times New Roman" w:hAnsi="Times New Roman" w:cs="Times New Roman"/>
          <w:bCs/>
          <w:i/>
          <w:sz w:val="28"/>
          <w:szCs w:val="28"/>
          <w:lang w:val="ru-RU"/>
        </w:rPr>
        <w:t>Множество действительных чисел</w:t>
      </w:r>
      <w:r w:rsidRPr="000127D8">
        <w:rPr>
          <w:rFonts w:ascii="Times New Roman" w:hAnsi="Times New Roman" w:cs="Times New Roman"/>
          <w:bCs/>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Целые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Степень с натуральным показателем и ее свойства. Преобразования выражений, содержащих степени с </w:t>
      </w:r>
      <w:r w:rsidRPr="000127D8">
        <w:rPr>
          <w:rFonts w:ascii="Times New Roman" w:hAnsi="Times New Roman" w:cs="Times New Roman"/>
          <w:sz w:val="28"/>
          <w:szCs w:val="28"/>
          <w:lang w:val="ru-RU"/>
        </w:rPr>
        <w:lastRenderedPageBreak/>
        <w:t xml:space="preserve">натуральным показателем.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127D8">
        <w:rPr>
          <w:rFonts w:ascii="Times New Roman" w:hAnsi="Times New Roman" w:cs="Times New Roman"/>
          <w:i/>
          <w:sz w:val="28"/>
          <w:szCs w:val="28"/>
          <w:lang w:val="ru-RU"/>
        </w:rPr>
        <w:t>группировка, применение формул сокращенного умножения</w: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 xml:space="preserve"> Квадратный трехчлен, разложение квадратного трехчлена на множители.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Степень с целым показателем. Преобразование дробно-линейных выражений: сложение, умножение, деление. </w:t>
      </w:r>
      <w:r w:rsidRPr="000127D8">
        <w:rPr>
          <w:rFonts w:ascii="Times New Roman" w:hAnsi="Times New Roman" w:cs="Times New Roman"/>
          <w:i/>
          <w:sz w:val="28"/>
          <w:szCs w:val="28"/>
          <w:lang w:val="ru-RU"/>
        </w:rPr>
        <w:t>Алгебраическая дробь. Допустимые значения переменных в дробно-рациональных выражениях</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Квадратные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127D8">
        <w:rPr>
          <w:rFonts w:ascii="Times New Roman" w:hAnsi="Times New Roman" w:cs="Times New Roman"/>
          <w:i/>
          <w:sz w:val="28"/>
          <w:szCs w:val="28"/>
          <w:lang w:val="ru-RU"/>
        </w:rPr>
        <w:t>внесение множителя под знак корня</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Уравнения и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Понятие уравнения и корня уравнения. </w:t>
      </w:r>
      <w:r w:rsidRPr="000127D8">
        <w:rPr>
          <w:rFonts w:ascii="Times New Roman" w:hAnsi="Times New Roman" w:cs="Times New Roman"/>
          <w:i/>
          <w:sz w:val="28"/>
          <w:szCs w:val="28"/>
          <w:lang w:val="ru-RU"/>
        </w:rPr>
        <w:t>Представление о равносильности уравнений. Область определения уравнения (область допустимых значений переменной).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линейных уравнений. </w:t>
      </w:r>
      <w:r w:rsidRPr="000127D8">
        <w:rPr>
          <w:rFonts w:ascii="Times New Roman" w:hAnsi="Times New Roman" w:cs="Times New Roman"/>
          <w:i/>
          <w:sz w:val="28"/>
          <w:szCs w:val="28"/>
          <w:lang w:val="ru-RU"/>
        </w:rPr>
        <w:t>Линейное уравнение с параметром. Количество корней линейного уравнения. Решение линейных уравнений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Квадратные уравнения. Неполные квадратные уравнения. Дискриминант квадратного уравнения. Формула корней квадратного уравнения. </w:t>
      </w:r>
      <w:r w:rsidRPr="000127D8">
        <w:rPr>
          <w:rFonts w:ascii="Times New Roman" w:hAnsi="Times New Roman" w:cs="Times New Roman"/>
          <w:i/>
          <w:sz w:val="28"/>
          <w:szCs w:val="28"/>
          <w:lang w:val="ru-RU"/>
        </w:rPr>
        <w:t>Теорема Виета. Теорема, обратная теореме Виета.</w:t>
      </w:r>
      <w:r w:rsidRPr="000127D8">
        <w:rPr>
          <w:rFonts w:ascii="Times New Roman" w:hAnsi="Times New Roman" w:cs="Times New Roman"/>
          <w:sz w:val="28"/>
          <w:szCs w:val="28"/>
          <w:lang w:val="ru-RU"/>
        </w:rPr>
        <w:t xml:space="preserve"> Решение квадратных уравнений:использование формулы для нахождения корней</w:t>
      </w:r>
      <w:r w:rsidRPr="000127D8">
        <w:rPr>
          <w:rFonts w:ascii="Times New Roman" w:hAnsi="Times New Roman" w:cs="Times New Roman"/>
          <w:i/>
          <w:sz w:val="28"/>
          <w:szCs w:val="28"/>
          <w:lang w:val="ru-RU"/>
        </w:rPr>
        <w:t>, графический метод решения, разложение на множители, подбор корней с использованием теоремы Виета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Количество корней квадратного уравнения в зависимости от его </w:t>
      </w:r>
      <w:r w:rsidRPr="000127D8">
        <w:rPr>
          <w:rFonts w:ascii="Times New Roman" w:hAnsi="Times New Roman" w:cs="Times New Roman"/>
          <w:i/>
          <w:sz w:val="28"/>
          <w:szCs w:val="28"/>
          <w:lang w:val="ru-RU"/>
        </w:rPr>
        <w:lastRenderedPageBreak/>
        <w:t>дискриминанта. Биквадратные уравнения. Уравнения, сводимые к линейным и квадратным. Квадратные уравнения с параметром.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Решение простейших дробно-линейных уравнений. </w:t>
      </w:r>
      <w:r w:rsidRPr="000127D8">
        <w:rPr>
          <w:rFonts w:ascii="Times New Roman" w:hAnsi="Times New Roman" w:cs="Times New Roman"/>
          <w:i/>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 xml:space="preserve">Простейшие иррациональные уравнения вида </w:t>
      </w:r>
      <w:r w:rsidRPr="000127D8">
        <w:rPr>
          <w:rFonts w:ascii="Times New Roman" w:eastAsia="Calibri" w:hAnsi="Times New Roman" w:cs="Times New Roman"/>
          <w:position w:val="-16"/>
          <w:sz w:val="28"/>
          <w:szCs w:val="28"/>
          <w:lang w:val="ru-RU"/>
        </w:rPr>
        <w:object w:dxaOrig="1176" w:dyaOrig="444">
          <v:shape id="_x0000_i1049" type="#_x0000_t75" style="width:59.25pt;height:21.75pt" o:ole="">
            <v:imagedata r:id="rId8" o:title=""/>
          </v:shape>
          <o:OLEObject Type="Embed" ProgID="Equation.DSMT4" ShapeID="_x0000_i1049" DrawAspect="Content" ObjectID="_1507357142" r:id="rId47"/>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50" type="#_x0000_t75" style="width:86.25pt;height:21.75pt" o:ole="">
            <v:imagedata r:id="rId10" o:title=""/>
          </v:shape>
          <o:OLEObject Type="Embed" ProgID="Equation.DSMT4" ShapeID="_x0000_i1050" DrawAspect="Content" ObjectID="_1507357143" r:id="rId48"/>
        </w:objec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Уравнения вида </w:t>
      </w:r>
      <w:r w:rsidRPr="000127D8">
        <w:rPr>
          <w:rFonts w:ascii="Times New Roman" w:eastAsia="Calibri" w:hAnsi="Times New Roman" w:cs="Times New Roman"/>
          <w:position w:val="-6"/>
          <w:sz w:val="28"/>
          <w:szCs w:val="28"/>
          <w:lang w:val="ru-RU"/>
        </w:rPr>
        <w:object w:dxaOrig="744" w:dyaOrig="444">
          <v:shape id="_x0000_i1051" type="#_x0000_t75" style="width:36.75pt;height:21.75pt" o:ole="">
            <v:imagedata r:id="rId49" o:title=""/>
          </v:shape>
          <o:OLEObject Type="Embed" ProgID="Equation.DSMT4" ShapeID="_x0000_i1051" DrawAspect="Content" ObjectID="_1507357144" r:id="rId50"/>
        </w:object>
      </w:r>
      <w:r w:rsidRPr="000127D8">
        <w:rPr>
          <w:rFonts w:ascii="Times New Roman" w:hAnsi="Times New Roman" w:cs="Times New Roman"/>
          <w:sz w:val="28"/>
          <w:szCs w:val="28"/>
          <w:lang w:val="ru-RU"/>
        </w:rPr>
        <w:t>.</w:t>
      </w:r>
      <w:r w:rsidRPr="000127D8">
        <w:rPr>
          <w:rFonts w:ascii="Times New Roman" w:hAnsi="Times New Roman" w:cs="Times New Roman"/>
          <w:i/>
          <w:sz w:val="28"/>
          <w:szCs w:val="28"/>
          <w:lang w:val="ru-RU"/>
        </w:rPr>
        <w:t>Уравнения в целых числах.</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уравнений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Уравнение с двумя переменными. Линейное уравнение с двумя переменными. </w:t>
      </w:r>
      <w:r w:rsidRPr="000127D8">
        <w:rPr>
          <w:rFonts w:ascii="Times New Roman" w:hAnsi="Times New Roman" w:cs="Times New Roman"/>
          <w:i/>
          <w:sz w:val="28"/>
          <w:szCs w:val="28"/>
          <w:lang w:val="ru-RU"/>
        </w:rPr>
        <w:t xml:space="preserve">Прямая как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системы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Методы решения систем линейных уравнений с двумя переменными: </w:t>
      </w:r>
      <w:r w:rsidRPr="000127D8">
        <w:rPr>
          <w:rFonts w:ascii="Times New Roman" w:hAnsi="Times New Roman" w:cs="Times New Roman"/>
          <w:i/>
          <w:sz w:val="28"/>
          <w:szCs w:val="28"/>
          <w:lang w:val="ru-RU"/>
        </w:rPr>
        <w:t>графический метод</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метод сложения</w:t>
      </w:r>
      <w:r w:rsidRPr="000127D8">
        <w:rPr>
          <w:rFonts w:ascii="Times New Roman" w:hAnsi="Times New Roman" w:cs="Times New Roman"/>
          <w:sz w:val="28"/>
          <w:szCs w:val="28"/>
          <w:lang w:val="ru-RU"/>
        </w:rPr>
        <w:t xml:space="preserve">, метод подстановки.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Системы линейных уравнений с параметром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Неравенство с переменной. Строгие и нестрогие неравенства. </w:t>
      </w:r>
      <w:r w:rsidRPr="000127D8">
        <w:rPr>
          <w:rFonts w:ascii="Times New Roman" w:hAnsi="Times New Roman" w:cs="Times New Roman"/>
          <w:i/>
          <w:sz w:val="28"/>
          <w:szCs w:val="28"/>
          <w:lang w:val="ru-RU"/>
        </w:rPr>
        <w:t>Область определения неравенства (область допустимых значений переменной).</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Решение линейных неравенств.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Квадратное неравенство и его решения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Решение целых и дробно-рациональных неравенств методом интервалов.</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неравенств с одной переменной. Решение систем неравенств с одной переменной: линейных, </w:t>
      </w:r>
      <w:r w:rsidRPr="000127D8">
        <w:rPr>
          <w:rFonts w:ascii="Times New Roman" w:hAnsi="Times New Roman" w:cs="Times New Roman"/>
          <w:i/>
          <w:sz w:val="28"/>
          <w:szCs w:val="28"/>
          <w:lang w:val="ru-RU"/>
        </w:rPr>
        <w:t>квадратных.</w:t>
      </w:r>
      <w:r w:rsidRPr="000127D8">
        <w:rPr>
          <w:rFonts w:ascii="Times New Roman" w:hAnsi="Times New Roman" w:cs="Times New Roman"/>
          <w:sz w:val="28"/>
          <w:szCs w:val="28"/>
          <w:lang w:val="ru-RU"/>
        </w:rPr>
        <w:t xml:space="preserve"> Изображение решения системы неравенств на числовой прямой. Запись решения системы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lastRenderedPageBreak/>
        <w:t>Понятие функции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127D8">
        <w:rPr>
          <w:rFonts w:ascii="Times New Roman" w:hAnsi="Times New Roman" w:cs="Times New Roman"/>
          <w:i/>
          <w:sz w:val="28"/>
          <w:szCs w:val="28"/>
          <w:lang w:val="ru-RU"/>
        </w:rPr>
        <w:t xml:space="preserve">, четность/нечетность, </w:t>
      </w:r>
      <w:r w:rsidRPr="000127D8">
        <w:rPr>
          <w:rFonts w:ascii="Times New Roman" w:hAnsi="Times New Roman" w:cs="Times New Roman"/>
          <w:sz w:val="28"/>
          <w:szCs w:val="28"/>
          <w:lang w:val="ru-RU"/>
        </w:rPr>
        <w:t xml:space="preserve">промежутки возрастания и убывания, наибольшее и наименьшее значения. Исследование функции по ее графику.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i/>
          <w:sz w:val="28"/>
          <w:szCs w:val="28"/>
          <w:lang w:val="ru-RU"/>
        </w:rPr>
        <w:t>Представление об асимптотах.</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hAnsi="Times New Roman" w:cs="Times New Roman"/>
          <w:i/>
          <w:sz w:val="28"/>
          <w:szCs w:val="28"/>
          <w:lang w:val="ru-RU"/>
        </w:rPr>
        <w:t>Непрерывность функции. Кусочно заданные функции.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127D8">
        <w:rPr>
          <w:rFonts w:ascii="Times New Roman" w:hAnsi="Times New Roman" w:cs="Times New Roman"/>
          <w:i/>
          <w:sz w:val="28"/>
          <w:szCs w:val="28"/>
          <w:lang w:val="ru-RU"/>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и график квадратичной функции (парабола). </w:t>
      </w:r>
      <w:r w:rsidRPr="000127D8">
        <w:rPr>
          <w:rFonts w:ascii="Times New Roman" w:hAnsi="Times New Roman" w:cs="Times New Roman"/>
          <w:i/>
          <w:sz w:val="28"/>
          <w:szCs w:val="28"/>
          <w:lang w:val="ru-RU"/>
        </w:rPr>
        <w:t>Построение графика квадратичной функции по точкам.</w:t>
      </w:r>
      <w:r w:rsidRPr="000127D8">
        <w:rPr>
          <w:rFonts w:ascii="Times New Roman" w:hAnsi="Times New Roman" w:cs="Times New Roman"/>
          <w:sz w:val="28"/>
          <w:szCs w:val="28"/>
          <w:lang w:val="ru-RU"/>
        </w:rPr>
        <w:t xml:space="preserve"> Нахождение нулей квадратичной функции, </w:t>
      </w:r>
      <w:r w:rsidRPr="000127D8">
        <w:rPr>
          <w:rFonts w:ascii="Times New Roman" w:hAnsi="Times New Roman" w:cs="Times New Roman"/>
          <w:i/>
          <w:sz w:val="28"/>
          <w:szCs w:val="28"/>
          <w:lang w:val="ru-RU"/>
        </w:rPr>
        <w:t>множества значений, промежутков знакопостоянства, промежутков монотонности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52" type="#_x0000_t75" style="width:27.75pt;height:27.75pt" o:ole="">
            <v:imagedata r:id="rId51" o:title=""/>
          </v:shape>
          <o:OLEObject Type="Embed" ProgID="Equation.DSMT4" ShapeID="_x0000_i1052" DrawAspect="Content" ObjectID="_1507357145" r:id="rId52"/>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1B4E6BC9" wp14:editId="2A89BEFC">
            <wp:extent cx="411480" cy="304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01708F89" wp14:editId="563F20E8">
            <wp:extent cx="411480" cy="304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w:t>
      </w:r>
    </w:p>
    <w:p w:rsidR="00481605" w:rsidRPr="000127D8" w:rsidRDefault="00481605" w:rsidP="00481605">
      <w:pPr>
        <w:ind w:firstLine="709"/>
        <w:jc w:val="both"/>
        <w:rPr>
          <w:rFonts w:ascii="Times New Roman" w:eastAsia="Calibri" w:hAnsi="Times New Roman" w:cs="Times New Roman"/>
          <w:i/>
          <w:sz w:val="28"/>
          <w:szCs w:val="28"/>
          <w:lang w:val="ru-RU"/>
        </w:rPr>
      </w:pPr>
      <w:r w:rsidRPr="000127D8">
        <w:rPr>
          <w:rFonts w:ascii="Times New Roman" w:eastAsia="Times New Roman" w:hAnsi="Times New Roman" w:cs="Times New Roman"/>
          <w:b/>
          <w:i/>
          <w:sz w:val="28"/>
          <w:szCs w:val="28"/>
          <w:lang w:val="ru-RU"/>
        </w:rPr>
        <w:t>Графики функций</w:t>
      </w:r>
      <w:r w:rsidRPr="000127D8">
        <w:rPr>
          <w:rFonts w:ascii="Times New Roman" w:eastAsia="Times New Roman" w:hAnsi="Times New Roman" w:cs="Times New Roman"/>
          <w:i/>
          <w:sz w:val="28"/>
          <w:szCs w:val="28"/>
          <w:lang w:val="ru-RU"/>
        </w:rPr>
        <w:t xml:space="preserve">. </w:t>
      </w:r>
      <w:r w:rsidRPr="000127D8">
        <w:rPr>
          <w:rFonts w:ascii="Times New Roman" w:hAnsi="Times New Roman" w:cs="Times New Roman"/>
          <w:i/>
          <w:sz w:val="28"/>
          <w:szCs w:val="28"/>
          <w:lang w:val="ru-RU"/>
        </w:rPr>
        <w:t xml:space="preserve">Преобразование графика функции </w:t>
      </w:r>
      <w:r w:rsidRPr="000127D8">
        <w:rPr>
          <w:rFonts w:ascii="Times New Roman" w:eastAsia="Calibri" w:hAnsi="Times New Roman" w:cs="Times New Roman"/>
          <w:i/>
          <w:position w:val="-10"/>
          <w:sz w:val="28"/>
          <w:szCs w:val="28"/>
          <w:lang w:val="ru-RU"/>
        </w:rPr>
        <w:object w:dxaOrig="996" w:dyaOrig="276">
          <v:shape id="_x0000_i1053" type="#_x0000_t75" style="width:50.25pt;height:14.25pt" o:ole="">
            <v:imagedata r:id="rId54" o:title=""/>
          </v:shape>
          <o:OLEObject Type="Embed" ProgID="Equation.DSMT4" ShapeID="_x0000_i1053" DrawAspect="Content" ObjectID="_1507357146" r:id="rId55"/>
        </w:object>
      </w:r>
      <w:r w:rsidRPr="000127D8">
        <w:rPr>
          <w:rFonts w:ascii="Times New Roman" w:hAnsi="Times New Roman" w:cs="Times New Roman"/>
          <w:i/>
          <w:sz w:val="28"/>
          <w:szCs w:val="28"/>
          <w:lang w:val="ru-RU"/>
        </w:rPr>
        <w:t xml:space="preserve"> для построения графиков функций вида </w:t>
      </w:r>
      <w:r w:rsidRPr="000127D8">
        <w:rPr>
          <w:rFonts w:ascii="Times New Roman" w:eastAsia="Calibri" w:hAnsi="Times New Roman" w:cs="Times New Roman"/>
          <w:i/>
          <w:position w:val="-12"/>
          <w:sz w:val="28"/>
          <w:szCs w:val="28"/>
          <w:lang w:val="ru-RU"/>
        </w:rPr>
        <w:object w:dxaOrig="1704" w:dyaOrig="276">
          <v:shape id="_x0000_i1054" type="#_x0000_t75" style="width:84.75pt;height:14.25pt" o:ole="">
            <v:imagedata r:id="rId23" o:title=""/>
          </v:shape>
          <o:OLEObject Type="Embed" ProgID="Equation.DSMT4" ShapeID="_x0000_i1054" DrawAspect="Content" ObjectID="_1507357147" r:id="rId56"/>
        </w:object>
      </w:r>
      <w:r w:rsidRPr="000127D8">
        <w:rPr>
          <w:rFonts w:ascii="Times New Roman" w:hAnsi="Times New Roman" w:cs="Times New Roman"/>
          <w:i/>
          <w:sz w:val="28"/>
          <w:szCs w:val="28"/>
          <w:lang w:val="ru-RU"/>
        </w:rPr>
        <w:t>.</w:t>
      </w:r>
    </w:p>
    <w:p w:rsidR="00481605" w:rsidRPr="000127D8" w:rsidRDefault="00481605" w:rsidP="00481605">
      <w:pPr>
        <w:ind w:firstLine="709"/>
        <w:jc w:val="both"/>
        <w:rPr>
          <w:rFonts w:ascii="Times New Roman" w:eastAsia="Times New Roman" w:hAnsi="Times New Roman" w:cs="Times New Roman"/>
          <w:i/>
          <w:sz w:val="28"/>
          <w:szCs w:val="28"/>
          <w:lang w:val="ru-RU"/>
        </w:rPr>
      </w:pPr>
      <w:r w:rsidRPr="000127D8">
        <w:rPr>
          <w:rFonts w:ascii="Times New Roman" w:hAnsi="Times New Roman" w:cs="Times New Roman"/>
          <w:i/>
          <w:sz w:val="28"/>
          <w:szCs w:val="28"/>
          <w:lang w:val="ru-RU"/>
        </w:rPr>
        <w:t xml:space="preserve">Графики функций </w:t>
      </w:r>
      <w:r w:rsidRPr="000127D8">
        <w:rPr>
          <w:rFonts w:ascii="Times New Roman" w:eastAsia="Calibri" w:hAnsi="Times New Roman" w:cs="Times New Roman"/>
          <w:position w:val="-24"/>
          <w:sz w:val="28"/>
          <w:szCs w:val="28"/>
          <w:lang w:val="ru-RU"/>
        </w:rPr>
        <w:object w:dxaOrig="1296" w:dyaOrig="564">
          <v:shape id="_x0000_i1055" type="#_x0000_t75" style="width:65.25pt;height:27.75pt" o:ole="">
            <v:imagedata r:id="rId14" o:title=""/>
          </v:shape>
          <o:OLEObject Type="Embed" ProgID="Equation.DSMT4" ShapeID="_x0000_i1055" DrawAspect="Content" ObjectID="_1507357148" r:id="rId57"/>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0"/>
          <w:sz w:val="28"/>
          <w:szCs w:val="28"/>
          <w:lang w:val="ru-RU"/>
        </w:rPr>
        <w:object w:dxaOrig="876" w:dyaOrig="276">
          <v:shape id="_x0000_i1056" type="#_x0000_t75" style="width:44.25pt;height:14.25pt" o:ole="">
            <v:imagedata r:id="rId16" o:title=""/>
          </v:shape>
          <o:OLEObject Type="Embed" ProgID="Equation.DSMT4" ShapeID="_x0000_i1056" DrawAspect="Content" ObjectID="_1507357149" r:id="rId58"/>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instrText>QUOTE</w:instrText>
      </w:r>
      <w:r w:rsidRPr="000127D8">
        <w:rPr>
          <w:rFonts w:ascii="Times New Roman" w:hAnsi="Times New Roman" w:cs="Times New Roman"/>
          <w:sz w:val="28"/>
          <w:szCs w:val="28"/>
          <w:lang w:val="ru-RU"/>
        </w:rPr>
        <w:instrText xml:space="preserve">  </w:instrText>
      </w:r>
      <w:r w:rsidRPr="000127D8">
        <w:rPr>
          <w:rFonts w:ascii="Times New Roman" w:hAnsi="Times New Roman" w:cs="Times New Roman"/>
          <w:sz w:val="28"/>
          <w:szCs w:val="28"/>
        </w:rPr>
        <w:fldChar w:fldCharType="end"/>
      </w:r>
      <w:r w:rsidRPr="000127D8">
        <w:rPr>
          <w:rFonts w:ascii="Times New Roman" w:hAnsi="Times New Roman" w:cs="Times New Roman"/>
          <w:sz w:val="28"/>
          <w:szCs w:val="28"/>
          <w:lang w:val="ru-RU"/>
        </w:rPr>
        <w:t>,</w:t>
      </w:r>
      <w:r w:rsidRPr="000127D8">
        <w:rPr>
          <w:rFonts w:ascii="Times New Roman" w:eastAsia="Times New Roman" w:hAnsi="Times New Roman" w:cs="Times New Roman"/>
          <w:bCs/>
          <w:position w:val="-10"/>
          <w:sz w:val="28"/>
          <w:szCs w:val="28"/>
          <w:lang w:val="ru-RU"/>
        </w:rPr>
        <w:object w:dxaOrig="696" w:dyaOrig="276">
          <v:shape id="_x0000_i1057" type="#_x0000_t75" style="width:35.25pt;height:14.25pt" o:ole="">
            <v:imagedata r:id="rId18" o:title=""/>
          </v:shape>
          <o:OLEObject Type="Embed" ProgID="Equation.DSMT4" ShapeID="_x0000_i1057" DrawAspect="Content" ObjectID="_1507357150" r:id="rId59"/>
        </w:object>
      </w:r>
      <w:r w:rsidRPr="000127D8">
        <w:rPr>
          <w:rFonts w:ascii="Times New Roman" w:hAnsi="Times New Roman" w:cs="Times New Roman"/>
          <w:sz w:val="28"/>
          <w:szCs w:val="28"/>
        </w:rPr>
        <w:fldChar w:fldCharType="begin"/>
      </w:r>
      <w:r w:rsidRPr="000127D8">
        <w:rPr>
          <w:rFonts w:ascii="Times New Roman" w:hAnsi="Times New Roman" w:cs="Times New Roman"/>
          <w:sz w:val="28"/>
          <w:szCs w:val="28"/>
        </w:rPr>
        <w:fldChar w:fldCharType="separate"/>
      </w:r>
      <w:r w:rsidRPr="000127D8">
        <w:rPr>
          <w:rFonts w:ascii="Times New Roman" w:eastAsia="Times New Roman" w:hAnsi="Times New Roman" w:cs="Times New Roman"/>
          <w:noProof/>
          <w:position w:val="-10"/>
          <w:sz w:val="28"/>
          <w:szCs w:val="28"/>
          <w:lang w:val="ru-RU" w:eastAsia="ru-RU"/>
        </w:rPr>
        <w:drawing>
          <wp:inline distT="0" distB="0" distL="0" distR="0" wp14:anchorId="4EDE4F94" wp14:editId="419FCA44">
            <wp:extent cx="480060" cy="243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bCs/>
          <w:sz w:val="28"/>
          <w:szCs w:val="28"/>
          <w:lang w:val="ru-RU"/>
        </w:rPr>
        <w:t xml:space="preserve">, </w:t>
      </w:r>
      <w:r w:rsidRPr="000127D8">
        <w:rPr>
          <w:rFonts w:ascii="Times New Roman" w:eastAsia="Calibri" w:hAnsi="Times New Roman" w:cs="Times New Roman"/>
          <w:bCs/>
          <w:position w:val="-12"/>
          <w:sz w:val="28"/>
          <w:szCs w:val="28"/>
          <w:lang w:val="ru-RU"/>
        </w:rPr>
        <w:object w:dxaOrig="576" w:dyaOrig="276">
          <v:shape id="_x0000_i1058" type="#_x0000_t75" style="width:29.25pt;height:14.25pt" o:ole="">
            <v:imagedata r:id="rId21" o:title=""/>
          </v:shape>
          <o:OLEObject Type="Embed" ProgID="Equation.DSMT4" ShapeID="_x0000_i1058" DrawAspect="Content" ObjectID="_1507357151" r:id="rId60"/>
        </w:object>
      </w:r>
      <w:r w:rsidRPr="000127D8">
        <w:rPr>
          <w:rFonts w:ascii="Times New Roman" w:hAnsi="Times New Roman" w:cs="Times New Roman"/>
          <w:bCs/>
          <w:i/>
          <w:sz w:val="28"/>
          <w:szCs w:val="28"/>
          <w:lang w:val="ru-RU"/>
        </w:rPr>
        <w:t xml:space="preserve">. </w:t>
      </w:r>
    </w:p>
    <w:p w:rsidR="00481605" w:rsidRPr="000127D8" w:rsidRDefault="00481605" w:rsidP="00481605">
      <w:pPr>
        <w:ind w:firstLine="709"/>
        <w:jc w:val="both"/>
        <w:rPr>
          <w:rFonts w:ascii="Times New Roman" w:eastAsia="Calibri"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127D8">
        <w:rPr>
          <w:rFonts w:ascii="Times New Roman" w:hAnsi="Times New Roman" w:cs="Times New Roman"/>
          <w:i/>
          <w:sz w:val="28"/>
          <w:szCs w:val="28"/>
          <w:lang w:val="ru-RU"/>
        </w:rPr>
        <w:t xml:space="preserve">Формула общего члена и суммы </w:t>
      </w:r>
      <w:r w:rsidRPr="000127D8">
        <w:rPr>
          <w:rFonts w:ascii="Times New Roman" w:hAnsi="Times New Roman" w:cs="Times New Roman"/>
          <w:i/>
          <w:sz w:val="28"/>
          <w:szCs w:val="28"/>
        </w:rPr>
        <w:t>n</w:t>
      </w:r>
      <w:r w:rsidRPr="000127D8">
        <w:rPr>
          <w:rFonts w:ascii="Times New Roman" w:hAnsi="Times New Roman" w:cs="Times New Roman"/>
          <w:i/>
          <w:sz w:val="28"/>
          <w:szCs w:val="28"/>
          <w:lang w:val="ru-RU"/>
        </w:rPr>
        <w:t xml:space="preserve"> первых членов арифметической и геометрической прогрессий. Сходящаяся геометрическая прогрессия.</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lastRenderedPageBreak/>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Использование таблиц, схем, чертежей, других средств представления данных при решении задачи.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движение, работу и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Задачи на части, доли, проценты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логических задач. </w:t>
      </w:r>
      <w:r w:rsidRPr="000127D8">
        <w:rPr>
          <w:rFonts w:ascii="Times New Roman" w:hAnsi="Times New Roman" w:cs="Times New Roman"/>
          <w:bCs/>
          <w:i/>
          <w:sz w:val="28"/>
          <w:szCs w:val="28"/>
          <w:lang w:val="ru-RU"/>
        </w:rPr>
        <w:t>Решение логических задач с помощью графов, таблиц</w:t>
      </w:r>
      <w:r w:rsidRPr="000127D8">
        <w:rPr>
          <w:rFonts w:ascii="Times New Roman" w:hAnsi="Times New Roman" w:cs="Times New Roman"/>
          <w:bCs/>
          <w:sz w:val="28"/>
          <w:szCs w:val="28"/>
          <w:lang w:val="ru-RU"/>
        </w:rPr>
        <w:t xml:space="preserve">. </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
          <w:sz w:val="28"/>
          <w:szCs w:val="28"/>
          <w:lang w:val="ru-RU"/>
        </w:rPr>
        <w:t xml:space="preserve">Основные методы решения текстовых задач: </w:t>
      </w:r>
      <w:r w:rsidRPr="000127D8">
        <w:rPr>
          <w:rFonts w:ascii="Times New Roman" w:hAnsi="Times New Roman" w:cs="Times New Roman"/>
          <w:bCs/>
          <w:sz w:val="28"/>
          <w:szCs w:val="28"/>
          <w:lang w:val="ru-RU"/>
        </w:rPr>
        <w:t xml:space="preserve">арифметический, алгебраический, перебор вариантов. </w:t>
      </w:r>
      <w:r w:rsidRPr="000127D8">
        <w:rPr>
          <w:rFonts w:ascii="Times New Roman" w:hAnsi="Times New Roman" w:cs="Times New Roman"/>
          <w:bCs/>
          <w:i/>
          <w:sz w:val="28"/>
          <w:szCs w:val="28"/>
          <w:lang w:val="ru-RU"/>
        </w:rPr>
        <w:t>Первичные представления о других методах решения задач (геометрические и графические методы).</w:t>
      </w:r>
    </w:p>
    <w:p w:rsidR="00481605" w:rsidRPr="00016A7D" w:rsidRDefault="00481605" w:rsidP="00016A7D">
      <w:pPr>
        <w:pStyle w:val="afffb"/>
        <w:spacing w:line="240" w:lineRule="auto"/>
        <w:rPr>
          <w:b/>
        </w:rPr>
      </w:pPr>
      <w:bookmarkStart w:id="328" w:name="_Toc284663427"/>
      <w:bookmarkStart w:id="329" w:name="_Toc284662800"/>
      <w:bookmarkStart w:id="330" w:name="_Toc405513922"/>
      <w:r w:rsidRPr="00016A7D">
        <w:rPr>
          <w:b/>
        </w:rPr>
        <w:t>Статистика и теория вероятностей</w:t>
      </w:r>
      <w:bookmarkEnd w:id="328"/>
      <w:bookmarkEnd w:id="329"/>
      <w:bookmarkEnd w:id="330"/>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127D8">
        <w:rPr>
          <w:rFonts w:ascii="Times New Roman" w:hAnsi="Times New Roman" w:cs="Times New Roman"/>
          <w:i/>
          <w:sz w:val="28"/>
          <w:szCs w:val="28"/>
          <w:lang w:val="ru-RU"/>
        </w:rPr>
        <w:t>медиана</w:t>
      </w:r>
      <w:r w:rsidRPr="000127D8">
        <w:rPr>
          <w:rFonts w:ascii="Times New Roman" w:hAnsi="Times New Roman" w:cs="Times New Roman"/>
          <w:sz w:val="28"/>
          <w:szCs w:val="28"/>
          <w:lang w:val="ru-RU"/>
        </w:rPr>
        <w:t xml:space="preserve">, наибольшее и наименьшее значения. Меры рассеивания: размах, </w:t>
      </w:r>
      <w:r w:rsidRPr="000127D8">
        <w:rPr>
          <w:rFonts w:ascii="Times New Roman" w:hAnsi="Times New Roman" w:cs="Times New Roman"/>
          <w:i/>
          <w:sz w:val="28"/>
          <w:szCs w:val="28"/>
          <w:lang w:val="ru-RU"/>
        </w:rPr>
        <w:t>дисперсия и стандартное отклонение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Случайная изменчивость. Изменчивость при измерениях. </w:t>
      </w:r>
      <w:r w:rsidRPr="000127D8">
        <w:rPr>
          <w:rFonts w:ascii="Times New Roman" w:hAnsi="Times New Roman" w:cs="Times New Roman"/>
          <w:i/>
          <w:sz w:val="28"/>
          <w:szCs w:val="28"/>
          <w:lang w:val="ru-RU"/>
        </w:rPr>
        <w:t>Решающие правила. Закономерности в изменчивых величинах</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127D8">
        <w:rPr>
          <w:rFonts w:ascii="Times New Roman" w:hAnsi="Times New Roman" w:cs="Times New Roman"/>
          <w:i/>
          <w:sz w:val="28"/>
          <w:szCs w:val="28"/>
          <w:lang w:val="ru-RU"/>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Случайный выбор. Представление </w:t>
      </w:r>
      <w:r w:rsidRPr="000127D8">
        <w:rPr>
          <w:rFonts w:ascii="Times New Roman" w:hAnsi="Times New Roman" w:cs="Times New Roman"/>
          <w:i/>
          <w:sz w:val="28"/>
          <w:szCs w:val="28"/>
          <w:lang w:val="ru-RU"/>
        </w:rPr>
        <w:lastRenderedPageBreak/>
        <w:t>эксперимента в виде дерева. Независимые события. Умножение вероятностей независимых событий</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Последовательные независимые испытания.</w:t>
      </w:r>
      <w:r w:rsidRPr="000127D8">
        <w:rPr>
          <w:rFonts w:ascii="Times New Roman" w:hAnsi="Times New Roman" w:cs="Times New Roman"/>
          <w:sz w:val="28"/>
          <w:szCs w:val="28"/>
          <w:lang w:val="ru-RU"/>
        </w:rPr>
        <w:t xml:space="preserve"> Представление о независимых событиях в жизни.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b/>
          <w:i/>
          <w:sz w:val="28"/>
          <w:szCs w:val="28"/>
          <w:lang w:val="ru-RU"/>
        </w:rPr>
        <w:t>Элементы комбинаторики</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i/>
          <w:sz w:val="28"/>
          <w:szCs w:val="28"/>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127D8">
        <w:rPr>
          <w:rFonts w:ascii="Times New Roman" w:hAnsi="Times New Roman" w:cs="Times New Roman"/>
          <w:b/>
          <w:i/>
          <w:sz w:val="28"/>
          <w:szCs w:val="28"/>
          <w:lang w:val="ru-RU"/>
        </w:rPr>
        <w:t xml:space="preserve">. </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Случайные величины</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81605" w:rsidRPr="000675C7" w:rsidRDefault="00481605" w:rsidP="000675C7">
      <w:pPr>
        <w:pStyle w:val="afffb"/>
        <w:spacing w:line="240" w:lineRule="auto"/>
        <w:rPr>
          <w:b/>
          <w:i/>
        </w:rPr>
      </w:pPr>
      <w:bookmarkStart w:id="331" w:name="_Toc284663428"/>
      <w:bookmarkStart w:id="332" w:name="_Toc284662801"/>
      <w:bookmarkStart w:id="333" w:name="_Toc405513923"/>
      <w:r w:rsidRPr="000675C7">
        <w:rPr>
          <w:b/>
        </w:rPr>
        <w:t>Геометрия</w:t>
      </w:r>
      <w:bookmarkEnd w:id="331"/>
      <w:bookmarkEnd w:id="332"/>
      <w:bookmarkEnd w:id="33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Формирование представлений о метапредметном понятии «фигура».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Точка, линия, отрезок, прямая, луч, ломаная, плоскость, угол, биссектриса угла и ее свойства, виды углов, многоугольники,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Распознавание некоторых многоугольников. </w:t>
      </w:r>
      <w:r w:rsidRPr="000127D8">
        <w:rPr>
          <w:rFonts w:ascii="Times New Roman" w:hAnsi="Times New Roman" w:cs="Times New Roman"/>
          <w:bCs/>
          <w:i/>
          <w:sz w:val="28"/>
          <w:szCs w:val="28"/>
          <w:lang w:val="ru-RU"/>
        </w:rPr>
        <w:t>В</w:t>
      </w:r>
      <w:r w:rsidRPr="000127D8">
        <w:rPr>
          <w:rFonts w:ascii="Times New Roman" w:hAnsi="Times New Roman" w:cs="Times New Roman"/>
          <w:i/>
          <w:sz w:val="28"/>
          <w:szCs w:val="28"/>
          <w:lang w:val="ru-RU"/>
        </w:rPr>
        <w:t>ыпуклые и невыпуклые многоугольники</w:t>
      </w:r>
      <w:r w:rsidRPr="000127D8">
        <w:rPr>
          <w:rFonts w:ascii="Times New Roman" w:hAnsi="Times New Roman" w:cs="Times New Roman"/>
          <w:sz w:val="28"/>
          <w:szCs w:val="28"/>
          <w:lang w:val="ru-RU"/>
        </w:rPr>
        <w:t>. Правильные 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lastRenderedPageBreak/>
        <w:t>Окружность, круг, и</w:t>
      </w:r>
      <w:r w:rsidRPr="000127D8">
        <w:rPr>
          <w:rFonts w:ascii="Times New Roman" w:hAnsi="Times New Roman" w:cs="Times New Roman"/>
          <w:sz w:val="28"/>
          <w:szCs w:val="28"/>
          <w:lang w:val="ru-RU"/>
        </w:rPr>
        <w:t xml:space="preserve">х элементы и свойства; центральные и вписанные углы. Касательная </w:t>
      </w:r>
      <w:r w:rsidRPr="000127D8">
        <w:rPr>
          <w:rFonts w:ascii="Times New Roman" w:hAnsi="Times New Roman" w:cs="Times New Roman"/>
          <w:i/>
          <w:sz w:val="28"/>
          <w:szCs w:val="28"/>
          <w:lang w:val="ru-RU"/>
        </w:rPr>
        <w:t>и секущая</w:t>
      </w:r>
      <w:r w:rsidRPr="000127D8">
        <w:rPr>
          <w:rFonts w:ascii="Times New Roman" w:hAnsi="Times New Roman" w:cs="Times New Roman"/>
          <w:sz w:val="28"/>
          <w:szCs w:val="28"/>
          <w:lang w:val="ru-RU"/>
        </w:rPr>
        <w:t xml:space="preserve"> к окружности, </w:t>
      </w:r>
      <w:r w:rsidRPr="000127D8">
        <w:rPr>
          <w:rFonts w:ascii="Times New Roman" w:hAnsi="Times New Roman" w:cs="Times New Roman"/>
          <w:i/>
          <w:sz w:val="28"/>
          <w:szCs w:val="28"/>
          <w:lang w:val="ru-RU"/>
        </w:rPr>
        <w:t>их свойства</w:t>
      </w:r>
      <w:r w:rsidRPr="000127D8">
        <w:rPr>
          <w:rFonts w:ascii="Times New Roman" w:hAnsi="Times New Roman" w:cs="Times New Roman"/>
          <w:sz w:val="28"/>
          <w:szCs w:val="28"/>
          <w:lang w:val="ru-RU"/>
        </w:rPr>
        <w:t xml:space="preserve">. Вписанные и описанные окружности для треугольников, </w:t>
      </w:r>
      <w:r w:rsidRPr="000127D8">
        <w:rPr>
          <w:rFonts w:ascii="Times New Roman" w:hAnsi="Times New Roman" w:cs="Times New Roman"/>
          <w:i/>
          <w:sz w:val="28"/>
          <w:szCs w:val="28"/>
          <w:lang w:val="ru-RU"/>
        </w:rPr>
        <w:t>четырехугольников, правильных многоугольников</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Геометрические фигуры в пространстве (объемные тела)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Многогранник и его элементы. Названия многогранников с разным положением и количеством граней. </w:t>
      </w:r>
      <w:r w:rsidRPr="000127D8">
        <w:rPr>
          <w:rFonts w:ascii="Times New Roman" w:hAnsi="Times New Roman" w:cs="Times New Roman"/>
          <w:sz w:val="28"/>
          <w:szCs w:val="28"/>
          <w:lang w:val="ru-RU"/>
        </w:rPr>
        <w:t>Первичные представления о пирамиде, параллелепипеде, призме, сфере, шаре, цилиндре, конусе, их элементах и простейших свойствах</w:t>
      </w:r>
      <w:r w:rsidRPr="000127D8">
        <w:rPr>
          <w:rFonts w:ascii="Times New Roman" w:hAnsi="Times New Roman" w:cs="Times New Roman"/>
          <w:i/>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Отношения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Равенство фигур</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равных треугольников. Признаки равенства треугольников.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w:t>
      </w:r>
      <w:r w:rsidRPr="000127D8">
        <w:rPr>
          <w:rFonts w:ascii="Times New Roman" w:hAnsi="Times New Roman" w:cs="Times New Roman"/>
          <w:b/>
          <w:bCs/>
          <w:sz w:val="28"/>
          <w:szCs w:val="28"/>
          <w:lang w:val="ru-RU"/>
        </w:rPr>
        <w:softHyphen/>
        <w:t>сть прямых</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sz w:val="28"/>
          <w:szCs w:val="28"/>
          <w:lang w:val="ru-RU"/>
        </w:rPr>
        <w:t xml:space="preserve">Признаки и свойства параллельных прямых. </w:t>
      </w:r>
      <w:r w:rsidRPr="000127D8">
        <w:rPr>
          <w:rFonts w:ascii="Times New Roman" w:hAnsi="Times New Roman" w:cs="Times New Roman"/>
          <w:i/>
          <w:sz w:val="28"/>
          <w:szCs w:val="28"/>
          <w:lang w:val="ru-RU"/>
        </w:rPr>
        <w:t>Аксиома параллельности Евклида</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Теорема Фалеса</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Наклонная, проекция. Серединный перпендикуляр к отрезку. </w:t>
      </w:r>
      <w:r w:rsidRPr="000127D8">
        <w:rPr>
          <w:rFonts w:ascii="Times New Roman" w:hAnsi="Times New Roman" w:cs="Times New Roman"/>
          <w:i/>
          <w:sz w:val="28"/>
          <w:szCs w:val="28"/>
          <w:lang w:val="ru-RU"/>
        </w:rPr>
        <w:t>Свойства и признаки перпендикулярности</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i/>
          <w:sz w:val="28"/>
          <w:szCs w:val="28"/>
          <w:lang w:val="ru-RU"/>
        </w:rPr>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Пропорциональные отрезки, подобие фигур. Подобные треугольники. Признаки подобия</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b/>
          <w:sz w:val="28"/>
          <w:szCs w:val="28"/>
          <w:lang w:val="ru-RU"/>
        </w:rPr>
        <w:t>Взаимное расположение</w:t>
      </w:r>
      <w:r w:rsidRPr="000127D8">
        <w:rPr>
          <w:rFonts w:ascii="Times New Roman" w:hAnsi="Times New Roman" w:cs="Times New Roman"/>
          <w:sz w:val="28"/>
          <w:szCs w:val="28"/>
          <w:lang w:val="ru-RU"/>
        </w:rPr>
        <w:t xml:space="preserve"> прямой и окружности</w:t>
      </w:r>
      <w:r w:rsidRPr="000127D8">
        <w:rPr>
          <w:rFonts w:ascii="Times New Roman" w:hAnsi="Times New Roman" w:cs="Times New Roman"/>
          <w:i/>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величины. Длина. Измерение длины. Единицы измерения длины. Величина угла. Градусная мера угла.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об объеме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127D8">
        <w:rPr>
          <w:rFonts w:ascii="Times New Roman" w:hAnsi="Times New Roman" w:cs="Times New Roman"/>
          <w:i/>
          <w:sz w:val="28"/>
          <w:szCs w:val="28"/>
          <w:lang w:val="ru-RU"/>
        </w:rPr>
        <w:t>Тригонометрические функции тупого угла.</w:t>
      </w:r>
      <w:r w:rsidRPr="000127D8">
        <w:rPr>
          <w:rFonts w:ascii="Times New Roman" w:hAnsi="Times New Roman" w:cs="Times New Roman"/>
          <w:sz w:val="28"/>
          <w:szCs w:val="28"/>
          <w:lang w:val="ru-RU"/>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127D8">
        <w:rPr>
          <w:rFonts w:ascii="Times New Roman" w:hAnsi="Times New Roman" w:cs="Times New Roman"/>
          <w:sz w:val="28"/>
          <w:szCs w:val="28"/>
          <w:lang w:val="ru-RU"/>
        </w:rPr>
        <w:softHyphen/>
        <w:t xml:space="preserve">ружности и площади круга. Сравнение и вычисление площадей. Теорема Пифагора. </w:t>
      </w:r>
      <w:r w:rsidRPr="000127D8">
        <w:rPr>
          <w:rFonts w:ascii="Times New Roman" w:hAnsi="Times New Roman" w:cs="Times New Roman"/>
          <w:i/>
          <w:sz w:val="28"/>
          <w:szCs w:val="28"/>
          <w:lang w:val="ru-RU"/>
        </w:rPr>
        <w:t>Теорема синусов. Теорема косинусов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lastRenderedPageBreak/>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w:t>
      </w:r>
      <w:r w:rsidRPr="000127D8">
        <w:rPr>
          <w:rFonts w:ascii="Times New Roman" w:hAnsi="Times New Roman" w:cs="Times New Roman"/>
          <w:i/>
          <w:sz w:val="28"/>
          <w:szCs w:val="28"/>
          <w:lang w:val="ru-RU"/>
        </w:rPr>
        <w:t>Расстояние между фигурами</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Инструменты для построений: циркуль, линейка, угольник. </w:t>
      </w:r>
      <w:r w:rsidRPr="000127D8">
        <w:rPr>
          <w:rFonts w:ascii="Times New Roman" w:hAnsi="Times New Roman" w:cs="Times New Roman"/>
          <w:i/>
          <w:sz w:val="28"/>
          <w:szCs w:val="28"/>
          <w:lang w:val="ru-RU"/>
        </w:rPr>
        <w:t xml:space="preserve">Простейшие построения циркулем и линейкой: построение биссектрисы угла, перпендикуляра к прямой, угла, равного данному,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Построение треугольников по трем сторонам, двум сторонам и углу между ними, стороне и двум прилежащим к ней углам.</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Деление отрезка в данном отношении.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 xml:space="preserve">Геометрические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Понятие преобразования. Представление о метапредметном понятии «преобразование». </w:t>
      </w:r>
      <w:r w:rsidRPr="000127D8">
        <w:rPr>
          <w:rFonts w:ascii="Times New Roman" w:hAnsi="Times New Roman" w:cs="Times New Roman"/>
          <w:i/>
          <w:sz w:val="28"/>
          <w:szCs w:val="28"/>
          <w:lang w:val="ru-RU"/>
        </w:rPr>
        <w:t>Подобие</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Осевая и центральная симметрия</w:t>
      </w:r>
      <w:r w:rsidRPr="000127D8">
        <w:rPr>
          <w:rFonts w:ascii="Times New Roman" w:hAnsi="Times New Roman" w:cs="Times New Roman"/>
          <w:i/>
          <w:sz w:val="28"/>
          <w:szCs w:val="28"/>
          <w:lang w:val="ru-RU"/>
        </w:rPr>
        <w:t>, поворот и параллельный перенос. Комбинации движений на плоскости и их свойства</w:t>
      </w:r>
      <w:r w:rsidRPr="000127D8">
        <w:rPr>
          <w:rFonts w:ascii="Times New Roman" w:hAnsi="Times New Roman" w:cs="Times New Roman"/>
          <w:sz w:val="28"/>
          <w:szCs w:val="28"/>
          <w:lang w:val="ru-RU"/>
        </w:rPr>
        <w:t xml:space="preserve">.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Векторы и координаты на плоскости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использование векторов в физике,</w:t>
      </w:r>
      <w:r w:rsidRPr="000127D8">
        <w:rPr>
          <w:rFonts w:ascii="Times New Roman" w:hAnsi="Times New Roman" w:cs="Times New Roman"/>
          <w:i/>
          <w:sz w:val="28"/>
          <w:szCs w:val="28"/>
          <w:lang w:val="ru-RU"/>
        </w:rPr>
        <w:t xml:space="preserve"> разложение вектора на составляющие, скалярное произведение</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Основные понятия, </w:t>
      </w:r>
      <w:r w:rsidRPr="000127D8">
        <w:rPr>
          <w:rFonts w:ascii="Times New Roman" w:hAnsi="Times New Roman" w:cs="Times New Roman"/>
          <w:i/>
          <w:sz w:val="28"/>
          <w:szCs w:val="28"/>
          <w:lang w:val="ru-RU"/>
        </w:rPr>
        <w:t>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Применение векторов и координат для решения простейших геометрических задач.</w:t>
      </w:r>
    </w:p>
    <w:p w:rsidR="00481605" w:rsidRPr="00016A7D" w:rsidRDefault="00481605" w:rsidP="00016A7D">
      <w:pPr>
        <w:pStyle w:val="afffb"/>
        <w:spacing w:line="240" w:lineRule="auto"/>
        <w:rPr>
          <w:b/>
          <w:i/>
        </w:rPr>
      </w:pPr>
      <w:bookmarkStart w:id="334" w:name="_Toc284663429"/>
      <w:bookmarkStart w:id="335" w:name="_Toc284662802"/>
      <w:bookmarkStart w:id="336" w:name="_Toc405513924"/>
      <w:r w:rsidRPr="00016A7D">
        <w:rPr>
          <w:b/>
        </w:rPr>
        <w:t>История математики</w:t>
      </w:r>
      <w:bookmarkEnd w:id="334"/>
      <w:bookmarkEnd w:id="335"/>
      <w:bookmarkEnd w:id="336"/>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lastRenderedPageBreak/>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 Ферма, Б.Паскаль, Я. Бернулли, А.Н.Колмогоров.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 Эйлер. Н.И. Лобачевский, П.Л.Чебышев,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i/>
          <w:sz w:val="28"/>
          <w:szCs w:val="28"/>
          <w:lang w:val="ru-RU"/>
        </w:rPr>
      </w:pPr>
    </w:p>
    <w:p w:rsidR="00481605" w:rsidRPr="000675C7" w:rsidRDefault="00481605" w:rsidP="000675C7">
      <w:pPr>
        <w:pStyle w:val="afffb"/>
        <w:spacing w:line="240" w:lineRule="auto"/>
        <w:rPr>
          <w:b/>
          <w:i/>
        </w:rPr>
      </w:pPr>
      <w:bookmarkStart w:id="337" w:name="_Toc284663430"/>
      <w:bookmarkStart w:id="338" w:name="_Toc284662803"/>
      <w:bookmarkStart w:id="339" w:name="_Toc405513925"/>
      <w:r w:rsidRPr="000675C7">
        <w:rPr>
          <w:b/>
        </w:rPr>
        <w:t>Содержание курса математики в 7-9 классах (углубленный уровень)</w:t>
      </w:r>
      <w:bookmarkEnd w:id="337"/>
      <w:bookmarkEnd w:id="338"/>
      <w:bookmarkEnd w:id="339"/>
    </w:p>
    <w:p w:rsidR="00481605" w:rsidRPr="000675C7" w:rsidRDefault="00481605" w:rsidP="000675C7">
      <w:pPr>
        <w:pStyle w:val="afffb"/>
        <w:spacing w:line="240" w:lineRule="auto"/>
        <w:rPr>
          <w:b/>
          <w:i/>
        </w:rPr>
      </w:pPr>
      <w:bookmarkStart w:id="340" w:name="_Toc284663431"/>
      <w:bookmarkStart w:id="341" w:name="_Toc284662804"/>
      <w:bookmarkStart w:id="342" w:name="_Toc405513926"/>
      <w:r w:rsidRPr="000675C7">
        <w:rPr>
          <w:b/>
        </w:rPr>
        <w:t>Алгебра</w:t>
      </w:r>
      <w:bookmarkEnd w:id="340"/>
      <w:bookmarkEnd w:id="341"/>
      <w:bookmarkEnd w:id="342"/>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Рациональные числа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числа</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Понятие иррационального числа. Распознавание иррациональных чисел. Действия с иррациональными числами. </w:t>
      </w:r>
      <w:r w:rsidRPr="000127D8">
        <w:rPr>
          <w:rFonts w:ascii="Times New Roman" w:hAnsi="Times New Roman" w:cs="Times New Roman"/>
          <w:sz w:val="28"/>
          <w:szCs w:val="28"/>
          <w:lang w:val="ru-RU"/>
        </w:rPr>
        <w:lastRenderedPageBreak/>
        <w:t xml:space="preserve">Свойства действий с иррациональными числами. Сравнение иррациональных чисел. </w:t>
      </w:r>
      <w:r w:rsidRPr="000127D8">
        <w:rPr>
          <w:rFonts w:ascii="Times New Roman" w:hAnsi="Times New Roman" w:cs="Times New Roman"/>
          <w:bCs/>
          <w:sz w:val="28"/>
          <w:szCs w:val="28"/>
          <w:lang w:val="ru-RU"/>
        </w:rPr>
        <w:t>Множество действительных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Представления о расширениях числовых множеств. </w:t>
      </w:r>
      <w:bookmarkStart w:id="343" w:name="_Toc403076053"/>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Тождественные преобразования</w:t>
      </w:r>
      <w:bookmarkEnd w:id="343"/>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Числовые и буквенные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Выражение с переменной. Значение выражения. Подстановка выражений вместо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Законы арифметических действий. Преобразования числовых выражений, содержащих степени с натуральным и целым показателем.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Многочлены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Квадратный трехчлен.</w:t>
      </w:r>
      <w:r w:rsidRPr="000127D8">
        <w:rPr>
          <w:rFonts w:ascii="Times New Roman" w:hAnsi="Times New Roman" w:cs="Times New Roman"/>
          <w:sz w:val="28"/>
          <w:szCs w:val="28"/>
          <w:lang w:val="ru-RU"/>
        </w:rPr>
        <w:t xml:space="preserve">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Понятие тождества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Тождественное преобразование. Представление о тождестве на множестве.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Дробно-рациональные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Преобразование выражений, содержащих знак модуля.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Иррациональные выражения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Допустимые значения переменных в выражениях,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w:t>
      </w:r>
      <w:r w:rsidRPr="000127D8">
        <w:rPr>
          <w:rFonts w:ascii="Times New Roman" w:hAnsi="Times New Roman" w:cs="Times New Roman"/>
          <w:sz w:val="28"/>
          <w:szCs w:val="28"/>
          <w:lang w:val="ru-RU"/>
        </w:rPr>
        <w:lastRenderedPageBreak/>
        <w:t xml:space="preserve">Преобразование выражений, содержащих корни </w:t>
      </w:r>
      <w:r w:rsidRPr="000127D8">
        <w:rPr>
          <w:rFonts w:ascii="Times New Roman" w:hAnsi="Times New Roman" w:cs="Times New Roman"/>
          <w:i/>
          <w:sz w:val="28"/>
          <w:szCs w:val="28"/>
        </w:rPr>
        <w:t>n</w:t>
      </w:r>
      <w:r w:rsidRPr="000127D8">
        <w:rPr>
          <w:rFonts w:ascii="Times New Roman" w:hAnsi="Times New Roman" w:cs="Times New Roman"/>
          <w:sz w:val="28"/>
          <w:szCs w:val="28"/>
          <w:lang w:val="ru-RU"/>
        </w:rPr>
        <w:t xml:space="preserve">-ых степеней.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Степень с рациональным показателем. Преобразование выражений, содержащих степень с рациональным показателем.</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4" w:name="_Toc403076054"/>
      <w:r w:rsidRPr="000127D8">
        <w:rPr>
          <w:rFonts w:ascii="Times New Roman" w:hAnsi="Times New Roman"/>
          <w:b/>
          <w:i w:val="0"/>
          <w:color w:val="auto"/>
          <w:spacing w:val="0"/>
          <w:sz w:val="28"/>
          <w:szCs w:val="28"/>
        </w:rPr>
        <w:t xml:space="preserve">Уравнения </w:t>
      </w:r>
      <w:bookmarkEnd w:id="344"/>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Числовое равенство. Свойства числовых равенств. Равенство с переменной.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уравнения и корня уравнения. Представление о равносильности уравнений и уравнениях-следствиях.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Представление о равносильности на множестве. Равносильные преобразования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Методы решения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Линейное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линейных уравнений. Количество корней линейного уравнения. Линейное уравнение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Квадратное уравнение и его корни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Дробно-рациональные уравнения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дробно-рациональных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Простейшие иррациональные уравнения вида</w: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59" type="#_x0000_t75" style="width:59.25pt;height:21.75pt" o:ole="">
            <v:imagedata r:id="rId8" o:title=""/>
          </v:shape>
          <o:OLEObject Type="Embed" ProgID="Equation.DSMT4" ShapeID="_x0000_i1059" DrawAspect="Content" ObjectID="_1507357152" r:id="rId61"/>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0" type="#_x0000_t75" style="width:86.25pt;height:21.75pt" o:ole="">
            <v:imagedata r:id="rId10" o:title=""/>
          </v:shape>
          <o:OLEObject Type="Embed" ProgID="Equation.DSMT4" ShapeID="_x0000_i1060" DrawAspect="Content" ObjectID="_1507357153" r:id="rId62"/>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2A1F62F4" wp14:editId="1123F2BA">
            <wp:extent cx="815340" cy="2590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2B237302" wp14:editId="09FFD85D">
            <wp:extent cx="815340" cy="2590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371C29F3" wp14:editId="4E8211AA">
            <wp:extent cx="46482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6EEC7E0C" wp14:editId="01AC83A8">
            <wp:extent cx="46482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8"/>
          <w:sz w:val="28"/>
          <w:szCs w:val="28"/>
          <w:lang w:val="ru-RU" w:eastAsia="ru-RU"/>
        </w:rPr>
        <w:drawing>
          <wp:inline distT="0" distB="0" distL="0" distR="0" wp14:anchorId="524369B8" wp14:editId="7F3B9FB1">
            <wp:extent cx="48006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8"/>
          <w:sz w:val="28"/>
          <w:szCs w:val="28"/>
          <w:lang w:val="ru-RU" w:eastAsia="ru-RU"/>
        </w:rPr>
        <w:drawing>
          <wp:inline distT="0" distB="0" distL="0" distR="0" wp14:anchorId="2D6A5711" wp14:editId="639AF420">
            <wp:extent cx="480060"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и их решение. </w:t>
      </w:r>
      <w:r w:rsidRPr="000127D8">
        <w:rPr>
          <w:rFonts w:ascii="Times New Roman" w:hAnsi="Times New Roman" w:cs="Times New Roman"/>
          <w:sz w:val="28"/>
          <w:szCs w:val="28"/>
          <w:lang w:val="ru-RU"/>
        </w:rPr>
        <w:t xml:space="preserve">Решение иррациональных уравнений вида </w:t>
      </w:r>
      <w:r w:rsidRPr="000127D8">
        <w:rPr>
          <w:rFonts w:ascii="Times New Roman" w:eastAsia="Calibri" w:hAnsi="Times New Roman" w:cs="Times New Roman"/>
          <w:position w:val="-16"/>
          <w:sz w:val="28"/>
          <w:szCs w:val="28"/>
          <w:lang w:val="ru-RU"/>
        </w:rPr>
        <w:object w:dxaOrig="1440" w:dyaOrig="444">
          <v:shape id="_x0000_i1061" type="#_x0000_t75" style="width:1in;height:21.75pt" o:ole="">
            <v:imagedata r:id="rId66" o:title=""/>
          </v:shape>
          <o:OLEObject Type="Embed" ProgID="Equation.DSMT4" ShapeID="_x0000_i1061" DrawAspect="Content" ObjectID="_1507357154" r:id="rId67"/>
        </w:object>
      </w:r>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уравнений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Представление о графической интерпретации произвольного уравнения с двумя переменными: линии на плоскости.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системы уравнений. Решение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систем уравнений.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Числовые неравенства. Свойства числовых неравенств. Проверка справедливости неравенств при заданных значениях переменных.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Неравенство с переменной. Строгие и нестрогие неравенства. Доказательство неравенств. Неравенства о средних для двух чисел.</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решении неравенства. Множество решений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равносильности неравенств.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Линейное неравенство и множества его решений. Решение линейных неравенств. Линейное неравенство с параметром.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Квадратное неравенство с параметром и его решение.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Простейшие иррациональные неравенства вида: </w:t>
      </w:r>
      <w:r w:rsidRPr="000127D8">
        <w:rPr>
          <w:rFonts w:ascii="Times New Roman" w:eastAsia="Calibri" w:hAnsi="Times New Roman" w:cs="Times New Roman"/>
          <w:position w:val="-16"/>
          <w:sz w:val="28"/>
          <w:szCs w:val="28"/>
          <w:lang w:val="ru-RU"/>
        </w:rPr>
        <w:object w:dxaOrig="1176" w:dyaOrig="444">
          <v:shape id="_x0000_i1062" type="#_x0000_t75" style="width:59.25pt;height:21.75pt" o:ole="">
            <v:imagedata r:id="rId68" o:title=""/>
          </v:shape>
          <o:OLEObject Type="Embed" ProgID="Equation.DSMT4" ShapeID="_x0000_i1062" DrawAspect="Content" ObjectID="_1507357155" r:id="rId69"/>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176" w:dyaOrig="444">
          <v:shape id="_x0000_i1063" type="#_x0000_t75" style="width:59.25pt;height:21.75pt" o:ole="">
            <v:imagedata r:id="rId70" o:title=""/>
          </v:shape>
          <o:OLEObject Type="Embed" ProgID="Equation.DSMT4" ShapeID="_x0000_i1063" DrawAspect="Content" ObjectID="_1507357156" r:id="rId71"/>
        </w:object>
      </w:r>
      <w:r w:rsidRPr="000127D8">
        <w:rPr>
          <w:rFonts w:ascii="Times New Roman" w:hAnsi="Times New Roman" w:cs="Times New Roman"/>
          <w:sz w:val="28"/>
          <w:szCs w:val="28"/>
          <w:lang w:val="ru-RU"/>
        </w:rPr>
        <w:t xml:space="preserve">; </w:t>
      </w:r>
      <w:r w:rsidRPr="000127D8">
        <w:rPr>
          <w:rFonts w:ascii="Times New Roman" w:eastAsia="Calibri" w:hAnsi="Times New Roman" w:cs="Times New Roman"/>
          <w:position w:val="-16"/>
          <w:sz w:val="28"/>
          <w:szCs w:val="28"/>
          <w:lang w:val="ru-RU"/>
        </w:rPr>
        <w:object w:dxaOrig="1716" w:dyaOrig="444">
          <v:shape id="_x0000_i1064" type="#_x0000_t75" style="width:86.25pt;height:21.75pt" o:ole="">
            <v:imagedata r:id="rId72" o:title=""/>
          </v:shape>
          <o:OLEObject Type="Embed" ProgID="Equation.DSMT4" ShapeID="_x0000_i1064" DrawAspect="Content" ObjectID="_1507357157" r:id="rId73"/>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9"/>
          <w:sz w:val="28"/>
          <w:szCs w:val="28"/>
          <w:lang w:val="ru-RU" w:eastAsia="ru-RU"/>
        </w:rPr>
        <w:drawing>
          <wp:inline distT="0" distB="0" distL="0" distR="0" wp14:anchorId="4A945E5E" wp14:editId="38F527D2">
            <wp:extent cx="815340" cy="2590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9"/>
          <w:sz w:val="28"/>
          <w:szCs w:val="28"/>
          <w:lang w:val="ru-RU" w:eastAsia="ru-RU"/>
        </w:rPr>
        <w:drawing>
          <wp:inline distT="0" distB="0" distL="0" distR="0" wp14:anchorId="30057DCE" wp14:editId="5DB80B7F">
            <wp:extent cx="815340" cy="2590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5340" cy="25908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Обобщенный метод интервалов для решения неравенств.</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w:t>
      </w:r>
      <w:r w:rsidRPr="000127D8">
        <w:rPr>
          <w:rFonts w:ascii="Times New Roman" w:hAnsi="Times New Roman" w:cs="Times New Roman"/>
          <w:sz w:val="28"/>
          <w:szCs w:val="28"/>
          <w:lang w:val="ru-RU"/>
        </w:rPr>
        <w:lastRenderedPageBreak/>
        <w:t>переменными.</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5" w:name="_Toc403076055"/>
      <w:r w:rsidRPr="000127D8">
        <w:rPr>
          <w:rFonts w:ascii="Times New Roman" w:hAnsi="Times New Roman"/>
          <w:b/>
          <w:i w:val="0"/>
          <w:color w:val="auto"/>
          <w:spacing w:val="0"/>
          <w:sz w:val="28"/>
          <w:szCs w:val="28"/>
        </w:rPr>
        <w:t>Функции</w:t>
      </w:r>
      <w:bookmarkEnd w:id="345"/>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Понятие зависимости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Прямоугольная система координат. Формирование представлений о метапредметном понятии «координаты». График зависимости.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 графику. </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Линейная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график. Угловой коэффициент прямой. Расположение графика линейной функции в зависимости от ее коэффициентов.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Квадратичная функция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w:t>
      </w:r>
      <w:r w:rsidRPr="000127D8">
        <w:rPr>
          <w:rFonts w:ascii="Times New Roman" w:hAnsi="Times New Roman" w:cs="Times New Roman"/>
          <w:bCs/>
          <w:sz w:val="28"/>
          <w:szCs w:val="28"/>
          <w:lang w:val="ru-RU"/>
        </w:rPr>
        <w:t>.</w:t>
      </w:r>
      <w:r w:rsidRPr="000127D8">
        <w:rPr>
          <w:rFonts w:ascii="Times New Roman" w:hAnsi="Times New Roman" w:cs="Times New Roman"/>
          <w:sz w:val="28"/>
          <w:szCs w:val="28"/>
          <w:lang w:val="ru-RU"/>
        </w:rPr>
        <w:t xml:space="preserve">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Обратная пропорциональность</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Свойства функции </w:t>
      </w:r>
      <w:r w:rsidRPr="000127D8">
        <w:rPr>
          <w:rFonts w:ascii="Times New Roman" w:eastAsia="Calibri" w:hAnsi="Times New Roman" w:cs="Times New Roman"/>
          <w:position w:val="-24"/>
          <w:sz w:val="28"/>
          <w:szCs w:val="28"/>
          <w:lang w:val="ru-RU"/>
        </w:rPr>
        <w:object w:dxaOrig="564" w:dyaOrig="564">
          <v:shape id="_x0000_i1065" type="#_x0000_t75" style="width:27.75pt;height:27.75pt" o:ole="">
            <v:imagedata r:id="rId51" o:title=""/>
          </v:shape>
          <o:OLEObject Type="Embed" ProgID="Equation.DSMT4" ShapeID="_x0000_i1065" DrawAspect="Content" ObjectID="_1507357158" r:id="rId75"/>
        </w:object>
      </w:r>
      <w:r w:rsidRPr="000127D8">
        <w:rPr>
          <w:rFonts w:ascii="Times New Roman" w:hAnsi="Times New Roman" w:cs="Times New Roman"/>
          <w:sz w:val="28"/>
          <w:szCs w:val="28"/>
        </w:rPr>
        <w:fldChar w:fldCharType="begin"/>
      </w:r>
      <w:r w:rsidRPr="000127D8">
        <w:rPr>
          <w:rFonts w:ascii="Times New Roman" w:eastAsia="Times New Roman" w:hAnsi="Times New Roman" w:cs="Times New Roman"/>
          <w:sz w:val="28"/>
          <w:szCs w:val="28"/>
          <w:lang w:val="ru-RU"/>
        </w:rPr>
        <w:instrText xml:space="preserve"> </w:instrText>
      </w:r>
      <w:r w:rsidRPr="000127D8">
        <w:rPr>
          <w:rFonts w:ascii="Times New Roman" w:eastAsia="Times New Roman" w:hAnsi="Times New Roman" w:cs="Times New Roman"/>
          <w:sz w:val="28"/>
          <w:szCs w:val="28"/>
        </w:rPr>
        <w:instrText>QUOTE</w:instrText>
      </w:r>
      <w:r w:rsidRPr="000127D8">
        <w:rPr>
          <w:rFonts w:ascii="Times New Roman" w:eastAsia="Times New Roman" w:hAnsi="Times New Roman" w:cs="Times New Roman"/>
          <w:sz w:val="28"/>
          <w:szCs w:val="28"/>
          <w:lang w:val="ru-RU"/>
        </w:rPr>
        <w:instrText xml:space="preserve"> </w:instrText>
      </w:r>
      <w:r w:rsidRPr="000127D8">
        <w:rPr>
          <w:rFonts w:ascii="Times New Roman" w:hAnsi="Times New Roman" w:cs="Times New Roman"/>
          <w:noProof/>
          <w:position w:val="-15"/>
          <w:sz w:val="28"/>
          <w:szCs w:val="28"/>
          <w:lang w:val="ru-RU" w:eastAsia="ru-RU"/>
        </w:rPr>
        <w:drawing>
          <wp:inline distT="0" distB="0" distL="0" distR="0" wp14:anchorId="789DE1CC" wp14:editId="5BEC4711">
            <wp:extent cx="411480" cy="304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separate"/>
      </w:r>
      <w:r w:rsidRPr="000127D8">
        <w:rPr>
          <w:rFonts w:ascii="Times New Roman" w:hAnsi="Times New Roman" w:cs="Times New Roman"/>
          <w:noProof/>
          <w:position w:val="-15"/>
          <w:sz w:val="28"/>
          <w:szCs w:val="28"/>
          <w:lang w:val="ru-RU" w:eastAsia="ru-RU"/>
        </w:rPr>
        <w:drawing>
          <wp:inline distT="0" distB="0" distL="0" distR="0" wp14:anchorId="126F500A" wp14:editId="535E4295">
            <wp:extent cx="41148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1480" cy="304800"/>
                    </a:xfrm>
                    <a:prstGeom prst="rect">
                      <a:avLst/>
                    </a:prstGeom>
                    <a:noFill/>
                    <a:ln>
                      <a:noFill/>
                    </a:ln>
                  </pic:spPr>
                </pic:pic>
              </a:graphicData>
            </a:graphic>
          </wp:inline>
        </w:drawing>
      </w:r>
      <w:r w:rsidRPr="000127D8">
        <w:rPr>
          <w:rFonts w:ascii="Times New Roman" w:hAnsi="Times New Roman" w:cs="Times New Roman"/>
          <w:sz w:val="28"/>
          <w:szCs w:val="28"/>
        </w:rPr>
        <w:fldChar w:fldCharType="end"/>
      </w:r>
      <w:r w:rsidRPr="000127D8">
        <w:rPr>
          <w:rFonts w:ascii="Times New Roman" w:eastAsia="Times New Roman" w:hAnsi="Times New Roman" w:cs="Times New Roman"/>
          <w:sz w:val="28"/>
          <w:szCs w:val="28"/>
          <w:lang w:val="ru-RU"/>
        </w:rPr>
        <w:t xml:space="preserve">. Гипербола. Представление об асимптотах.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Степенная функция с показателем 3</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Свойства. Кубическая парабола. </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Функции</w:t>
      </w:r>
      <w:r w:rsidRPr="000127D8">
        <w:rPr>
          <w:rFonts w:ascii="Times New Roman" w:eastAsia="Times New Roman" w:hAnsi="Times New Roman" w:cs="Times New Roman"/>
          <w:bCs/>
          <w:position w:val="-10"/>
          <w:sz w:val="28"/>
          <w:szCs w:val="28"/>
          <w:lang w:val="ru-RU"/>
        </w:rPr>
        <w:object w:dxaOrig="876" w:dyaOrig="276">
          <v:shape id="_x0000_i1066" type="#_x0000_t75" style="width:44.25pt;height:14.25pt" o:ole="">
            <v:imagedata r:id="rId76" o:title=""/>
          </v:shape>
          <o:OLEObject Type="Embed" ProgID="Equation.DSMT4" ShapeID="_x0000_i1066" DrawAspect="Content" ObjectID="_1507357159" r:id="rId77"/>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
          <w:bCs/>
          <w:position w:val="-10"/>
          <w:sz w:val="28"/>
          <w:szCs w:val="28"/>
          <w:lang w:val="ru-RU"/>
        </w:rPr>
        <w:object w:dxaOrig="876" w:dyaOrig="276">
          <v:shape id="_x0000_i1067" type="#_x0000_t75" style="width:44.25pt;height:14.25pt" o:ole="">
            <v:imagedata r:id="rId78" o:title=""/>
          </v:shape>
          <o:OLEObject Type="Embed" ProgID="Equation.DSMT4" ShapeID="_x0000_i1067" DrawAspect="Content" ObjectID="_1507357160" r:id="rId79"/>
        </w:object>
      </w:r>
      <w:r w:rsidRPr="000127D8">
        <w:rPr>
          <w:rFonts w:ascii="Times New Roman" w:eastAsia="Times New Roman" w:hAnsi="Times New Roman" w:cs="Times New Roman"/>
          <w:bCs/>
          <w:sz w:val="28"/>
          <w:szCs w:val="28"/>
          <w:lang w:val="ru-RU"/>
        </w:rPr>
        <w:t xml:space="preserve">, </w:t>
      </w:r>
      <w:r w:rsidRPr="000127D8">
        <w:rPr>
          <w:rFonts w:ascii="Times New Roman" w:eastAsia="Times New Roman" w:hAnsi="Times New Roman" w:cs="Times New Roman"/>
          <w:bCs/>
          <w:position w:val="-12"/>
          <w:sz w:val="28"/>
          <w:szCs w:val="28"/>
          <w:lang w:val="ru-RU"/>
        </w:rPr>
        <w:object w:dxaOrig="744" w:dyaOrig="276">
          <v:shape id="_x0000_i1068" type="#_x0000_t75" style="width:36.75pt;height:14.25pt" o:ole="">
            <v:imagedata r:id="rId80" o:title=""/>
          </v:shape>
          <o:OLEObject Type="Embed" ProgID="Equation.DSMT4" ShapeID="_x0000_i1068" DrawAspect="Content" ObjectID="_1507357161" r:id="rId81"/>
        </w:object>
      </w:r>
      <w:r w:rsidRPr="000127D8">
        <w:rPr>
          <w:rFonts w:ascii="Times New Roman" w:eastAsia="Times New Roman" w:hAnsi="Times New Roman" w:cs="Times New Roman"/>
          <w:bCs/>
          <w:sz w:val="28"/>
          <w:szCs w:val="28"/>
          <w:lang w:val="ru-RU"/>
        </w:rPr>
        <w:t>.</w:t>
      </w:r>
      <w:r w:rsidRPr="000127D8">
        <w:rPr>
          <w:rFonts w:ascii="Times New Roman" w:eastAsia="Times New Roman" w:hAnsi="Times New Roman" w:cs="Times New Roman"/>
          <w:sz w:val="28"/>
          <w:szCs w:val="28"/>
          <w:lang w:val="ru-RU"/>
        </w:rPr>
        <w:t>Их свойства и графики. Степенная функция с показателем степени больше 3.</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 xml:space="preserve">Преобразование графиков функций: параллельный перенос, симметрия, растяжение/сжатие, отражение.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Представление о взаимно обратных функциях.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Непрерывность функции и точки разрыва функций. Кусочно заданные функции.</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Последовательности и прогрессии</w:t>
      </w:r>
    </w:p>
    <w:p w:rsidR="00481605" w:rsidRPr="000127D8" w:rsidRDefault="00481605" w:rsidP="00481605">
      <w:pPr>
        <w:ind w:firstLine="709"/>
        <w:jc w:val="both"/>
        <w:rPr>
          <w:rFonts w:ascii="Times New Roman" w:hAnsi="Times New Roman" w:cs="Times New Roman"/>
          <w:sz w:val="28"/>
          <w:szCs w:val="28"/>
          <w:lang w:val="ru-RU"/>
        </w:rPr>
      </w:pPr>
      <w:bookmarkStart w:id="346" w:name="_Toc403076056"/>
      <w:r w:rsidRPr="000127D8">
        <w:rPr>
          <w:rFonts w:ascii="Times New Roman" w:hAnsi="Times New Roman" w:cs="Times New Roman"/>
          <w:sz w:val="28"/>
          <w:szCs w:val="28"/>
          <w:lang w:val="ru-RU"/>
        </w:rPr>
        <w:t xml:space="preserve">Числовая последовательность. Примеры. Бесконечные последовательности. Арифметическая прогрессия и ее </w:t>
      </w:r>
      <w:r w:rsidRPr="000127D8">
        <w:rPr>
          <w:rFonts w:ascii="Times New Roman" w:hAnsi="Times New Roman" w:cs="Times New Roman"/>
          <w:sz w:val="28"/>
          <w:szCs w:val="28"/>
          <w:lang w:val="ru-RU"/>
        </w:rPr>
        <w:lastRenderedPageBreak/>
        <w:t xml:space="preserve">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346"/>
      <w:r w:rsidRPr="000127D8">
        <w:rPr>
          <w:rFonts w:ascii="Times New Roman" w:hAnsi="Times New Roman" w:cs="Times New Roman"/>
          <w:sz w:val="28"/>
          <w:szCs w:val="28"/>
          <w:lang w:val="ru-RU"/>
        </w:rPr>
        <w:t xml:space="preserve">Гармонический ряд. Расходимость гармонического ряда.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47" w:name="_Toc403076057"/>
      <w:r w:rsidRPr="000127D8">
        <w:rPr>
          <w:rFonts w:ascii="Times New Roman" w:hAnsi="Times New Roman"/>
          <w:b/>
          <w:i w:val="0"/>
          <w:color w:val="auto"/>
          <w:spacing w:val="0"/>
          <w:sz w:val="28"/>
          <w:szCs w:val="28"/>
        </w:rPr>
        <w:t>Решение текстовых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Задачи на все арифметические действия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движение, работу, покупки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Решение задач на нахождение части числа и числа по его части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Решение задач на проценты, доли</w:t>
      </w:r>
      <w:r w:rsidRPr="000127D8">
        <w:rPr>
          <w:rFonts w:ascii="Times New Roman" w:hAnsi="Times New Roman" w:cs="Times New Roman"/>
          <w:sz w:val="28"/>
          <w:szCs w:val="28"/>
          <w:lang w:val="ru-RU"/>
        </w:rPr>
        <w:t>, применение пропорций при решении задач.</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Логические задачи</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Решение логических задач. Решение логических задач с помощью графов, таблиц. </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Основные методы решения задач</w:t>
      </w:r>
    </w:p>
    <w:p w:rsidR="00481605" w:rsidRPr="000127D8" w:rsidRDefault="00481605" w:rsidP="00481605">
      <w:pPr>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81605" w:rsidRPr="000675C7" w:rsidRDefault="00481605" w:rsidP="000675C7">
      <w:pPr>
        <w:pStyle w:val="afffb"/>
        <w:spacing w:line="240" w:lineRule="auto"/>
        <w:rPr>
          <w:b/>
        </w:rPr>
      </w:pPr>
      <w:bookmarkStart w:id="348" w:name="_Toc284663432"/>
      <w:bookmarkStart w:id="349" w:name="_Toc284662805"/>
      <w:bookmarkStart w:id="350" w:name="_Toc405513927"/>
      <w:r w:rsidRPr="000675C7">
        <w:rPr>
          <w:b/>
        </w:rPr>
        <w:t>Статистика и теория вероятностей</w:t>
      </w:r>
      <w:bookmarkEnd w:id="347"/>
      <w:bookmarkEnd w:id="348"/>
      <w:bookmarkEnd w:id="349"/>
      <w:bookmarkEnd w:id="350"/>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Статистика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опыты и случайные события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Случайные опыты (эксперименты), элементарные случайные события (исходы). Вероятности элементарных </w:t>
      </w:r>
      <w:r w:rsidRPr="000127D8">
        <w:rPr>
          <w:rFonts w:ascii="Times New Roman" w:hAnsi="Times New Roman" w:cs="Times New Roman"/>
          <w:sz w:val="28"/>
          <w:szCs w:val="28"/>
          <w:lang w:val="ru-RU"/>
        </w:rPr>
        <w:lastRenderedPageBreak/>
        <w:t>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Элементы комбинаторики и испытания Бернулли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Геометрическая вероятность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Случайный выбор точки из фигуры на плоскости, отрезка и дуги окружности. Случайный выбор числа из числового отрезка.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Случайные 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81605" w:rsidRPr="000675C7" w:rsidRDefault="00481605" w:rsidP="000675C7">
      <w:pPr>
        <w:pStyle w:val="afffb"/>
        <w:spacing w:line="240" w:lineRule="auto"/>
        <w:rPr>
          <w:b/>
        </w:rPr>
      </w:pPr>
      <w:bookmarkStart w:id="351" w:name="_Toc284663433"/>
      <w:bookmarkStart w:id="352" w:name="_Toc284662806"/>
      <w:bookmarkStart w:id="353" w:name="_Toc405513928"/>
      <w:bookmarkStart w:id="354" w:name="_Toc403076059"/>
      <w:r w:rsidRPr="000675C7">
        <w:rPr>
          <w:b/>
        </w:rPr>
        <w:t>Геометрия</w:t>
      </w:r>
      <w:bookmarkEnd w:id="351"/>
      <w:bookmarkEnd w:id="352"/>
      <w:bookmarkEnd w:id="353"/>
      <w:bookmarkEnd w:id="354"/>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фигуры</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Фигуры в геометрии и в окружающем мире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Геометрическая фигура. Внутренняя, внешняя области фигуры, граница. Линии и области на плоскости. Выпуклая и невыпуклая фигуры. </w:t>
      </w:r>
      <w:r w:rsidRPr="000127D8">
        <w:rPr>
          <w:rFonts w:ascii="Times New Roman" w:hAnsi="Times New Roman" w:cs="Times New Roman"/>
          <w:bCs/>
          <w:sz w:val="28"/>
          <w:szCs w:val="28"/>
          <w:lang w:val="ru-RU"/>
        </w:rPr>
        <w:t>Плоская и неплоская фигуры</w:t>
      </w:r>
      <w:r w:rsidRPr="000127D8">
        <w:rPr>
          <w:rFonts w:ascii="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Выделение свойств объектов. Формирование представлений о метапредметном понятии «фигура». Точка, отрезок, </w:t>
      </w:r>
      <w:r w:rsidRPr="000127D8">
        <w:rPr>
          <w:rFonts w:ascii="Times New Roman" w:hAnsi="Times New Roman" w:cs="Times New Roman"/>
          <w:sz w:val="28"/>
          <w:szCs w:val="28"/>
          <w:lang w:val="ru-RU"/>
        </w:rPr>
        <w:lastRenderedPageBreak/>
        <w:t>прямая, луч, ломаная, плоскость, угол, биссектриса угла и ее свойства, виды углов, многоугольники, окружность и круг.</w:t>
      </w:r>
    </w:p>
    <w:p w:rsidR="00481605" w:rsidRPr="000127D8" w:rsidRDefault="00481605" w:rsidP="00481605">
      <w:pPr>
        <w:ind w:firstLine="709"/>
        <w:jc w:val="both"/>
        <w:rPr>
          <w:rFonts w:ascii="Times New Roman" w:hAnsi="Times New Roman" w:cs="Times New Roman"/>
          <w:i/>
          <w:iCs/>
          <w:sz w:val="28"/>
          <w:szCs w:val="28"/>
          <w:lang w:val="ru-RU"/>
        </w:rPr>
      </w:pPr>
      <w:r w:rsidRPr="000127D8">
        <w:rPr>
          <w:rFonts w:ascii="Times New Roman" w:hAnsi="Times New Roman" w:cs="Times New Roman"/>
          <w:iCs/>
          <w:sz w:val="28"/>
          <w:szCs w:val="28"/>
          <w:lang w:val="ru-RU"/>
        </w:rPr>
        <w:t>Осевая симметрия геометрических фигур. Центральная симметрия геометрических фигур</w:t>
      </w:r>
      <w:r w:rsidRPr="000127D8">
        <w:rPr>
          <w:rFonts w:ascii="Times New Roman" w:hAnsi="Times New Roman" w:cs="Times New Roman"/>
          <w:i/>
          <w:iCs/>
          <w:sz w:val="28"/>
          <w:szCs w:val="28"/>
          <w:lang w:val="ru-RU"/>
        </w:rPr>
        <w:t>.</w:t>
      </w:r>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Многоугольники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Многоугольник, его элементы и его свойства. Правильные многоугольники. </w:t>
      </w:r>
      <w:r w:rsidRPr="000127D8">
        <w:rPr>
          <w:rFonts w:ascii="Times New Roman" w:hAnsi="Times New Roman" w:cs="Times New Roman"/>
          <w:bCs/>
          <w:sz w:val="28"/>
          <w:szCs w:val="28"/>
          <w:lang w:val="ru-RU"/>
        </w:rPr>
        <w:t>В</w:t>
      </w:r>
      <w:r w:rsidRPr="000127D8">
        <w:rPr>
          <w:rFonts w:ascii="Times New Roman" w:hAnsi="Times New Roman" w:cs="Times New Roman"/>
          <w:sz w:val="28"/>
          <w:szCs w:val="28"/>
          <w:lang w:val="ru-RU"/>
        </w:rPr>
        <w:t xml:space="preserve">ыпуклые и невыпуклые многоугольники. Сумма углов выпуклого многоугольника.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Окружность, круг</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Фигуры в пространстве (объемные тела)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5" w:name="_Toc403076060"/>
      <w:r w:rsidRPr="000127D8">
        <w:rPr>
          <w:rFonts w:ascii="Times New Roman" w:hAnsi="Times New Roman"/>
          <w:b/>
          <w:i w:val="0"/>
          <w:color w:val="auto"/>
          <w:spacing w:val="0"/>
          <w:sz w:val="28"/>
          <w:szCs w:val="28"/>
        </w:rPr>
        <w:t>Отношения</w:t>
      </w:r>
      <w:bookmarkEnd w:id="355"/>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Равенство фигур</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войства и признаки равенства треугольников. </w:t>
      </w:r>
      <w:r w:rsidRPr="000127D8">
        <w:rPr>
          <w:rFonts w:ascii="Times New Roman" w:hAnsi="Times New Roman" w:cs="Times New Roman"/>
          <w:iCs/>
          <w:sz w:val="28"/>
          <w:szCs w:val="28"/>
          <w:lang w:val="ru-RU"/>
        </w:rPr>
        <w:t>Дополнительные признаки равенства треугольников. Признаки равенства параллелограммов.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Параллельность прямых</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Перпендикулярные прямые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Прямой угол. Перпендикуляр к прямой. Серединный перпендикуляр к отрезку. </w:t>
      </w:r>
      <w:r w:rsidRPr="000127D8">
        <w:rPr>
          <w:rFonts w:ascii="Times New Roman" w:hAnsi="Times New Roman" w:cs="Times New Roman"/>
          <w:sz w:val="28"/>
          <w:szCs w:val="28"/>
          <w:lang w:val="ru-RU"/>
        </w:rPr>
        <w:t>Свойства и признаки перпендикулярности прямых. Наклонные, проекции, их свойства.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Подобие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Взаимное расположение прямой и окружности</w:t>
      </w:r>
      <w:r w:rsidRPr="000127D8">
        <w:rPr>
          <w:rFonts w:ascii="Times New Roman" w:hAnsi="Times New Roman" w:cs="Times New Roman"/>
          <w:sz w:val="28"/>
          <w:szCs w:val="28"/>
          <w:lang w:val="ru-RU"/>
        </w:rPr>
        <w:t>, двух окружностей.</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6" w:name="_Toc403076061"/>
      <w:r w:rsidRPr="000127D8">
        <w:rPr>
          <w:rFonts w:ascii="Times New Roman" w:hAnsi="Times New Roman"/>
          <w:b/>
          <w:i w:val="0"/>
          <w:color w:val="auto"/>
          <w:spacing w:val="0"/>
          <w:sz w:val="28"/>
          <w:szCs w:val="28"/>
        </w:rPr>
        <w:t>Измерения и вычисления</w:t>
      </w:r>
      <w:bookmarkEnd w:id="356"/>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Величины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величины. Длина. Измерение длины. Единцы измерения длины.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Величина угла. Градусная мера угла. Синус, косинус и тангенс острого угла прямоугольного треугольника.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 площади плоской фигуры и ее свойствах. Измерение площадей. Единицы измерения площади.</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Представление об объеме пространственной фигуры и его свойствах. Измерение объема. Единицы измерения объемов.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Измерения и вычисления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Теорема косинусов. Теорема синусов.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sz w:val="28"/>
          <w:szCs w:val="28"/>
          <w:lang w:val="ru-RU"/>
        </w:rPr>
        <w:t>Расстояния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Расстояние между точками. Расстояние от точки до прямой. Расстояние между фигурами.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Равновеликие и равносоставленные фигуры.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(аксиомы) длины отрезка, величины угла, площади и объема фигуры</w:t>
      </w:r>
      <w:bookmarkStart w:id="357" w:name="_Toc403076062"/>
      <w:r w:rsidRPr="000127D8">
        <w:rPr>
          <w:rFonts w:ascii="Times New Roman" w:hAnsi="Times New Roman" w:cs="Times New Roman"/>
          <w:sz w:val="28"/>
          <w:szCs w:val="28"/>
          <w:lang w:val="ru-RU"/>
        </w:rPr>
        <w:t>.</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построения</w:t>
      </w:r>
      <w:bookmarkEnd w:id="357"/>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Геометрические построения для иллюстрации свойств геометрических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Инструменты для построений. Циркуль, линейка.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построения циркулем и линейкой: построение биссектрисы угла, перпендикуляра к прямой, угла, равного данному.</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Построение треугольников по трем сторонам, двум сторонам и углу между ними, стороне и двум прилежащим к ней углам, </w:t>
      </w:r>
      <w:r w:rsidRPr="000127D8">
        <w:rPr>
          <w:rFonts w:ascii="Times New Roman" w:hAnsi="Times New Roman" w:cs="Times New Roman"/>
          <w:i/>
          <w:sz w:val="28"/>
          <w:szCs w:val="28"/>
          <w:lang w:val="ru-RU"/>
        </w:rPr>
        <w:t>по другим элементам</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Деление отрезка в данном отношении.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Этапы решения задач на построение.</w:t>
      </w:r>
      <w:bookmarkStart w:id="358" w:name="_Toc403076063"/>
    </w:p>
    <w:bookmarkEnd w:id="358"/>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r w:rsidRPr="000127D8">
        <w:rPr>
          <w:rFonts w:ascii="Times New Roman" w:hAnsi="Times New Roman"/>
          <w:b/>
          <w:i w:val="0"/>
          <w:color w:val="auto"/>
          <w:spacing w:val="0"/>
          <w:sz w:val="28"/>
          <w:szCs w:val="28"/>
        </w:rPr>
        <w:t>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Преобразования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Движения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Осевая и центральная симметрии, поворот и параллельный перенос. Комбинации движений на плоскости и их свойства.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Подобие как преобразование</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sz w:val="28"/>
          <w:szCs w:val="28"/>
          <w:lang w:val="ru-RU"/>
        </w:rPr>
        <w:t xml:space="preserve">Гомотетия. </w:t>
      </w:r>
      <w:r w:rsidRPr="000127D8">
        <w:rPr>
          <w:rFonts w:ascii="Times New Roman" w:hAnsi="Times New Roman" w:cs="Times New Roman"/>
          <w:iCs/>
          <w:sz w:val="28"/>
          <w:szCs w:val="28"/>
          <w:lang w:val="ru-RU"/>
        </w:rPr>
        <w:t xml:space="preserve">Геометрические преобразования как средство доказательства утверждений и решения задач. </w:t>
      </w:r>
    </w:p>
    <w:p w:rsidR="00481605" w:rsidRPr="000127D8" w:rsidRDefault="00481605" w:rsidP="00481605">
      <w:pPr>
        <w:pStyle w:val="aff6"/>
        <w:spacing w:after="0" w:line="240" w:lineRule="auto"/>
        <w:ind w:firstLine="709"/>
        <w:jc w:val="both"/>
        <w:rPr>
          <w:rFonts w:ascii="Times New Roman" w:hAnsi="Times New Roman"/>
          <w:b/>
          <w:i w:val="0"/>
          <w:color w:val="auto"/>
          <w:spacing w:val="0"/>
          <w:sz w:val="28"/>
          <w:szCs w:val="28"/>
        </w:rPr>
      </w:pPr>
      <w:bookmarkStart w:id="359" w:name="_Toc403076064"/>
      <w:r w:rsidRPr="000127D8">
        <w:rPr>
          <w:rFonts w:ascii="Times New Roman" w:hAnsi="Times New Roman"/>
          <w:b/>
          <w:i w:val="0"/>
          <w:color w:val="auto"/>
          <w:spacing w:val="0"/>
          <w:sz w:val="28"/>
          <w:szCs w:val="28"/>
        </w:rPr>
        <w:t>Векторы и координаты на плоскости</w:t>
      </w:r>
      <w:bookmarkEnd w:id="359"/>
    </w:p>
    <w:p w:rsidR="00481605" w:rsidRPr="000127D8" w:rsidRDefault="00481605" w:rsidP="00481605">
      <w:pPr>
        <w:ind w:firstLine="709"/>
        <w:jc w:val="both"/>
        <w:rPr>
          <w:rFonts w:ascii="Times New Roman" w:hAnsi="Times New Roman" w:cs="Times New Roman"/>
          <w:b/>
          <w:sz w:val="28"/>
          <w:szCs w:val="28"/>
          <w:lang w:val="ru-RU"/>
        </w:rPr>
      </w:pPr>
      <w:r w:rsidRPr="000127D8">
        <w:rPr>
          <w:rFonts w:ascii="Times New Roman" w:hAnsi="Times New Roman" w:cs="Times New Roman"/>
          <w:b/>
          <w:iCs/>
          <w:sz w:val="28"/>
          <w:szCs w:val="28"/>
          <w:lang w:val="ru-RU"/>
        </w:rPr>
        <w:t>Векторы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Координаты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Основные понятия, координаты вектора, расстояние между точками. Координаты середины отрезка. Уравнения фигур.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Применение векторов и координат для решения геометрических задач.</w:t>
      </w:r>
    </w:p>
    <w:p w:rsidR="00481605" w:rsidRPr="000127D8" w:rsidRDefault="00481605" w:rsidP="00481605">
      <w:pPr>
        <w:ind w:firstLine="709"/>
        <w:jc w:val="both"/>
        <w:rPr>
          <w:rFonts w:ascii="Times New Roman" w:hAnsi="Times New Roman" w:cs="Times New Roman"/>
          <w:iCs/>
          <w:sz w:val="28"/>
          <w:szCs w:val="28"/>
          <w:lang w:val="ru-RU"/>
        </w:rPr>
      </w:pPr>
      <w:r w:rsidRPr="000127D8">
        <w:rPr>
          <w:rFonts w:ascii="Times New Roman" w:hAnsi="Times New Roman" w:cs="Times New Roman"/>
          <w:iCs/>
          <w:sz w:val="28"/>
          <w:szCs w:val="28"/>
          <w:lang w:val="ru-RU"/>
        </w:rPr>
        <w:t>Аффинная система координат. Радиус-векторы точек. Центроид системы точек.</w:t>
      </w:r>
    </w:p>
    <w:p w:rsidR="00481605" w:rsidRPr="000675C7" w:rsidRDefault="00481605" w:rsidP="000675C7">
      <w:pPr>
        <w:pStyle w:val="afffb"/>
        <w:spacing w:line="240" w:lineRule="auto"/>
        <w:rPr>
          <w:b/>
        </w:rPr>
      </w:pPr>
      <w:bookmarkStart w:id="360" w:name="_Toc284663434"/>
      <w:bookmarkStart w:id="361" w:name="_Toc284662807"/>
      <w:bookmarkStart w:id="362" w:name="_Toc405513929"/>
      <w:bookmarkStart w:id="363" w:name="_Toc403076065"/>
      <w:r w:rsidRPr="000675C7">
        <w:rPr>
          <w:b/>
        </w:rPr>
        <w:lastRenderedPageBreak/>
        <w:t>История математики</w:t>
      </w:r>
      <w:bookmarkEnd w:id="360"/>
      <w:bookmarkEnd w:id="361"/>
      <w:bookmarkEnd w:id="362"/>
      <w:bookmarkEnd w:id="363"/>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Задача Леонардо Пизанского (Фибоначчи) о кроликах, числа Фибоначчи. Задача о шахматной доске. Сходимость геометрической прогрессии.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Истоки теории вероятностей: страховое дело, азартные игры.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Ферма, Б. Паскаль, Я. Бернулли, А.Н. Колмогоров.</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sidRPr="000127D8">
        <w:rPr>
          <w:rFonts w:ascii="Times New Roman" w:hAnsi="Times New Roman" w:cs="Times New Roman"/>
          <w:i/>
          <w:sz w:val="28"/>
          <w:szCs w:val="28"/>
        </w:rPr>
        <w:t>π</w:t>
      </w:r>
      <w:r w:rsidRPr="000127D8">
        <w:rPr>
          <w:rFonts w:ascii="Times New Roman" w:hAnsi="Times New Roman" w:cs="Times New Roman"/>
          <w:i/>
          <w:sz w:val="28"/>
          <w:szCs w:val="28"/>
          <w:lang w:val="ru-RU"/>
        </w:rPr>
        <w:t>. Золотое сечение. «Начала» Евклида. Л. Эйлер, Н.И. Лобачевский. История пятого постулата.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Геометрия и искусство. Геометрические закономерности окружающего мира.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Роль российских ученых в развитии математики: Л.Эйлер. Н.И. Лобачевский, П.Л. Чебышев, С. Ковалевская, А.Н. Колмогоров.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Математика в развитии России: Петр </w:t>
      </w:r>
      <w:r w:rsidRPr="000127D8">
        <w:rPr>
          <w:rFonts w:ascii="Times New Roman" w:hAnsi="Times New Roman" w:cs="Times New Roman"/>
          <w:i/>
          <w:sz w:val="28"/>
          <w:szCs w:val="28"/>
        </w:rPr>
        <w:t>I</w:t>
      </w:r>
      <w:r w:rsidRPr="000127D8">
        <w:rPr>
          <w:rFonts w:ascii="Times New Roman" w:hAnsi="Times New Roman" w:cs="Times New Roman"/>
          <w:i/>
          <w:sz w:val="28"/>
          <w:szCs w:val="28"/>
          <w:lang w:val="ru-RU"/>
        </w:rPr>
        <w:t>, школа математических и навигацких наук, развитие российского флота, А.Н. Крылов. Космическая программа и М.В. Келдыш.</w:t>
      </w: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1C4231" w:rsidP="00481605">
      <w:pPr>
        <w:pStyle w:val="3"/>
        <w:spacing w:before="0"/>
        <w:ind w:left="0" w:firstLine="709"/>
        <w:jc w:val="both"/>
        <w:rPr>
          <w:rFonts w:cs="Times New Roman"/>
          <w:i w:val="0"/>
          <w:sz w:val="28"/>
          <w:szCs w:val="28"/>
          <w:lang w:val="ru-RU"/>
        </w:rPr>
      </w:pPr>
      <w:bookmarkStart w:id="364" w:name="_Toc414553245"/>
      <w:bookmarkStart w:id="365" w:name="_Toc410654034"/>
      <w:bookmarkStart w:id="366" w:name="_Toc409691709"/>
      <w:bookmarkStart w:id="367" w:name="_Toc431639609"/>
      <w:bookmarkStart w:id="368" w:name="_Toc431747334"/>
      <w:bookmarkEnd w:id="312"/>
      <w:r w:rsidRPr="001C4231">
        <w:rPr>
          <w:rFonts w:cs="Times New Roman"/>
          <w:i w:val="0"/>
          <w:sz w:val="28"/>
          <w:szCs w:val="28"/>
          <w:lang w:val="ru-RU"/>
        </w:rPr>
        <w:t>2.2.2.8</w:t>
      </w:r>
      <w:r w:rsidR="00481605" w:rsidRPr="001C4231">
        <w:rPr>
          <w:rFonts w:cs="Times New Roman"/>
          <w:i w:val="0"/>
          <w:sz w:val="28"/>
          <w:szCs w:val="28"/>
          <w:lang w:val="ru-RU"/>
        </w:rPr>
        <w:t>. Информатика</w:t>
      </w:r>
      <w:bookmarkEnd w:id="364"/>
      <w:bookmarkEnd w:id="365"/>
      <w:bookmarkEnd w:id="366"/>
      <w:bookmarkEnd w:id="367"/>
      <w:bookmarkEnd w:id="368"/>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 </w:t>
      </w:r>
      <w:r w:rsidRPr="000127D8">
        <w:rPr>
          <w:rFonts w:ascii="Times New Roman" w:hAnsi="Times New Roman" w:cs="Times New Roman"/>
          <w:position w:val="-1"/>
          <w:sz w:val="28"/>
          <w:szCs w:val="28"/>
          <w:lang w:val="ru-RU"/>
        </w:rPr>
        <w:t xml:space="preserve">реализации программы учебного предмета «Информатика» у учащихся формируется </w:t>
      </w:r>
      <w:r w:rsidRPr="000127D8">
        <w:rPr>
          <w:rFonts w:ascii="Times New Roman" w:eastAsia="Times New Roman" w:hAnsi="Times New Roman" w:cs="Times New Roman"/>
          <w:sz w:val="28"/>
          <w:szCs w:val="28"/>
          <w:lang w:val="ru-RU" w:eastAsia="ru-RU"/>
        </w:rPr>
        <w:t xml:space="preserve"> информационная и алгоритмическая культура;умение формализации и структурирования информации, учащиеся овладевают способами  </w:t>
      </w:r>
      <w:r w:rsidRPr="000127D8">
        <w:rPr>
          <w:rFonts w:ascii="Times New Roman" w:eastAsia="Times New Roman" w:hAnsi="Times New Roman" w:cs="Times New Roman"/>
          <w:sz w:val="28"/>
          <w:szCs w:val="28"/>
          <w:lang w:val="ru-RU" w:eastAsia="ru-RU"/>
        </w:rPr>
        <w:lastRenderedPageBreak/>
        <w:t xml:space="preserve">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w:t>
      </w:r>
      <w:r w:rsidRPr="000127D8">
        <w:rPr>
          <w:rFonts w:ascii="Times New Roman" w:eastAsia="Times New Roman" w:hAnsi="Times New Roman" w:cs="Times New Roman"/>
          <w:sz w:val="28"/>
          <w:szCs w:val="28"/>
          <w:lang w:val="ru-RU"/>
        </w:rPr>
        <w:t>представление о компьютере как универсальном устройстве обработки информации;</w:t>
      </w:r>
      <w:r w:rsidRPr="000127D8">
        <w:rPr>
          <w:rFonts w:ascii="Times New Roman" w:eastAsia="Times New Roman" w:hAnsi="Times New Roman" w:cs="Times New Roman"/>
          <w:sz w:val="28"/>
          <w:szCs w:val="28"/>
          <w:lang w:val="ru-RU" w:eastAsia="ru-RU"/>
        </w:rPr>
        <w:t xml:space="preserve">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w:t>
      </w:r>
      <w:r w:rsidRPr="000127D8">
        <w:rPr>
          <w:rFonts w:ascii="Times New Roman" w:hAnsi="Times New Roman" w:cs="Times New Roman"/>
          <w:sz w:val="28"/>
          <w:szCs w:val="28"/>
          <w:lang w:val="ru-RU"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0127D8">
        <w:rPr>
          <w:rFonts w:ascii="Times New Roman" w:eastAsia="Times New Roman" w:hAnsi="Times New Roman" w:cs="Times New Roman"/>
          <w:sz w:val="28"/>
          <w:szCs w:val="28"/>
          <w:lang w:val="ru-RU" w:eastAsia="ru-RU"/>
        </w:rPr>
        <w:t xml:space="preserve"> вырабатываются навык и умение безопасного и целесообразного поведения при работе с компьютерными программами и в </w:t>
      </w:r>
      <w:r w:rsidRPr="000127D8">
        <w:rPr>
          <w:rFonts w:ascii="Times New Roman" w:eastAsia="Times New Roman" w:hAnsi="Times New Roman" w:cs="Times New Roman"/>
          <w:sz w:val="28"/>
          <w:szCs w:val="28"/>
          <w:lang w:val="ru-RU"/>
        </w:rPr>
        <w:t xml:space="preserve">сети </w:t>
      </w:r>
      <w:r w:rsidRPr="000127D8">
        <w:rPr>
          <w:rFonts w:ascii="Times New Roman" w:eastAsia="Times New Roman" w:hAnsi="Times New Roman" w:cs="Times New Roman"/>
          <w:sz w:val="28"/>
          <w:szCs w:val="28"/>
          <w:lang w:val="ru-RU" w:eastAsia="ru-RU"/>
        </w:rPr>
        <w:t>Интернет, умение соблюдать нормы информационной этики и права.</w:t>
      </w:r>
    </w:p>
    <w:p w:rsidR="00481605" w:rsidRPr="000127D8" w:rsidRDefault="00481605" w:rsidP="00481605">
      <w:pPr>
        <w:jc w:val="both"/>
        <w:rPr>
          <w:rFonts w:ascii="Times New Roman" w:hAnsi="Times New Roman" w:cs="Times New Roman"/>
          <w:sz w:val="28"/>
          <w:szCs w:val="28"/>
          <w:lang w:val="ru-RU"/>
        </w:rPr>
      </w:pPr>
    </w:p>
    <w:p w:rsidR="00481605" w:rsidRPr="000127D8" w:rsidRDefault="00481605" w:rsidP="00481605">
      <w:pPr>
        <w:tabs>
          <w:tab w:val="left" w:pos="1180"/>
        </w:tabs>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Введение</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Информация и информационные процессы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Информация – одно из основных обобщающих понятий современной науки.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Информационные процессы – процессы, связанные с хранением, преобразованием и передачей данных.</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Компьютер – универсальное устройство обработки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Архитектура компьютера: процессор, оперативная память, внешняя энергонезависимая память, устройства ввода-вывода; </w:t>
      </w:r>
      <w:r w:rsidRPr="000127D8">
        <w:rPr>
          <w:rFonts w:ascii="Times New Roman" w:eastAsia="Times New Roman" w:hAnsi="Times New Roman" w:cs="Times New Roman"/>
          <w:sz w:val="28"/>
          <w:szCs w:val="28"/>
          <w:lang w:val="ru-RU"/>
        </w:rPr>
        <w:t>их количественные характеристики</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Компьютеры, встроенные в технические устройства и производственные комплексы. Роботизированные производства, аддитивные технологии (3</w:t>
      </w:r>
      <w:r w:rsidRPr="000127D8">
        <w:rPr>
          <w:rFonts w:ascii="Times New Roman" w:hAnsi="Times New Roman" w:cs="Times New Roman"/>
          <w:i/>
          <w:sz w:val="28"/>
          <w:szCs w:val="28"/>
        </w:rPr>
        <w:t>D</w:t>
      </w:r>
      <w:r w:rsidRPr="000127D8">
        <w:rPr>
          <w:rFonts w:ascii="Times New Roman" w:hAnsi="Times New Roman" w:cs="Times New Roman"/>
          <w:i/>
          <w:sz w:val="28"/>
          <w:szCs w:val="28"/>
          <w:lang w:val="ru-RU"/>
        </w:rPr>
        <w:t xml:space="preserve">-принтеры).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Программное обеспечение компьютера.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127D8">
        <w:rPr>
          <w:rFonts w:ascii="Times New Roman" w:eastAsia="Times New Roman" w:hAnsi="Times New Roman" w:cs="Times New Roman"/>
          <w:i/>
          <w:sz w:val="28"/>
          <w:szCs w:val="28"/>
          <w:lang w:val="ru-RU"/>
        </w:rPr>
        <w:t>Носители информации в живой природе.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История и тенденции развития компьютеров, улучшение характеристик компьютеров. Суперкомпьютеры.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Физические ограничения на значения характеристик компьютеров</w:t>
      </w:r>
      <w:r w:rsidRPr="000127D8">
        <w:rPr>
          <w:rFonts w:ascii="Times New Roman" w:hAnsi="Times New Roman" w:cs="Times New Roman"/>
          <w:sz w:val="28"/>
          <w:szCs w:val="28"/>
          <w:lang w:val="ru-RU"/>
        </w:rPr>
        <w:t>.</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lastRenderedPageBreak/>
        <w:t>Параллельные вычисления.</w:t>
      </w:r>
    </w:p>
    <w:p w:rsidR="00481605" w:rsidRPr="000127D8" w:rsidRDefault="00481605" w:rsidP="00481605">
      <w:pPr>
        <w:ind w:firstLine="709"/>
        <w:jc w:val="both"/>
        <w:rPr>
          <w:rFonts w:ascii="Times New Roman" w:hAnsi="Times New Roman" w:cs="Times New Roman"/>
          <w:b/>
          <w:bCs/>
          <w:sz w:val="28"/>
          <w:szCs w:val="28"/>
          <w:lang w:val="ru-RU"/>
        </w:rPr>
      </w:pPr>
      <w:r w:rsidRPr="000127D8">
        <w:rPr>
          <w:rFonts w:ascii="Times New Roman" w:eastAsia="Times New Roman" w:hAnsi="Times New Roman" w:cs="Times New Roman"/>
          <w:sz w:val="28"/>
          <w:szCs w:val="28"/>
          <w:lang w:val="ru-RU"/>
        </w:rPr>
        <w:t>Техника безопасности и правила работы на компьютере.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Математические основы информатики</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Тексты и 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Разнообразие языков и алфавитов. Естественные и формальные языки. Алфавит текстов на русском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Двоичный алфавит. Представление данных в компьютере как текстов в двоичном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127D8">
        <w:rPr>
          <w:rFonts w:ascii="Times New Roman" w:hAnsi="Times New Roman" w:cs="Times New Roman"/>
          <w:position w:val="-1"/>
          <w:sz w:val="28"/>
          <w:szCs w:val="28"/>
          <w:lang w:val="ru-RU"/>
        </w:rPr>
        <w:t>32.</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Единицы измерения длины двоичных текстов: бит, байт, Килобайт и т.д. Количество информации, содержащееся в сообщении.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Подход А.Н. Колмогорова к определению количества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Зависимость количества кодовых комбинаций от разрядности кода.</w:t>
      </w:r>
      <w:r w:rsidRPr="000127D8">
        <w:rPr>
          <w:rFonts w:ascii="Times New Roman" w:hAnsi="Times New Roman" w:cs="Times New Roman"/>
          <w:i/>
          <w:sz w:val="28"/>
          <w:szCs w:val="28"/>
          <w:lang w:val="ru-RU"/>
        </w:rPr>
        <w:t xml:space="preserve">  Код </w:t>
      </w:r>
      <w:r w:rsidRPr="000127D8">
        <w:rPr>
          <w:rFonts w:ascii="Times New Roman" w:hAnsi="Times New Roman" w:cs="Times New Roman"/>
          <w:i/>
          <w:sz w:val="28"/>
          <w:szCs w:val="28"/>
        </w:rPr>
        <w:t>ASCII</w:t>
      </w:r>
      <w:r w:rsidRPr="000127D8">
        <w:rPr>
          <w:rFonts w:ascii="Times New Roman" w:hAnsi="Times New Roman" w:cs="Times New Roman"/>
          <w:i/>
          <w:sz w:val="28"/>
          <w:szCs w:val="28"/>
          <w:lang w:val="ru-RU"/>
        </w:rPr>
        <w:t xml:space="preserve">. </w:t>
      </w:r>
      <w:r w:rsidRPr="000127D8">
        <w:rPr>
          <w:rFonts w:ascii="Times New Roman" w:hAnsi="Times New Roman" w:cs="Times New Roman"/>
          <w:sz w:val="28"/>
          <w:szCs w:val="28"/>
          <w:lang w:val="ru-RU"/>
        </w:rPr>
        <w:t xml:space="preserve">Кодировки кириллицы. Примеры кодирования букв национальных алфавитов. Представление о стандарте </w:t>
      </w:r>
      <w:r w:rsidRPr="000127D8">
        <w:rPr>
          <w:rFonts w:ascii="Times New Roman" w:hAnsi="Times New Roman" w:cs="Times New Roman"/>
          <w:sz w:val="28"/>
          <w:szCs w:val="28"/>
        </w:rPr>
        <w:t>Unicode</w:t>
      </w:r>
      <w:r w:rsidRPr="000127D8">
        <w:rPr>
          <w:rFonts w:ascii="Times New Roman" w:hAnsi="Times New Roman" w:cs="Times New Roman"/>
          <w:i/>
          <w:sz w:val="28"/>
          <w:szCs w:val="28"/>
          <w:lang w:val="ru-RU"/>
        </w:rPr>
        <w:t>. Таблицы кодировки с алфавитом, отличным от двоичного.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Дискретизация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Измерение и дискретизация. Общее представление о цифровом представлении аудиовизуальных и других непрерывных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цвета. Цветовые модели</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 xml:space="preserve">Модели </w:t>
      </w:r>
      <w:r w:rsidRPr="000127D8">
        <w:rPr>
          <w:rFonts w:ascii="Times New Roman" w:hAnsi="Times New Roman" w:cs="Times New Roman"/>
          <w:sz w:val="28"/>
          <w:szCs w:val="28"/>
        </w:rPr>
        <w:t>RGB</w:t>
      </w:r>
      <w:r w:rsidRPr="000127D8">
        <w:rPr>
          <w:rFonts w:ascii="Times New Roman" w:hAnsi="Times New Roman" w:cs="Times New Roman"/>
          <w:sz w:val="28"/>
          <w:szCs w:val="28"/>
          <w:lang w:val="ru-RU"/>
        </w:rPr>
        <w:t xml:space="preserve"> </w:t>
      </w:r>
      <w:r w:rsidRPr="000127D8">
        <w:rPr>
          <w:rFonts w:ascii="Times New Roman" w:hAnsi="Times New Roman" w:cs="Times New Roman"/>
          <w:bCs/>
          <w:sz w:val="28"/>
          <w:szCs w:val="28"/>
          <w:lang w:val="ru-RU"/>
        </w:rPr>
        <w:t xml:space="preserve">и </w:t>
      </w:r>
      <w:r w:rsidRPr="000127D8">
        <w:rPr>
          <w:rFonts w:ascii="Times New Roman" w:hAnsi="Times New Roman" w:cs="Times New Roman"/>
          <w:sz w:val="28"/>
          <w:szCs w:val="28"/>
        </w:rPr>
        <w:t>CMYK</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 xml:space="preserve">Модели </w:t>
      </w:r>
      <w:r w:rsidRPr="000127D8">
        <w:rPr>
          <w:rFonts w:ascii="Times New Roman" w:hAnsi="Times New Roman" w:cs="Times New Roman"/>
          <w:i/>
          <w:sz w:val="28"/>
          <w:szCs w:val="28"/>
        </w:rPr>
        <w:t>HSB</w:t>
      </w:r>
      <w:r w:rsidRPr="000127D8">
        <w:rPr>
          <w:rFonts w:ascii="Times New Roman" w:hAnsi="Times New Roman" w:cs="Times New Roman"/>
          <w:i/>
          <w:sz w:val="28"/>
          <w:szCs w:val="28"/>
          <w:lang w:val="ru-RU"/>
        </w:rPr>
        <w:t xml:space="preserve"> и </w:t>
      </w:r>
      <w:r w:rsidRPr="000127D8">
        <w:rPr>
          <w:rFonts w:ascii="Times New Roman" w:hAnsi="Times New Roman" w:cs="Times New Roman"/>
          <w:i/>
          <w:sz w:val="28"/>
          <w:szCs w:val="28"/>
        </w:rPr>
        <w:t>CMY</w:t>
      </w:r>
      <w:r w:rsidRPr="000127D8">
        <w:rPr>
          <w:rFonts w:ascii="Times New Roman" w:hAnsi="Times New Roman" w:cs="Times New Roman"/>
          <w:sz w:val="28"/>
          <w:szCs w:val="28"/>
          <w:lang w:val="ru-RU"/>
        </w:rPr>
        <w:t>. Глубина кодирования. Знакомство с растровой и векторной графикой.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Кодирование звука</w:t>
      </w:r>
      <w:r w:rsidRPr="000127D8">
        <w:rPr>
          <w:rFonts w:ascii="Times New Roman" w:hAnsi="Times New Roman" w:cs="Times New Roman"/>
          <w:b/>
          <w:bCs/>
          <w:sz w:val="28"/>
          <w:szCs w:val="28"/>
          <w:lang w:val="ru-RU"/>
        </w:rPr>
        <w:t xml:space="preserve">. </w:t>
      </w:r>
      <w:r w:rsidRPr="000127D8">
        <w:rPr>
          <w:rFonts w:ascii="Times New Roman" w:hAnsi="Times New Roman" w:cs="Times New Roman"/>
          <w:sz w:val="28"/>
          <w:szCs w:val="28"/>
          <w:lang w:val="ru-RU"/>
        </w:rPr>
        <w:t>Разрядность и частота записи. Количество каналов записи.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Оценка количественных параметров, связанных с представлением и хранением изображений и звуковых файлов.</w:t>
      </w:r>
    </w:p>
    <w:p w:rsidR="00481605" w:rsidRPr="000127D8" w:rsidRDefault="00481605" w:rsidP="00481605">
      <w:pPr>
        <w:pStyle w:val="a6"/>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Системы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Позиционные и непозиционные системы счисления. Примеры представления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Перевод натуральных чисел из двоичной системы счисления в восьмеричную и шестнадцатеричную и обратно.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Арифметические действия в системах счисления.</w:t>
      </w:r>
    </w:p>
    <w:p w:rsidR="00481605" w:rsidRPr="000127D8" w:rsidRDefault="00481605" w:rsidP="00481605">
      <w:pPr>
        <w:pStyle w:val="a6"/>
        <w:tabs>
          <w:tab w:val="left" w:pos="1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Элементы комбинаторики, теории множеств и математической логики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Расчет количества вариантов: </w:t>
      </w:r>
      <w:r w:rsidRPr="000127D8">
        <w:rPr>
          <w:rFonts w:ascii="Times New Roman" w:hAnsi="Times New Roman" w:cs="Times New Roman"/>
          <w:sz w:val="28"/>
          <w:szCs w:val="28"/>
          <w:lang w:val="ru-RU"/>
        </w:rPr>
        <w:t>формулы перемножения и сложения количества вариантов. Количество текстов данной длины в данном алфавите.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Таблицы истинности. Построение таблиц истинности для логических выражений.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Логические операции следования (импликация) и равносильности (эквивалентность). Свойства логических операций. Законы алгебры логики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81605" w:rsidRPr="000127D8" w:rsidRDefault="00481605" w:rsidP="00481605">
      <w:pPr>
        <w:tabs>
          <w:tab w:val="left" w:pos="709"/>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ab/>
        <w:t>Списки, графы, деревья</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Список. Первый элемент, последний элемент, предыдущий элемент, следующий элемент. Вставка, удаление и замена элемента.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Дерево. Корень, лист, вершина (узел). Предшествующая вершина, последующие вершины. Поддерево. Высота дерева. </w:t>
      </w:r>
      <w:r w:rsidRPr="000127D8">
        <w:rPr>
          <w:rFonts w:ascii="Times New Roman" w:hAnsi="Times New Roman" w:cs="Times New Roman"/>
          <w:i/>
          <w:sz w:val="28"/>
          <w:szCs w:val="28"/>
          <w:lang w:val="ru-RU"/>
        </w:rPr>
        <w:t>Бинарное дерево. Генеалогическое дерево.</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Алгоритмы и элементы программирования</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Исполнители и алгоритмы. Управление исполнителями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127D8">
        <w:rPr>
          <w:rFonts w:ascii="Times New Roman" w:eastAsia="Times New Roman" w:hAnsi="Times New Roman" w:cs="Times New Roman"/>
          <w:sz w:val="28"/>
          <w:szCs w:val="28"/>
          <w:lang w:val="ru-RU"/>
        </w:rPr>
        <w:t>Ручное управление исполнителем.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127D8">
        <w:rPr>
          <w:rFonts w:ascii="Times New Roman" w:hAnsi="Times New Roman" w:cs="Times New Roman"/>
          <w:i/>
          <w:sz w:val="28"/>
          <w:szCs w:val="28"/>
          <w:lang w:val="ru-RU"/>
        </w:rPr>
        <w:t>Программное управление самодвижущимся роботом.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Системы программирования. Средства создания и выполнения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об этапах разработки программ и приемах отладки программ.</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Алгоритмические конструкции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Конструкция «следование». Линейный алгоритм. Ограниченность линейных алгоритмов</w:t>
      </w:r>
      <w:r w:rsidRPr="000127D8">
        <w:rPr>
          <w:rFonts w:ascii="Times New Roman" w:hAnsi="Times New Roman" w:cs="Times New Roman"/>
          <w:sz w:val="28"/>
          <w:szCs w:val="28"/>
          <w:lang w:val="ru-RU"/>
        </w:rPr>
        <w:t>: невозможность предусмотреть зависимость последовательности выполняемых действий от исходных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Конструкция «ветвление». Условный оператор: полная и неполная формы. </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Выполнение  и невыполнение условия (истинность и ложность высказывания). Простые и составные условия. Запись составных условий</w:t>
      </w:r>
      <w:r w:rsidRPr="000127D8">
        <w:rPr>
          <w:rFonts w:ascii="Times New Roman" w:eastAsia="Times New Roman" w:hAnsi="Times New Roman" w:cs="Times New Roman"/>
          <w:sz w:val="28"/>
          <w:szCs w:val="28"/>
          <w:lang w:val="ru-RU"/>
        </w:rPr>
        <w:t xml:space="preserve">.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Конструкция «повторения»: циклы с заданным числом повторений, с условием выполнения, с переменной цикла. </w:t>
      </w:r>
      <w:r w:rsidRPr="000127D8">
        <w:rPr>
          <w:rFonts w:ascii="Times New Roman" w:hAnsi="Times New Roman" w:cs="Times New Roman"/>
          <w:i/>
          <w:sz w:val="28"/>
          <w:szCs w:val="28"/>
          <w:lang w:val="ru-RU"/>
        </w:rPr>
        <w:lastRenderedPageBreak/>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Запись алгоритмических конструкций в выбранном языке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Примеры записи команд ветвления и повторения и других конструкций в различных алгоритмических языках.</w:t>
      </w:r>
    </w:p>
    <w:p w:rsidR="00481605" w:rsidRPr="000127D8" w:rsidRDefault="00481605" w:rsidP="00481605">
      <w:pPr>
        <w:pStyle w:val="a6"/>
        <w:tabs>
          <w:tab w:val="left" w:pos="900"/>
        </w:tabs>
        <w:jc w:val="both"/>
        <w:rPr>
          <w:rFonts w:ascii="Times New Roman" w:eastAsia="Times New Roman" w:hAnsi="Times New Roman" w:cs="Times New Roman"/>
          <w:b/>
          <w:bCs/>
          <w:sz w:val="28"/>
          <w:szCs w:val="28"/>
          <w:lang w:val="ru-RU"/>
        </w:rPr>
      </w:pPr>
      <w:r w:rsidRPr="000127D8">
        <w:rPr>
          <w:rFonts w:ascii="Times New Roman" w:eastAsia="Times New Roman" w:hAnsi="Times New Roman" w:cs="Times New Roman"/>
          <w:b/>
          <w:bCs/>
          <w:sz w:val="28"/>
          <w:szCs w:val="28"/>
          <w:lang w:val="ru-RU"/>
        </w:rPr>
        <w:t>Разработка алгоритмов и программ</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 xml:space="preserve">Оператор присваивания. </w:t>
      </w:r>
      <w:r w:rsidRPr="000127D8">
        <w:rPr>
          <w:rFonts w:ascii="Times New Roman" w:hAnsi="Times New Roman" w:cs="Times New Roman"/>
          <w:i/>
          <w:sz w:val="28"/>
          <w:szCs w:val="28"/>
          <w:lang w:val="ru-RU"/>
        </w:rPr>
        <w:t>Представление о структурах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Константы и переменные. Переменная: имя и значение. Типы переменных: целые, вещественные, </w:t>
      </w:r>
      <w:r w:rsidRPr="000127D8">
        <w:rPr>
          <w:rFonts w:ascii="Times New Roman" w:hAnsi="Times New Roman" w:cs="Times New Roman"/>
          <w:i/>
          <w:sz w:val="28"/>
          <w:szCs w:val="28"/>
          <w:lang w:val="ru-RU"/>
        </w:rPr>
        <w:t>символьные, строковые, логические</w:t>
      </w:r>
      <w:r w:rsidRPr="000127D8">
        <w:rPr>
          <w:rFonts w:ascii="Times New Roman" w:hAnsi="Times New Roman" w:cs="Times New Roman"/>
          <w:sz w:val="28"/>
          <w:szCs w:val="28"/>
          <w:lang w:val="ru-RU"/>
        </w:rPr>
        <w:t xml:space="preserve">. Табличные величины (массивы). Одномерные массивы. </w:t>
      </w:r>
      <w:r w:rsidRPr="000127D8">
        <w:rPr>
          <w:rFonts w:ascii="Times New Roman" w:hAnsi="Times New Roman" w:cs="Times New Roman"/>
          <w:i/>
          <w:sz w:val="28"/>
          <w:szCs w:val="28"/>
          <w:lang w:val="ru-RU"/>
        </w:rPr>
        <w:t>Двумерные массивы.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задач обработки данных:</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hAnsi="Times New Roman" w:cs="Times New Roman"/>
          <w:sz w:val="28"/>
          <w:szCs w:val="28"/>
          <w:lang w:val="ru-RU"/>
        </w:rPr>
      </w:pPr>
      <w:r w:rsidRPr="000127D8">
        <w:rPr>
          <w:rFonts w:ascii="Times New Roman" w:eastAsia="Times New Roman" w:hAnsi="Times New Roman" w:cs="Times New Roman"/>
          <w:sz w:val="28"/>
          <w:szCs w:val="28"/>
          <w:lang w:val="ru-RU"/>
        </w:rPr>
        <w:t xml:space="preserve">нахождение минимального и максимального числа из </w:t>
      </w:r>
      <w:r w:rsidRPr="000127D8">
        <w:rPr>
          <w:rFonts w:ascii="Times New Roman" w:eastAsia="Times New Roman" w:hAnsi="Times New Roman" w:cs="Times New Roman"/>
          <w:w w:val="99"/>
          <w:sz w:val="28"/>
          <w:szCs w:val="28"/>
          <w:lang w:val="ru-RU"/>
        </w:rPr>
        <w:t xml:space="preserve">двух, трех, </w:t>
      </w:r>
      <w:r w:rsidRPr="000127D8">
        <w:rPr>
          <w:rFonts w:ascii="Times New Roman" w:eastAsia="Times New Roman" w:hAnsi="Times New Roman" w:cs="Times New Roman"/>
          <w:sz w:val="28"/>
          <w:szCs w:val="28"/>
          <w:lang w:val="ru-RU"/>
        </w:rPr>
        <w:t xml:space="preserve">четырех данных </w:t>
      </w:r>
      <w:r w:rsidRPr="000127D8">
        <w:rPr>
          <w:rFonts w:ascii="Times New Roman" w:eastAsia="Times New Roman" w:hAnsi="Times New Roman" w:cs="Times New Roman"/>
          <w:w w:val="99"/>
          <w:sz w:val="28"/>
          <w:szCs w:val="28"/>
          <w:lang w:val="ru-RU"/>
        </w:rPr>
        <w:t>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всех корней заданного квадратного уравнения;</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заполнение числового массива в соответствии с формулой или путем ввода чисел;</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нахождение суммы элементов данной конечной числовой последовательности или массива;</w:t>
      </w:r>
    </w:p>
    <w:p w:rsidR="00481605" w:rsidRPr="000127D8" w:rsidRDefault="00481605" w:rsidP="00CA4790">
      <w:pPr>
        <w:pStyle w:val="a6"/>
        <w:widowControl/>
        <w:numPr>
          <w:ilvl w:val="0"/>
          <w:numId w:val="185"/>
        </w:numPr>
        <w:tabs>
          <w:tab w:val="left" w:pos="993"/>
        </w:tabs>
        <w:ind w:left="0" w:firstLine="709"/>
        <w:contextualSpacing/>
        <w:jc w:val="both"/>
        <w:rPr>
          <w:rFonts w:ascii="Times New Roman" w:eastAsia="Calibri" w:hAnsi="Times New Roman" w:cs="Times New Roman"/>
          <w:sz w:val="28"/>
          <w:szCs w:val="28"/>
          <w:lang w:val="ru-RU"/>
        </w:rPr>
      </w:pPr>
      <w:r w:rsidRPr="000127D8">
        <w:rPr>
          <w:rFonts w:ascii="Times New Roman" w:eastAsia="Times New Roman" w:hAnsi="Times New Roman" w:cs="Times New Roman"/>
          <w:sz w:val="28"/>
          <w:szCs w:val="28"/>
          <w:lang w:val="ru-RU"/>
        </w:rPr>
        <w:t>нахождение минимального (максимального) элемента массива.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Знакомство с алгоритмами решения этих задач. Реализации этих алгоритмов в выбранной среде программирования.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Составление алгоритмов и программ по управлению исполнителями </w:t>
      </w:r>
      <w:r w:rsidRPr="000127D8">
        <w:rPr>
          <w:rFonts w:ascii="Times New Roman" w:eastAsia="Times New Roman" w:hAnsi="Times New Roman" w:cs="Times New Roman"/>
          <w:sz w:val="28"/>
          <w:szCs w:val="28"/>
          <w:lang w:val="ru-RU"/>
        </w:rPr>
        <w:t>Робот, Черепашка, Чертежник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документированием программ. </w:t>
      </w:r>
      <w:r w:rsidRPr="000127D8">
        <w:rPr>
          <w:rFonts w:ascii="Times New Roman" w:hAnsi="Times New Roman" w:cs="Times New Roman"/>
          <w:i/>
          <w:sz w:val="28"/>
          <w:szCs w:val="28"/>
          <w:lang w:val="ru-RU"/>
        </w:rPr>
        <w:t>Составление описание программы по образцу.</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Анализ алгоритмов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Сложность вычисления: количество выполненных операций, размер используемой памяти; их зависимость от </w:t>
      </w:r>
      <w:r w:rsidRPr="000127D8">
        <w:rPr>
          <w:rFonts w:ascii="Times New Roman" w:hAnsi="Times New Roman" w:cs="Times New Roman"/>
          <w:sz w:val="28"/>
          <w:szCs w:val="28"/>
          <w:lang w:val="ru-RU"/>
        </w:rPr>
        <w:lastRenderedPageBreak/>
        <w:t>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81605" w:rsidRPr="000127D8" w:rsidRDefault="00481605" w:rsidP="00481605">
      <w:pPr>
        <w:ind w:firstLine="709"/>
        <w:jc w:val="both"/>
        <w:rPr>
          <w:rFonts w:ascii="Times New Roman" w:hAnsi="Times New Roman" w:cs="Times New Roman"/>
          <w:b/>
          <w:i/>
          <w:sz w:val="28"/>
          <w:szCs w:val="28"/>
          <w:lang w:val="ru-RU"/>
        </w:rPr>
      </w:pPr>
      <w:r w:rsidRPr="000127D8">
        <w:rPr>
          <w:rFonts w:ascii="Times New Roman" w:hAnsi="Times New Roman" w:cs="Times New Roman"/>
          <w:b/>
          <w:i/>
          <w:sz w:val="28"/>
          <w:szCs w:val="28"/>
          <w:lang w:val="ru-RU"/>
        </w:rPr>
        <w:t>Робототехника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Математическое моделирование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эксперименты.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lastRenderedPageBreak/>
        <w:t>Использование программных систем и сервисов</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Файловая система</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Архивирование и разархивирование.</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Файловый менеджер.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Поиск в файловой системе.</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Подготовка текстов и демонстрационных материалов</w:t>
      </w:r>
    </w:p>
    <w:p w:rsidR="00481605" w:rsidRPr="000127D8" w:rsidRDefault="00481605" w:rsidP="00481605">
      <w:pPr>
        <w:ind w:firstLine="709"/>
        <w:jc w:val="both"/>
        <w:rPr>
          <w:rFonts w:ascii="Times New Roman" w:hAnsi="Times New Roman" w:cs="Times New Roman"/>
          <w:strike/>
          <w:sz w:val="28"/>
          <w:szCs w:val="28"/>
          <w:lang w:val="ru-RU"/>
        </w:rPr>
      </w:pPr>
      <w:r w:rsidRPr="000127D8">
        <w:rPr>
          <w:rFonts w:ascii="Times New Roman" w:hAnsi="Times New Roman" w:cs="Times New Roman"/>
          <w:sz w:val="28"/>
          <w:szCs w:val="28"/>
          <w:lang w:val="ru-RU"/>
        </w:rPr>
        <w:t xml:space="preserve">Текстовые документы и их структурные элементы (страница, абзац, строка, слово, символ). </w:t>
      </w:r>
    </w:p>
    <w:p w:rsidR="00481605" w:rsidRPr="000127D8" w:rsidRDefault="00481605" w:rsidP="00481605">
      <w:pPr>
        <w:ind w:firstLine="756"/>
        <w:jc w:val="both"/>
        <w:rPr>
          <w:rFonts w:ascii="Times New Roman" w:eastAsia="Times New Roman" w:hAnsi="Times New Roman" w:cs="Times New Roman"/>
          <w:sz w:val="28"/>
          <w:szCs w:val="28"/>
          <w:lang w:val="ru-RU"/>
        </w:rPr>
      </w:pPr>
      <w:r w:rsidRPr="000127D8">
        <w:rPr>
          <w:rFonts w:ascii="Times New Roman" w:hAnsi="Times New Roman" w:cs="Times New Roman"/>
          <w:sz w:val="28"/>
          <w:szCs w:val="28"/>
          <w:lang w:val="ru-RU"/>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81605" w:rsidRPr="000127D8" w:rsidRDefault="00481605" w:rsidP="00481605">
      <w:pPr>
        <w:ind w:firstLine="709"/>
        <w:jc w:val="both"/>
        <w:rPr>
          <w:rFonts w:ascii="Times New Roman" w:eastAsia="Calibri" w:hAnsi="Times New Roman" w:cs="Times New Roman"/>
          <w:sz w:val="28"/>
          <w:szCs w:val="28"/>
          <w:lang w:val="ru-RU"/>
        </w:rPr>
      </w:pPr>
      <w:r w:rsidRPr="000127D8">
        <w:rPr>
          <w:rFonts w:ascii="Times New Roman" w:hAnsi="Times New Roman" w:cs="Times New Roman"/>
          <w:sz w:val="28"/>
          <w:szCs w:val="28"/>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127D8">
        <w:rPr>
          <w:rFonts w:ascii="Times New Roman" w:hAnsi="Times New Roman" w:cs="Times New Roman"/>
          <w:i/>
          <w:sz w:val="28"/>
          <w:szCs w:val="28"/>
          <w:lang w:val="ru-RU"/>
        </w:rPr>
        <w:t xml:space="preserve"> История изменений.</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Проверка правописания, словари.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Инструменты ввода текста с использованием сканера, программ распознавания, расшифровки устной речи. Компьютерный перевод.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Подготовка компьютерных презентаций. Включение в презентацию аудиовизуальных объектов.</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0127D8">
        <w:rPr>
          <w:rFonts w:ascii="Times New Roman" w:hAnsi="Times New Roman" w:cs="Times New Roman"/>
          <w:i/>
          <w:sz w:val="28"/>
          <w:szCs w:val="28"/>
          <w:lang w:val="ru-RU"/>
        </w:rPr>
        <w:t xml:space="preserve">Знакомство с обработкой фотографий. Геометрические и стилевые преобразования. </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Ввод изображений с использованием различных цифровых устройств (цифровых фотоаппаратов и микроскопов, видеокамер, сканеров и т. д.).</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Электронные (динамические) таблицы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81605" w:rsidRPr="000127D8" w:rsidRDefault="00481605" w:rsidP="00481605">
      <w:pPr>
        <w:pStyle w:val="a6"/>
        <w:tabs>
          <w:tab w:val="left" w:pos="900"/>
        </w:tabs>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Базы данных. Поиск информации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Базы данных. Таблица как представление отношения. Поиск данных в готовой базе. </w:t>
      </w:r>
      <w:r w:rsidRPr="000127D8">
        <w:rPr>
          <w:rFonts w:ascii="Times New Roman" w:hAnsi="Times New Roman" w:cs="Times New Roman"/>
          <w:i/>
          <w:sz w:val="28"/>
          <w:szCs w:val="28"/>
          <w:lang w:val="ru-RU"/>
        </w:rPr>
        <w:t>Связи между таблицами.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127D8">
        <w:rPr>
          <w:rFonts w:ascii="Times New Roman" w:hAnsi="Times New Roman" w:cs="Times New Roman"/>
          <w:i/>
          <w:sz w:val="28"/>
          <w:szCs w:val="28"/>
          <w:lang w:val="ru-RU"/>
        </w:rPr>
        <w:t>Поисковые машины.</w:t>
      </w:r>
    </w:p>
    <w:p w:rsidR="00481605" w:rsidRPr="000127D8" w:rsidRDefault="00481605" w:rsidP="00481605">
      <w:pPr>
        <w:pStyle w:val="a6"/>
        <w:tabs>
          <w:tab w:val="left" w:pos="900"/>
          <w:tab w:val="left" w:pos="1276"/>
          <w:tab w:val="left" w:pos="2560"/>
          <w:tab w:val="left" w:pos="5140"/>
          <w:tab w:val="left" w:pos="7260"/>
        </w:tabs>
        <w:ind w:firstLine="709"/>
        <w:jc w:val="both"/>
        <w:rPr>
          <w:rFonts w:ascii="Times New Roman" w:hAnsi="Times New Roman" w:cs="Times New Roman"/>
          <w:sz w:val="28"/>
          <w:szCs w:val="28"/>
          <w:lang w:val="ru-RU"/>
        </w:rPr>
      </w:pPr>
      <w:r w:rsidRPr="000127D8">
        <w:rPr>
          <w:rFonts w:ascii="Times New Roman" w:eastAsia="Times New Roman" w:hAnsi="Times New Roman" w:cs="Times New Roman"/>
          <w:b/>
          <w:bCs/>
          <w:sz w:val="28"/>
          <w:szCs w:val="28"/>
          <w:lang w:val="ru-RU"/>
        </w:rPr>
        <w:t xml:space="preserve">Работа в информационном пространстве. Информационно-коммуникационные </w:t>
      </w:r>
      <w:r w:rsidRPr="000127D8">
        <w:rPr>
          <w:rFonts w:ascii="Times New Roman" w:eastAsia="Times New Roman" w:hAnsi="Times New Roman" w:cs="Times New Roman"/>
          <w:b/>
          <w:bCs/>
          <w:w w:val="99"/>
          <w:sz w:val="28"/>
          <w:szCs w:val="28"/>
          <w:lang w:val="ru-RU"/>
        </w:rPr>
        <w:t>технологии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Компьютерные сети. Интернет. Адресация в сети Интернет. Доменная система имен. Сайт. Сетевое хранение данных. </w:t>
      </w:r>
      <w:r w:rsidRPr="000127D8">
        <w:rPr>
          <w:rFonts w:ascii="Times New Roman" w:hAnsi="Times New Roman" w:cs="Times New Roman"/>
          <w:i/>
          <w:sz w:val="28"/>
          <w:szCs w:val="28"/>
          <w:lang w:val="ru-RU"/>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Компьютерные вирусы и другие вредоносные программы; защита от них.</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Приемы, повышающие безопасность работы в сети Интернет. </w:t>
      </w:r>
      <w:r w:rsidRPr="000127D8">
        <w:rPr>
          <w:rFonts w:ascii="Times New Roman" w:hAnsi="Times New Roman" w:cs="Times New Roman"/>
          <w:i/>
          <w:sz w:val="28"/>
          <w:szCs w:val="28"/>
          <w:lang w:val="ru-RU"/>
        </w:rPr>
        <w:t xml:space="preserve">Проблема подлинности полученной информации. Электронная подпись, сертифицированные сайты и документы. </w:t>
      </w:r>
      <w:r w:rsidRPr="000127D8">
        <w:rPr>
          <w:rFonts w:ascii="Times New Roman" w:hAnsi="Times New Roman" w:cs="Times New Roman"/>
          <w:sz w:val="28"/>
          <w:szCs w:val="28"/>
          <w:lang w:val="ru-RU"/>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81605" w:rsidRPr="000127D8" w:rsidRDefault="00481605" w:rsidP="00481605">
      <w:pPr>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Основные этапы и тенденции развития ИКТ. Стандарты в сфере информатики и ИКТ. </w:t>
      </w:r>
      <w:r w:rsidRPr="000127D8">
        <w:rPr>
          <w:rFonts w:ascii="Times New Roman" w:hAnsi="Times New Roman" w:cs="Times New Roman"/>
          <w:i/>
          <w:sz w:val="28"/>
          <w:szCs w:val="28"/>
          <w:lang w:val="ru-RU"/>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69" w:name="_Toc414553246"/>
      <w:bookmarkStart w:id="370" w:name="_Toc410654035"/>
      <w:bookmarkStart w:id="371" w:name="_Toc409691710"/>
      <w:bookmarkStart w:id="372" w:name="_Toc431639610"/>
      <w:bookmarkStart w:id="373" w:name="_Toc431747335"/>
      <w:r>
        <w:rPr>
          <w:lang w:val="ru-RU"/>
        </w:rPr>
        <w:lastRenderedPageBreak/>
        <w:t>2.2.2.9</w:t>
      </w:r>
      <w:r w:rsidR="00481605" w:rsidRPr="000275BE">
        <w:rPr>
          <w:lang w:val="ru-RU"/>
        </w:rPr>
        <w:t>. Физика</w:t>
      </w:r>
      <w:bookmarkEnd w:id="369"/>
      <w:bookmarkEnd w:id="370"/>
      <w:bookmarkEnd w:id="371"/>
      <w:bookmarkEnd w:id="372"/>
      <w:bookmarkEnd w:id="373"/>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81605" w:rsidRPr="000127D8" w:rsidRDefault="00481605" w:rsidP="00481605">
      <w:pPr>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81605" w:rsidRPr="000127D8" w:rsidRDefault="00481605" w:rsidP="00481605">
      <w:pPr>
        <w:tabs>
          <w:tab w:val="left" w:pos="851"/>
        </w:tabs>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tabs>
          <w:tab w:val="left" w:pos="709"/>
          <w:tab w:val="left" w:pos="989"/>
        </w:tabs>
        <w:ind w:firstLine="851"/>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Физика и физические методы изучения природы</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sz w:val="28"/>
          <w:szCs w:val="28"/>
          <w:lang w:val="ru-RU"/>
        </w:rPr>
        <w:t xml:space="preserve">Физика – наука о природе. </w:t>
      </w:r>
      <w:r w:rsidRPr="000127D8">
        <w:rPr>
          <w:rFonts w:ascii="Times New Roman" w:hAnsi="Times New Roman" w:cs="Times New Roman"/>
          <w:bCs/>
          <w:sz w:val="28"/>
          <w:szCs w:val="28"/>
          <w:lang w:val="ru-RU"/>
        </w:rPr>
        <w:t>Физические тела и явления. Наблюдение и описание физических явлений. Физический эксперимент. Моделирование явлений и объектов природы.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величины и их измерение. Точность и погрешность измерений. Международная система единиц.</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Физические законы и закономерности. Физика и техника. Научный метод познания. Роль физики в формировании естественнонаучной грамотности.</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Механические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Механическое движение. Материальная точка как модель физического тела. Относительность механического </w:t>
      </w:r>
      <w:r w:rsidRPr="000127D8">
        <w:rPr>
          <w:rFonts w:ascii="Times New Roman" w:hAnsi="Times New Roman" w:cs="Times New Roman"/>
          <w:sz w:val="28"/>
          <w:szCs w:val="28"/>
          <w:lang w:val="ru-RU"/>
        </w:rPr>
        <w:lastRenderedPageBreak/>
        <w:t>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Простые механизмы. Условия равновесия твердого тела, имеющего закрепленную ось движения. Момент силы. </w:t>
      </w:r>
      <w:r w:rsidRPr="000127D8">
        <w:rPr>
          <w:rFonts w:ascii="Times New Roman" w:hAnsi="Times New Roman" w:cs="Times New Roman"/>
          <w:i/>
          <w:sz w:val="28"/>
          <w:szCs w:val="28"/>
          <w:lang w:val="ru-RU"/>
        </w:rPr>
        <w:t xml:space="preserve">Центр тяжести тела. </w:t>
      </w:r>
      <w:r w:rsidRPr="000127D8">
        <w:rPr>
          <w:rFonts w:ascii="Times New Roman" w:hAnsi="Times New Roman" w:cs="Times New Roman"/>
          <w:sz w:val="28"/>
          <w:szCs w:val="28"/>
          <w:lang w:val="ru-RU"/>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Тепловые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вещества. Атомы и молекулы. Тепловое движение атомов и молекул. Диффузия в газах, жидкостях и твердых телах. </w:t>
      </w:r>
      <w:r w:rsidRPr="000127D8">
        <w:rPr>
          <w:rFonts w:ascii="Times New Roman" w:hAnsi="Times New Roman" w:cs="Times New Roman"/>
          <w:i/>
          <w:sz w:val="28"/>
          <w:szCs w:val="28"/>
          <w:lang w:val="ru-RU"/>
        </w:rPr>
        <w:t>Броуновское движение</w:t>
      </w:r>
      <w:r w:rsidRPr="000127D8">
        <w:rPr>
          <w:rFonts w:ascii="Times New Roman" w:hAnsi="Times New Roman" w:cs="Times New Roman"/>
          <w:sz w:val="28"/>
          <w:szCs w:val="28"/>
          <w:lang w:val="ru-RU"/>
        </w:rPr>
        <w:t>. Взаимодействие (притяжение и отталкивание) молекул. Агрегатные состояния вещества. Различие в строении твердых тел, жидкостей и газов.</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w:t>
      </w:r>
      <w:r w:rsidRPr="000127D8">
        <w:rPr>
          <w:rFonts w:ascii="Times New Roman" w:hAnsi="Times New Roman" w:cs="Times New Roman"/>
          <w:sz w:val="28"/>
          <w:szCs w:val="28"/>
          <w:lang w:val="ru-RU"/>
        </w:rPr>
        <w:lastRenderedPageBreak/>
        <w:t xml:space="preserve">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127D8">
        <w:rPr>
          <w:rFonts w:ascii="Times New Roman" w:hAnsi="Times New Roman" w:cs="Times New Roman"/>
          <w:i/>
          <w:sz w:val="28"/>
          <w:szCs w:val="28"/>
          <w:lang w:val="ru-RU"/>
        </w:rPr>
        <w:t>Экологические проблемы использования тепловых машин.</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Pr>
          <w:rFonts w:ascii="Times New Roman" w:hAnsi="Times New Roman" w:cs="Times New Roman"/>
          <w:b/>
          <w:sz w:val="28"/>
          <w:szCs w:val="28"/>
          <w:lang w:val="ru-RU"/>
        </w:rPr>
        <w:tab/>
      </w:r>
      <w:r w:rsidRPr="000127D8">
        <w:rPr>
          <w:rFonts w:ascii="Times New Roman" w:hAnsi="Times New Roman" w:cs="Times New Roman"/>
          <w:b/>
          <w:sz w:val="28"/>
          <w:szCs w:val="28"/>
          <w:lang w:val="ru-RU"/>
        </w:rPr>
        <w:t>Электромагнитные явления</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127D8">
        <w:rPr>
          <w:rFonts w:ascii="Times New Roman" w:hAnsi="Times New Roman" w:cs="Times New Roman"/>
          <w:i/>
          <w:sz w:val="28"/>
          <w:szCs w:val="28"/>
          <w:lang w:val="ru-RU"/>
        </w:rPr>
        <w:t xml:space="preserve">Напряженность электрического поля. </w:t>
      </w:r>
      <w:r w:rsidRPr="000127D8">
        <w:rPr>
          <w:rFonts w:ascii="Times New Roman" w:hAnsi="Times New Roman" w:cs="Times New Roman"/>
          <w:sz w:val="28"/>
          <w:szCs w:val="28"/>
          <w:lang w:val="ru-RU"/>
        </w:rPr>
        <w:t xml:space="preserve">Действие электрического поля на электрические заряды. </w:t>
      </w:r>
      <w:r w:rsidRPr="000127D8">
        <w:rPr>
          <w:rFonts w:ascii="Times New Roman" w:hAnsi="Times New Roman" w:cs="Times New Roman"/>
          <w:i/>
          <w:sz w:val="28"/>
          <w:szCs w:val="28"/>
          <w:lang w:val="ru-RU"/>
        </w:rPr>
        <w:t>Конденсатор. Энергия электрического поля конденсатора.</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127D8">
        <w:rPr>
          <w:rFonts w:ascii="Times New Roman" w:hAnsi="Times New Roman" w:cs="Times New Roman"/>
          <w:i/>
          <w:sz w:val="28"/>
          <w:szCs w:val="28"/>
          <w:lang w:val="ru-RU"/>
        </w:rPr>
        <w:t>Сила Ампера и сила Лоренца.</w:t>
      </w:r>
      <w:r w:rsidRPr="000127D8">
        <w:rPr>
          <w:rFonts w:ascii="Times New Roman" w:hAnsi="Times New Roman" w:cs="Times New Roman"/>
          <w:sz w:val="28"/>
          <w:szCs w:val="28"/>
          <w:lang w:val="ru-RU"/>
        </w:rPr>
        <w:t xml:space="preserve"> Электродвигатель. Явление электромагнитной индукция. Опыты Фарадея.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Электромагнитные колебания. </w:t>
      </w:r>
      <w:r w:rsidRPr="000127D8">
        <w:rPr>
          <w:rFonts w:ascii="Times New Roman" w:hAnsi="Times New Roman" w:cs="Times New Roman"/>
          <w:i/>
          <w:sz w:val="28"/>
          <w:szCs w:val="28"/>
          <w:lang w:val="ru-RU"/>
        </w:rPr>
        <w:t>Колебательный контур. Электрогенератор. Переменный ток. Трансформатор.</w:t>
      </w:r>
      <w:r w:rsidRPr="000127D8">
        <w:rPr>
          <w:rFonts w:ascii="Times New Roman" w:hAnsi="Times New Roman" w:cs="Times New Roman"/>
          <w:sz w:val="28"/>
          <w:szCs w:val="28"/>
          <w:lang w:val="ru-RU"/>
        </w:rPr>
        <w:t xml:space="preserve"> Передача электрической энергии на расстояние. Электромагнитные волны и их свойства. </w:t>
      </w:r>
      <w:r w:rsidRPr="000127D8">
        <w:rPr>
          <w:rFonts w:ascii="Times New Roman" w:hAnsi="Times New Roman" w:cs="Times New Roman"/>
          <w:i/>
          <w:sz w:val="28"/>
          <w:szCs w:val="28"/>
          <w:lang w:val="ru-RU"/>
        </w:rPr>
        <w:t>Принципы радиосвязи и телевидения. Влияние электромагнитных излучений на живые организмы.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w:t>
      </w:r>
      <w:r w:rsidRPr="000127D8">
        <w:rPr>
          <w:rFonts w:ascii="Times New Roman" w:hAnsi="Times New Roman" w:cs="Times New Roman"/>
          <w:sz w:val="28"/>
          <w:szCs w:val="28"/>
          <w:lang w:val="ru-RU"/>
        </w:rPr>
        <w:lastRenderedPageBreak/>
        <w:t xml:space="preserve">линзы. Изображение предмета в зеркале и линзе. </w:t>
      </w:r>
      <w:r w:rsidRPr="000127D8">
        <w:rPr>
          <w:rFonts w:ascii="Times New Roman" w:hAnsi="Times New Roman" w:cs="Times New Roman"/>
          <w:i/>
          <w:sz w:val="28"/>
          <w:szCs w:val="28"/>
          <w:lang w:val="ru-RU"/>
        </w:rPr>
        <w:t>Оптические приборы.</w:t>
      </w:r>
      <w:r w:rsidRPr="000127D8">
        <w:rPr>
          <w:rFonts w:ascii="Times New Roman" w:hAnsi="Times New Roman" w:cs="Times New Roman"/>
          <w:sz w:val="28"/>
          <w:szCs w:val="28"/>
          <w:lang w:val="ru-RU"/>
        </w:rPr>
        <w:t xml:space="preserve"> Глаз как оптическая система. Дисперсия света. </w:t>
      </w:r>
      <w:r w:rsidRPr="000127D8">
        <w:rPr>
          <w:rFonts w:ascii="Times New Roman" w:hAnsi="Times New Roman" w:cs="Times New Roman"/>
          <w:i/>
          <w:sz w:val="28"/>
          <w:szCs w:val="28"/>
          <w:lang w:val="ru-RU"/>
        </w:rPr>
        <w:t>Интерференция и дифракция света.</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Квантовые явления</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Строение атомов. Планетарная модель атома. Квантовый характер поглощения и испускания света атомами. Линейчатые спектры.</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 Опыты Резерфорда.</w:t>
      </w:r>
    </w:p>
    <w:p w:rsidR="00481605" w:rsidRPr="000127D8" w:rsidRDefault="00481605" w:rsidP="00481605">
      <w:pPr>
        <w:tabs>
          <w:tab w:val="left" w:pos="851"/>
        </w:tabs>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Состав атомного ядра. Протон, нейтрон и электрон. Закон Эйнштейна о пропорциональности массы и энергии. </w:t>
      </w:r>
      <w:r w:rsidRPr="000127D8">
        <w:rPr>
          <w:rFonts w:ascii="Times New Roman" w:hAnsi="Times New Roman" w:cs="Times New Roman"/>
          <w:i/>
          <w:sz w:val="28"/>
          <w:szCs w:val="28"/>
          <w:lang w:val="ru-RU"/>
        </w:rPr>
        <w:t>Дефект масс и энергия связи атомных ядер.</w:t>
      </w:r>
      <w:r w:rsidRPr="000127D8">
        <w:rPr>
          <w:rFonts w:ascii="Times New Roman" w:hAnsi="Times New Roman" w:cs="Times New Roman"/>
          <w:sz w:val="28"/>
          <w:szCs w:val="28"/>
          <w:lang w:val="ru-RU"/>
        </w:rPr>
        <w:t xml:space="preserve"> Радиоактивность. Период полураспада. Альфа-излучение. </w:t>
      </w:r>
      <w:r w:rsidRPr="000127D8">
        <w:rPr>
          <w:rFonts w:ascii="Times New Roman" w:hAnsi="Times New Roman" w:cs="Times New Roman"/>
          <w:i/>
          <w:sz w:val="28"/>
          <w:szCs w:val="28"/>
          <w:lang w:val="ru-RU"/>
        </w:rPr>
        <w:t>Бета-излучение</w:t>
      </w:r>
      <w:r w:rsidRPr="000127D8">
        <w:rPr>
          <w:rFonts w:ascii="Times New Roman" w:hAnsi="Times New Roman" w:cs="Times New Roman"/>
          <w:sz w:val="28"/>
          <w:szCs w:val="28"/>
          <w:lang w:val="ru-RU"/>
        </w:rPr>
        <w:t xml:space="preserve">. Гамма-излучение. Ядерные реакции. Источники энергии Солнца и звезд. Ядерная энергетика. </w:t>
      </w:r>
      <w:r w:rsidRPr="000127D8">
        <w:rPr>
          <w:rFonts w:ascii="Times New Roman" w:hAnsi="Times New Roman" w:cs="Times New Roman"/>
          <w:i/>
          <w:sz w:val="28"/>
          <w:szCs w:val="28"/>
          <w:lang w:val="ru-RU"/>
        </w:rPr>
        <w:t xml:space="preserve">Экологические проблемы работы атомных электростанций. </w:t>
      </w:r>
      <w:r w:rsidRPr="000127D8">
        <w:rPr>
          <w:rFonts w:ascii="Times New Roman" w:hAnsi="Times New Roman" w:cs="Times New Roman"/>
          <w:sz w:val="28"/>
          <w:szCs w:val="28"/>
          <w:lang w:val="ru-RU"/>
        </w:rPr>
        <w:t xml:space="preserve">Дозиметрия. </w:t>
      </w:r>
      <w:r w:rsidRPr="000127D8">
        <w:rPr>
          <w:rFonts w:ascii="Times New Roman" w:hAnsi="Times New Roman" w:cs="Times New Roman"/>
          <w:i/>
          <w:sz w:val="28"/>
          <w:szCs w:val="28"/>
          <w:lang w:val="ru-RU"/>
        </w:rPr>
        <w:t>Влияние радиоактивных излучений на живые организмы.</w:t>
      </w:r>
    </w:p>
    <w:p w:rsidR="00481605" w:rsidRPr="000127D8" w:rsidRDefault="00481605" w:rsidP="00481605">
      <w:pPr>
        <w:tabs>
          <w:tab w:val="left" w:pos="851"/>
          <w:tab w:val="left" w:pos="989"/>
        </w:tabs>
        <w:jc w:val="both"/>
        <w:rPr>
          <w:rFonts w:ascii="Times New Roman" w:hAnsi="Times New Roman" w:cs="Times New Roman"/>
          <w:b/>
          <w:sz w:val="28"/>
          <w:szCs w:val="28"/>
          <w:lang w:val="ru-RU"/>
        </w:rPr>
      </w:pPr>
      <w:r w:rsidRPr="000127D8">
        <w:rPr>
          <w:rFonts w:ascii="Times New Roman" w:hAnsi="Times New Roman" w:cs="Times New Roman"/>
          <w:b/>
          <w:sz w:val="28"/>
          <w:szCs w:val="28"/>
          <w:lang w:val="ru-RU"/>
        </w:rPr>
        <w:t>Строение и эволюция Вселенной</w:t>
      </w:r>
    </w:p>
    <w:p w:rsidR="00481605" w:rsidRPr="000127D8" w:rsidRDefault="00481605" w:rsidP="00481605">
      <w:pPr>
        <w:tabs>
          <w:tab w:val="left" w:pos="851"/>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Геоцентрическая и гелиоцентрическая системы мира. Фи</w:t>
      </w:r>
      <w:r w:rsidRPr="000127D8">
        <w:rPr>
          <w:rFonts w:ascii="Times New Roman" w:hAnsi="Times New Roman" w:cs="Times New Roman"/>
          <w:sz w:val="28"/>
          <w:szCs w:val="28"/>
          <w:lang w:val="ru-RU"/>
        </w:rPr>
        <w:softHyphen/>
        <w:t>зическая природа небесных тел Солнечной системы. Проис</w:t>
      </w:r>
      <w:r w:rsidRPr="000127D8">
        <w:rPr>
          <w:rFonts w:ascii="Times New Roman" w:hAnsi="Times New Roman" w:cs="Times New Roman"/>
          <w:sz w:val="28"/>
          <w:szCs w:val="28"/>
          <w:lang w:val="ru-RU"/>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81605" w:rsidRPr="000127D8" w:rsidRDefault="00481605" w:rsidP="00481605">
      <w:pPr>
        <w:tabs>
          <w:tab w:val="left" w:pos="851"/>
        </w:tabs>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Примерные темы лабораторных и практических работ</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Лабораторные работы (независимо от тематической принадлежности) делятся следующие типы: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 xml:space="preserve">Проведение прямых измерений физических величин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p>
    <w:p w:rsidR="00481605" w:rsidRPr="000127D8" w:rsidRDefault="00481605" w:rsidP="00CA4790">
      <w:pPr>
        <w:numPr>
          <w:ilvl w:val="0"/>
          <w:numId w:val="186"/>
        </w:numPr>
        <w:tabs>
          <w:tab w:val="left" w:pos="851"/>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Знакомство с техническими устройствами и их конструирование.</w:t>
      </w:r>
    </w:p>
    <w:p w:rsidR="00481605" w:rsidRPr="000127D8" w:rsidRDefault="00481605" w:rsidP="00481605">
      <w:pPr>
        <w:tabs>
          <w:tab w:val="left" w:pos="851"/>
        </w:tabs>
        <w:ind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81605" w:rsidRPr="000127D8" w:rsidRDefault="00481605" w:rsidP="00481605">
      <w:pPr>
        <w:tabs>
          <w:tab w:val="left" w:pos="851"/>
        </w:tabs>
        <w:ind w:firstLine="709"/>
        <w:jc w:val="both"/>
        <w:rPr>
          <w:rFonts w:ascii="Times New Roman" w:hAnsi="Times New Roman" w:cs="Times New Roman"/>
          <w:bCs/>
          <w:sz w:val="28"/>
          <w:szCs w:val="28"/>
        </w:rPr>
      </w:pPr>
      <w:r w:rsidRPr="000127D8">
        <w:rPr>
          <w:rFonts w:ascii="Times New Roman" w:hAnsi="Times New Roman" w:cs="Times New Roman"/>
          <w:b/>
          <w:bCs/>
          <w:sz w:val="28"/>
          <w:szCs w:val="28"/>
        </w:rPr>
        <w:t>Проведение прямых измерений физических величин</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lastRenderedPageBreak/>
        <w:t>Измерение размеров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размеров малых тел.</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массы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объема тела.</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силы.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времени процесса, периода колебаний.</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температуры.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давления воздуха в баллоне под поршнем.</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силы тока и его регулирование.</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напряжения.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Измерение углов падения и преломления.</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фокусного расстояния линзы.</w:t>
      </w:r>
    </w:p>
    <w:p w:rsidR="00481605" w:rsidRPr="000127D8" w:rsidRDefault="00481605" w:rsidP="00CA4790">
      <w:pPr>
        <w:numPr>
          <w:ilvl w:val="0"/>
          <w:numId w:val="187"/>
        </w:numPr>
        <w:tabs>
          <w:tab w:val="left" w:pos="851"/>
          <w:tab w:val="left" w:pos="989"/>
        </w:tabs>
        <w:ind w:left="0" w:firstLine="709"/>
        <w:jc w:val="both"/>
        <w:rPr>
          <w:rFonts w:ascii="Times New Roman" w:hAnsi="Times New Roman" w:cs="Times New Roman"/>
          <w:sz w:val="28"/>
          <w:szCs w:val="28"/>
        </w:rPr>
      </w:pPr>
      <w:r w:rsidRPr="000127D8">
        <w:rPr>
          <w:rFonts w:ascii="Times New Roman" w:hAnsi="Times New Roman" w:cs="Times New Roman"/>
          <w:bCs/>
          <w:sz w:val="28"/>
          <w:szCs w:val="28"/>
        </w:rPr>
        <w:t>Измерение радиоактивного</w:t>
      </w:r>
      <w:r w:rsidRPr="000127D8">
        <w:rPr>
          <w:rFonts w:ascii="Times New Roman" w:hAnsi="Times New Roman" w:cs="Times New Roman"/>
          <w:sz w:val="28"/>
          <w:szCs w:val="28"/>
        </w:rPr>
        <w:t xml:space="preserve"> фона.</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Расчет по полученным результатам прямых измерений зависимого от них параметра (косвенные измерения)</w:t>
      </w:r>
    </w:p>
    <w:p w:rsidR="00481605" w:rsidRPr="000127D8" w:rsidRDefault="00481605" w:rsidP="00CA4790">
      <w:pPr>
        <w:numPr>
          <w:ilvl w:val="0"/>
          <w:numId w:val="188"/>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Измерение плотности вещества твердого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коэффициента трения скольжения.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жесткости пружины.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выталкивающей силы, действующей на погруженное в жидкость тело.</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момента силы.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скорости равномерного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средней скорости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ускорения равноускоренного движения.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работы и мощности.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Определение частоты колебаний груза на пружине и нити.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относительной влажности.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количества теплоты.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удельной теплоемкости.</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Измерение работы и мощности электрического тока.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Измерение сопротивления.</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Определение оптической силы линзы.</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81605" w:rsidRPr="000127D8" w:rsidRDefault="00481605" w:rsidP="00CA4790">
      <w:pPr>
        <w:numPr>
          <w:ilvl w:val="0"/>
          <w:numId w:val="188"/>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характера поверхности, ее независимости от площади.</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Наблюдение явлений и постановка опытов (на качественном уровне) по обнаружению факторов, влияющих на протекание данных явлений</w:t>
      </w:r>
    </w:p>
    <w:p w:rsidR="00481605" w:rsidRPr="000127D8" w:rsidRDefault="00481605" w:rsidP="00CA4790">
      <w:pPr>
        <w:numPr>
          <w:ilvl w:val="0"/>
          <w:numId w:val="189"/>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периода колебаний груза на нити от длины и независимости от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периода колебаний груза на пружине от массы и жесткости.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давления газа от объема и температуры.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зависимости температуры остывающей воды от времени.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явления взаимодействия катушки с током и магнита.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Исследование явления электромагнитной индукции.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Наблюдение явления отражения и преломления света.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Наблюдение явления дисперсии.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Обнаружение зависимости сопротивления проводника от его параметров и вещества.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веса тела в жидкости от объема погруженной части.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одной физической величины от другой с представлением результатов в виде графика или таблицы.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массы от объема.</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пути от времени при равноускоренном движении без начальной скорости.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скорости от времени и пути при равноускоренном движении.</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трения от силы давления.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деформации пружины от силы.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нити от длины.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периода колебаний груза на пружине от жесткости и массы.</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силы тока через проводник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lastRenderedPageBreak/>
        <w:t>Исследование зависимости силы тока через лампочку от напряжения.</w:t>
      </w:r>
    </w:p>
    <w:p w:rsidR="00481605" w:rsidRPr="000127D8" w:rsidRDefault="00481605" w:rsidP="00CA4790">
      <w:pPr>
        <w:numPr>
          <w:ilvl w:val="0"/>
          <w:numId w:val="189"/>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Исследование зависимости угла преломления от угла падения.</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rPr>
      </w:pPr>
      <w:r w:rsidRPr="000127D8">
        <w:rPr>
          <w:rFonts w:ascii="Times New Roman" w:eastAsia="Courier New" w:hAnsi="Times New Roman" w:cs="Times New Roman"/>
          <w:b/>
          <w:sz w:val="28"/>
          <w:szCs w:val="28"/>
          <w:lang w:val="ru-RU"/>
        </w:rPr>
        <w:t xml:space="preserve">Проверка заданных предположений (прямые измерения физических величин и сравнение заданных соотношений между ними). </w:t>
      </w:r>
      <w:r w:rsidRPr="000127D8">
        <w:rPr>
          <w:rFonts w:ascii="Times New Roman" w:eastAsia="Courier New" w:hAnsi="Times New Roman" w:cs="Times New Roman"/>
          <w:b/>
          <w:sz w:val="28"/>
          <w:szCs w:val="28"/>
        </w:rPr>
        <w:t>Проверка гипотез</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линейной зависимости длины столбика жидкости в трубке от температуры.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о прямой пропорциональности скорости при равноускоренном движении пройденному пути.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Проверка правила сложения токов на двух параллельно включенных резисторов.</w:t>
      </w:r>
    </w:p>
    <w:p w:rsidR="00481605" w:rsidRPr="000127D8" w:rsidRDefault="00481605" w:rsidP="00481605">
      <w:pPr>
        <w:shd w:val="clear" w:color="auto" w:fill="FFFFFF"/>
        <w:tabs>
          <w:tab w:val="left" w:pos="851"/>
        </w:tabs>
        <w:autoSpaceDE w:val="0"/>
        <w:autoSpaceDN w:val="0"/>
        <w:adjustRightInd w:val="0"/>
        <w:ind w:firstLine="709"/>
        <w:contextualSpacing/>
        <w:jc w:val="both"/>
        <w:rPr>
          <w:rFonts w:ascii="Times New Roman" w:eastAsia="Courier New" w:hAnsi="Times New Roman" w:cs="Times New Roman"/>
          <w:b/>
          <w:sz w:val="28"/>
          <w:szCs w:val="28"/>
          <w:lang w:val="ru-RU"/>
        </w:rPr>
      </w:pPr>
      <w:r w:rsidRPr="000127D8">
        <w:rPr>
          <w:rFonts w:ascii="Times New Roman" w:eastAsia="Courier New" w:hAnsi="Times New Roman" w:cs="Times New Roman"/>
          <w:b/>
          <w:sz w:val="28"/>
          <w:szCs w:val="28"/>
          <w:lang w:val="ru-RU"/>
        </w:rPr>
        <w:t>Знакомство с техническими устройствами и их конструирование</w:t>
      </w:r>
    </w:p>
    <w:p w:rsidR="00481605" w:rsidRPr="000127D8" w:rsidRDefault="00481605" w:rsidP="00CA4790">
      <w:pPr>
        <w:numPr>
          <w:ilvl w:val="0"/>
          <w:numId w:val="190"/>
        </w:numPr>
        <w:tabs>
          <w:tab w:val="left" w:pos="851"/>
          <w:tab w:val="left" w:pos="989"/>
        </w:tabs>
        <w:ind w:left="0" w:firstLine="709"/>
        <w:jc w:val="both"/>
        <w:rPr>
          <w:rFonts w:ascii="Times New Roman" w:eastAsia="Calibri" w:hAnsi="Times New Roman" w:cs="Times New Roman"/>
          <w:bCs/>
          <w:sz w:val="28"/>
          <w:szCs w:val="28"/>
          <w:lang w:val="ru-RU"/>
        </w:rPr>
      </w:pPr>
      <w:r w:rsidRPr="000127D8">
        <w:rPr>
          <w:rFonts w:ascii="Times New Roman" w:hAnsi="Times New Roman" w:cs="Times New Roman"/>
          <w:bCs/>
          <w:sz w:val="28"/>
          <w:szCs w:val="28"/>
          <w:lang w:val="ru-RU"/>
        </w:rPr>
        <w:t>Конструирование наклонной плоскости с заданным значением КПД.</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ареометра и испытание его работы.</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электрической цепи и измерение силы тока в ее различных участках.</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Сборка электромагнита и испытание его действия.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электрического двигателя постоянного тока (на модели).</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электродвигателя.</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модели телескопа.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Конструирование модели лодки с заданной грузоподъемностью.</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Оценка своего зрения и подбор очков.</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rPr>
      </w:pPr>
      <w:r w:rsidRPr="000127D8">
        <w:rPr>
          <w:rFonts w:ascii="Times New Roman" w:hAnsi="Times New Roman" w:cs="Times New Roman"/>
          <w:bCs/>
          <w:sz w:val="28"/>
          <w:szCs w:val="28"/>
        </w:rPr>
        <w:t>Конструирование простейшего генератора.</w:t>
      </w:r>
    </w:p>
    <w:p w:rsidR="00481605" w:rsidRPr="000127D8" w:rsidRDefault="00481605" w:rsidP="00CA4790">
      <w:pPr>
        <w:numPr>
          <w:ilvl w:val="0"/>
          <w:numId w:val="190"/>
        </w:numPr>
        <w:tabs>
          <w:tab w:val="left" w:pos="851"/>
          <w:tab w:val="left" w:pos="989"/>
        </w:tabs>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Изучение свойств изображения в линзах.</w:t>
      </w:r>
    </w:p>
    <w:p w:rsidR="00481605" w:rsidRPr="000127D8" w:rsidRDefault="00481605" w:rsidP="00481605">
      <w:pPr>
        <w:ind w:firstLine="709"/>
        <w:jc w:val="both"/>
        <w:rPr>
          <w:rFonts w:ascii="Times New Roman" w:hAnsi="Times New Roman" w:cs="Times New Roman"/>
          <w:sz w:val="28"/>
          <w:szCs w:val="28"/>
          <w:lang w:val="ru-RU"/>
        </w:rPr>
      </w:pPr>
    </w:p>
    <w:p w:rsidR="00481605" w:rsidRPr="000275BE" w:rsidRDefault="001C4231" w:rsidP="00C60B50">
      <w:pPr>
        <w:pStyle w:val="1"/>
        <w:rPr>
          <w:i/>
          <w:lang w:val="ru-RU"/>
        </w:rPr>
      </w:pPr>
      <w:bookmarkStart w:id="374" w:name="_Toc414553247"/>
      <w:bookmarkStart w:id="375" w:name="_Toc410654036"/>
      <w:bookmarkStart w:id="376" w:name="_Toc409691711"/>
      <w:bookmarkStart w:id="377" w:name="_Toc431639611"/>
      <w:bookmarkStart w:id="378" w:name="_Toc431747336"/>
      <w:r>
        <w:rPr>
          <w:lang w:val="ru-RU"/>
        </w:rPr>
        <w:t>2.2.2.10</w:t>
      </w:r>
      <w:r w:rsidR="00481605" w:rsidRPr="000275BE">
        <w:rPr>
          <w:lang w:val="ru-RU"/>
        </w:rPr>
        <w:t>. Биология</w:t>
      </w:r>
      <w:bookmarkEnd w:id="374"/>
      <w:bookmarkEnd w:id="375"/>
      <w:bookmarkEnd w:id="376"/>
      <w:bookmarkEnd w:id="377"/>
      <w:bookmarkEnd w:id="378"/>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Освоение учебного предмета «Биология» направлено на развитие у обучающихся ценностного отношения к </w:t>
      </w:r>
      <w:r w:rsidRPr="000127D8">
        <w:rPr>
          <w:rFonts w:ascii="Times New Roman" w:hAnsi="Times New Roman" w:cs="Times New Roman"/>
          <w:sz w:val="28"/>
          <w:szCs w:val="28"/>
          <w:lang w:val="ru-RU"/>
        </w:rPr>
        <w:lastRenderedPageBreak/>
        <w:t>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79" w:name="page3"/>
      <w:bookmarkEnd w:id="379"/>
      <w:r w:rsidRPr="000127D8">
        <w:rPr>
          <w:rFonts w:ascii="Times New Roman" w:hAnsi="Times New Roman" w:cs="Times New Roman"/>
          <w:sz w:val="28"/>
          <w:szCs w:val="28"/>
          <w:lang w:val="ru-RU"/>
        </w:rPr>
        <w:t xml:space="preserve"> и научно аргументировать полученные выводы.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80" w:name="page15"/>
      <w:bookmarkStart w:id="381" w:name="page25"/>
      <w:bookmarkEnd w:id="380"/>
      <w:bookmarkEnd w:id="381"/>
      <w:r w:rsidRPr="000127D8">
        <w:rPr>
          <w:rFonts w:ascii="Times New Roman" w:hAnsi="Times New Roman" w:cs="Times New Roman"/>
          <w:sz w:val="28"/>
          <w:szCs w:val="28"/>
          <w:lang w:val="ru-RU"/>
        </w:rPr>
        <w:t xml:space="preserve">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Живые организмы.</w:t>
      </w:r>
    </w:p>
    <w:p w:rsidR="00481605" w:rsidRPr="000127D8" w:rsidRDefault="00481605" w:rsidP="00481605">
      <w:pPr>
        <w:overflowPunct w:val="0"/>
        <w:autoSpaceDE w:val="0"/>
        <w:autoSpaceDN w:val="0"/>
        <w:adjustRightInd w:val="0"/>
        <w:contextualSpacing/>
        <w:jc w:val="both"/>
        <w:rPr>
          <w:rFonts w:ascii="Times New Roman" w:hAnsi="Times New Roman" w:cs="Times New Roman"/>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Биология – наука о живых организмах.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Свойства живых организмов (</w:t>
      </w:r>
      <w:r w:rsidRPr="000127D8">
        <w:rPr>
          <w:rFonts w:ascii="Times New Roman" w:hAnsi="Times New Roman" w:cs="Times New Roman"/>
          <w:i/>
          <w:sz w:val="28"/>
          <w:szCs w:val="28"/>
          <w:lang w:val="ru-RU"/>
        </w:rPr>
        <w:t>структурированность, целостность</w:t>
      </w:r>
      <w:r w:rsidRPr="000127D8">
        <w:rPr>
          <w:rFonts w:ascii="Times New Roman" w:hAnsi="Times New Roman" w:cs="Times New Roman"/>
          <w:sz w:val="28"/>
          <w:szCs w:val="28"/>
          <w:lang w:val="ru-RU"/>
        </w:rPr>
        <w:t xml:space="preserve">, обмен веществ, движение, размножение, развитие, раздражимость, приспособленность, </w:t>
      </w:r>
      <w:r w:rsidRPr="000127D8">
        <w:rPr>
          <w:rFonts w:ascii="Times New Roman" w:hAnsi="Times New Roman" w:cs="Times New Roman"/>
          <w:i/>
          <w:sz w:val="28"/>
          <w:szCs w:val="28"/>
          <w:lang w:val="ru-RU"/>
        </w:rPr>
        <w:t>наследственность и изменчивость</w:t>
      </w:r>
      <w:r w:rsidRPr="000127D8">
        <w:rPr>
          <w:rFonts w:ascii="Times New Roman" w:hAnsi="Times New Roman" w:cs="Times New Roman"/>
          <w:sz w:val="28"/>
          <w:szCs w:val="28"/>
          <w:lang w:val="ru-RU"/>
        </w:rPr>
        <w:t>) их проявление у растений, животных, грибов и бактерий.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Клеточное строение организмов.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Клетка – основа строения и жизнедеятельности организмов. </w:t>
      </w:r>
      <w:r w:rsidRPr="000127D8">
        <w:rPr>
          <w:rFonts w:ascii="Times New Roman" w:hAnsi="Times New Roman" w:cs="Times New Roman"/>
          <w:i/>
          <w:sz w:val="28"/>
          <w:szCs w:val="28"/>
          <w:lang w:val="ru-RU"/>
        </w:rPr>
        <w:t>История изучения клетки. Методы изучения клетки.</w:t>
      </w:r>
      <w:r w:rsidRPr="000127D8">
        <w:rPr>
          <w:rFonts w:ascii="Times New Roman" w:hAnsi="Times New Roman" w:cs="Times New Roman"/>
          <w:sz w:val="28"/>
          <w:szCs w:val="28"/>
          <w:lang w:val="ru-RU"/>
        </w:rPr>
        <w:t xml:space="preserve"> Строение и жизнедеятельность клетки. Бактериальная клетка. Животная клетка. Растительная клетка. Грибная клетка. </w:t>
      </w:r>
      <w:r w:rsidRPr="000127D8">
        <w:rPr>
          <w:rFonts w:ascii="Times New Roman" w:hAnsi="Times New Roman" w:cs="Times New Roman"/>
          <w:i/>
          <w:sz w:val="28"/>
          <w:szCs w:val="28"/>
          <w:lang w:val="ru-RU"/>
        </w:rPr>
        <w:t>Ткани организмов.</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организмов.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Среды жизни.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Среда обитания. Факторы </w:t>
      </w:r>
      <w:r w:rsidRPr="000127D8">
        <w:rPr>
          <w:rFonts w:ascii="Times New Roman" w:hAnsi="Times New Roman" w:cs="Times New Roman"/>
          <w:bCs/>
          <w:sz w:val="28"/>
          <w:szCs w:val="28"/>
          <w:lang w:val="ru-RU"/>
        </w:rPr>
        <w:t>с</w:t>
      </w:r>
      <w:r w:rsidRPr="000127D8">
        <w:rPr>
          <w:rFonts w:ascii="Times New Roman" w:hAnsi="Times New Roman" w:cs="Times New Roman"/>
          <w:sz w:val="28"/>
          <w:szCs w:val="28"/>
          <w:lang w:val="ru-RU"/>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127D8">
        <w:rPr>
          <w:rFonts w:ascii="Times New Roman" w:hAnsi="Times New Roman" w:cs="Times New Roman"/>
          <w:i/>
          <w:sz w:val="28"/>
          <w:szCs w:val="28"/>
          <w:lang w:val="ru-RU"/>
        </w:rPr>
        <w:t>Растительный и животный мир родного края.</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Органы цветкового растения.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Cs/>
          <w:sz w:val="28"/>
          <w:szCs w:val="28"/>
          <w:lang w:val="ru-RU"/>
        </w:rPr>
        <w:t xml:space="preserve">Семя. </w:t>
      </w:r>
      <w:r w:rsidRPr="000127D8">
        <w:rPr>
          <w:rFonts w:ascii="Times New Roman" w:hAnsi="Times New Roman" w:cs="Times New Roman"/>
          <w:sz w:val="28"/>
          <w:szCs w:val="28"/>
          <w:lang w:val="ru-RU"/>
        </w:rPr>
        <w:t>Строение семени. Корень. Зоны корня. Виды корней. Корневые системы. Значение корня. Видоизменения корней</w:t>
      </w:r>
      <w:r w:rsidRPr="000127D8">
        <w:rPr>
          <w:rFonts w:ascii="Times New Roman" w:hAnsi="Times New Roman" w:cs="Times New Roman"/>
          <w:i/>
          <w:sz w:val="28"/>
          <w:szCs w:val="28"/>
          <w:lang w:val="ru-RU"/>
        </w:rPr>
        <w:t>.</w:t>
      </w:r>
      <w:r w:rsidRPr="000127D8">
        <w:rPr>
          <w:rFonts w:ascii="Times New Roman" w:hAnsi="Times New Roman" w:cs="Times New Roman"/>
          <w:sz w:val="28"/>
          <w:szCs w:val="28"/>
          <w:lang w:val="ru-RU"/>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Микроскопическое строение растений.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81605" w:rsidRPr="000127D8" w:rsidRDefault="00481605" w:rsidP="00481605">
      <w:pPr>
        <w:tabs>
          <w:tab w:val="num" w:pos="851"/>
          <w:tab w:val="left" w:pos="1160"/>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Жизнедеятельность цветковых растений. </w:t>
      </w:r>
    </w:p>
    <w:p w:rsidR="00481605" w:rsidRPr="000127D8" w:rsidRDefault="00481605" w:rsidP="00481605">
      <w:pPr>
        <w:tabs>
          <w:tab w:val="left" w:pos="1160"/>
        </w:tabs>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127D8">
        <w:rPr>
          <w:rFonts w:ascii="Times New Roman" w:hAnsi="Times New Roman" w:cs="Times New Roman"/>
          <w:bCs/>
          <w:i/>
          <w:sz w:val="28"/>
          <w:szCs w:val="28"/>
          <w:lang w:val="ru-RU"/>
        </w:rPr>
        <w:t>Движения</w:t>
      </w:r>
      <w:r w:rsidRPr="000127D8">
        <w:rPr>
          <w:rFonts w:ascii="Times New Roman" w:hAnsi="Times New Roman" w:cs="Times New Roman"/>
          <w:bCs/>
          <w:sz w:val="28"/>
          <w:szCs w:val="28"/>
          <w:lang w:val="ru-RU"/>
        </w:rPr>
        <w:t xml:space="preserve">. Рост, развитие и размножение растений. Половое размножение растений. </w:t>
      </w:r>
      <w:r w:rsidRPr="000127D8">
        <w:rPr>
          <w:rFonts w:ascii="Times New Roman" w:hAnsi="Times New Roman" w:cs="Times New Roman"/>
          <w:bCs/>
          <w:i/>
          <w:sz w:val="28"/>
          <w:szCs w:val="28"/>
          <w:lang w:val="ru-RU"/>
        </w:rPr>
        <w:t>Оплодотворение у цветковых растений.</w:t>
      </w:r>
      <w:r w:rsidRPr="000127D8">
        <w:rPr>
          <w:rFonts w:ascii="Times New Roman" w:hAnsi="Times New Roman" w:cs="Times New Roman"/>
          <w:bCs/>
          <w:sz w:val="28"/>
          <w:szCs w:val="28"/>
          <w:lang w:val="ru-RU"/>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Многообразие растений.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w:t>
      </w:r>
      <w:r w:rsidRPr="000127D8">
        <w:rPr>
          <w:rFonts w:ascii="Times New Roman" w:hAnsi="Times New Roman" w:cs="Times New Roman"/>
          <w:sz w:val="28"/>
          <w:szCs w:val="28"/>
          <w:lang w:val="ru-RU"/>
        </w:rPr>
        <w:lastRenderedPageBreak/>
        <w:t>и Двудольные. Многообразие цветковых растений. Меры профилактики заболеваний, вызываемых растениями.</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Бактерии.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0127D8">
        <w:rPr>
          <w:rFonts w:ascii="Times New Roman" w:hAnsi="Times New Roman" w:cs="Times New Roman"/>
          <w:i/>
          <w:sz w:val="28"/>
          <w:szCs w:val="28"/>
          <w:lang w:val="ru-RU"/>
        </w:rPr>
        <w:t>Значение работ Р. Коха и Л. Пастера.</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Грибы.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Отличительные особенности грибов.</w:t>
      </w:r>
      <w:r w:rsidRPr="000127D8">
        <w:rPr>
          <w:rFonts w:ascii="Times New Roman" w:hAnsi="Times New Roman" w:cs="Times New Roman"/>
          <w:bCs/>
          <w:sz w:val="28"/>
          <w:szCs w:val="28"/>
          <w:lang w:val="ru-RU"/>
        </w:rPr>
        <w:t xml:space="preserve"> Многообразие грибов. </w:t>
      </w:r>
      <w:r w:rsidRPr="000127D8">
        <w:rPr>
          <w:rFonts w:ascii="Times New Roman" w:hAnsi="Times New Roman" w:cs="Times New Roman"/>
          <w:sz w:val="28"/>
          <w:szCs w:val="28"/>
          <w:lang w:val="ru-RU"/>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Царство Животные.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Общее знакомство с животными. Животные ткани, органы и системы органов животных.</w:t>
      </w:r>
      <w:r w:rsidRPr="000127D8">
        <w:rPr>
          <w:rFonts w:ascii="Times New Roman" w:hAnsi="Times New Roman" w:cs="Times New Roman"/>
          <w:i/>
          <w:sz w:val="28"/>
          <w:szCs w:val="28"/>
          <w:lang w:val="ru-RU"/>
        </w:rPr>
        <w:t xml:space="preserve"> Организм животного как биосистема. </w:t>
      </w:r>
      <w:r w:rsidRPr="000127D8">
        <w:rPr>
          <w:rFonts w:ascii="Times New Roman" w:hAnsi="Times New Roman" w:cs="Times New Roman"/>
          <w:sz w:val="28"/>
          <w:szCs w:val="28"/>
          <w:lang w:val="ru-RU"/>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Одноклеточные животные, или Простейшие.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Общая характеристика простейших. </w:t>
      </w:r>
      <w:r w:rsidRPr="000127D8">
        <w:rPr>
          <w:rFonts w:ascii="Times New Roman" w:hAnsi="Times New Roman" w:cs="Times New Roman"/>
          <w:i/>
          <w:sz w:val="28"/>
          <w:szCs w:val="28"/>
          <w:lang w:val="ru-RU"/>
        </w:rPr>
        <w:t>Происхождение простейших</w:t>
      </w:r>
      <w:r w:rsidRPr="000127D8">
        <w:rPr>
          <w:rFonts w:ascii="Times New Roman" w:hAnsi="Times New Roman" w:cs="Times New Roman"/>
          <w:sz w:val="28"/>
          <w:szCs w:val="28"/>
          <w:lang w:val="ru-RU"/>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Кишечнополостные.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Многоклеточные животные. </w:t>
      </w:r>
      <w:r w:rsidRPr="000127D8">
        <w:rPr>
          <w:rFonts w:ascii="Times New Roman" w:hAnsi="Times New Roman" w:cs="Times New Roman"/>
          <w:sz w:val="28"/>
          <w:szCs w:val="28"/>
          <w:lang w:val="ru-RU"/>
        </w:rPr>
        <w:t xml:space="preserve">Общая характеристика типа Кишечнополостные. Регенерация. </w:t>
      </w:r>
      <w:r w:rsidRPr="000127D8">
        <w:rPr>
          <w:rFonts w:ascii="Times New Roman" w:hAnsi="Times New Roman" w:cs="Times New Roman"/>
          <w:i/>
          <w:sz w:val="28"/>
          <w:szCs w:val="28"/>
          <w:lang w:val="ru-RU"/>
        </w:rPr>
        <w:t>Происхождение кишечнополостных.</w:t>
      </w:r>
      <w:r w:rsidRPr="000127D8">
        <w:rPr>
          <w:rFonts w:ascii="Times New Roman" w:hAnsi="Times New Roman" w:cs="Times New Roman"/>
          <w:sz w:val="28"/>
          <w:szCs w:val="28"/>
          <w:lang w:val="ru-RU"/>
        </w:rPr>
        <w:t xml:space="preserve"> Значение кишечнополостных в природе и жизни человека.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Типы червей. </w:t>
      </w:r>
    </w:p>
    <w:p w:rsidR="00481605" w:rsidRPr="000127D8" w:rsidRDefault="00481605" w:rsidP="00481605">
      <w:pPr>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127D8">
        <w:rPr>
          <w:rFonts w:ascii="Times New Roman" w:hAnsi="Times New Roman" w:cs="Times New Roman"/>
          <w:i/>
          <w:sz w:val="28"/>
          <w:szCs w:val="28"/>
          <w:lang w:val="ru-RU"/>
        </w:rPr>
        <w:t xml:space="preserve">Происхождение червей. </w:t>
      </w:r>
    </w:p>
    <w:p w:rsidR="00481605" w:rsidRPr="000127D8" w:rsidRDefault="00481605" w:rsidP="00481605">
      <w:pPr>
        <w:tabs>
          <w:tab w:val="num" w:pos="1223"/>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Моллюски. </w:t>
      </w:r>
    </w:p>
    <w:p w:rsidR="00481605" w:rsidRPr="000127D8" w:rsidRDefault="00481605" w:rsidP="00481605">
      <w:pPr>
        <w:tabs>
          <w:tab w:val="num" w:pos="1223"/>
        </w:tabs>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Общая характеристика типа Моллюски. Многообразие моллюсков. </w:t>
      </w:r>
      <w:r w:rsidRPr="000127D8">
        <w:rPr>
          <w:rFonts w:ascii="Times New Roman" w:hAnsi="Times New Roman" w:cs="Times New Roman"/>
          <w:i/>
          <w:sz w:val="28"/>
          <w:szCs w:val="28"/>
          <w:lang w:val="ru-RU"/>
        </w:rPr>
        <w:t>Происхождение моллюсков</w:t>
      </w:r>
      <w:r w:rsidRPr="000127D8">
        <w:rPr>
          <w:rFonts w:ascii="Times New Roman" w:hAnsi="Times New Roman" w:cs="Times New Roman"/>
          <w:sz w:val="28"/>
          <w:szCs w:val="28"/>
          <w:lang w:val="ru-RU"/>
        </w:rPr>
        <w:t xml:space="preserve"> и их значение в природе и жизни человека.</w:t>
      </w:r>
    </w:p>
    <w:p w:rsidR="00481605" w:rsidRPr="000127D8" w:rsidRDefault="00481605" w:rsidP="00481605">
      <w:pPr>
        <w:tabs>
          <w:tab w:val="num" w:pos="1158"/>
        </w:tabs>
        <w:overflowPunct w:val="0"/>
        <w:autoSpaceDE w:val="0"/>
        <w:autoSpaceDN w:val="0"/>
        <w:adjustRightInd w:val="0"/>
        <w:jc w:val="both"/>
        <w:rPr>
          <w:rFonts w:ascii="Times New Roman" w:hAnsi="Times New Roman" w:cs="Times New Roman"/>
          <w:b/>
          <w:bCs/>
          <w:sz w:val="28"/>
          <w:szCs w:val="28"/>
          <w:lang w:val="ru-RU"/>
        </w:rPr>
      </w:pPr>
      <w:r>
        <w:rPr>
          <w:rFonts w:ascii="Times New Roman" w:hAnsi="Times New Roman" w:cs="Times New Roman"/>
          <w:b/>
          <w:bCs/>
          <w:sz w:val="28"/>
          <w:szCs w:val="28"/>
          <w:lang w:val="ru-RU"/>
        </w:rPr>
        <w:lastRenderedPageBreak/>
        <w:tab/>
      </w:r>
      <w:r w:rsidRPr="000127D8">
        <w:rPr>
          <w:rFonts w:ascii="Times New Roman" w:hAnsi="Times New Roman" w:cs="Times New Roman"/>
          <w:b/>
          <w:bCs/>
          <w:sz w:val="28"/>
          <w:szCs w:val="28"/>
          <w:lang w:val="ru-RU"/>
        </w:rPr>
        <w:t>Тип Членистоногие.</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характеристика типа Членистоногие. Среды жизни. </w:t>
      </w:r>
      <w:r w:rsidRPr="000127D8">
        <w:rPr>
          <w:rFonts w:ascii="Times New Roman" w:hAnsi="Times New Roman" w:cs="Times New Roman"/>
          <w:i/>
          <w:sz w:val="28"/>
          <w:szCs w:val="28"/>
          <w:lang w:val="ru-RU"/>
        </w:rPr>
        <w:t>Происхождение членистоногих</w:t>
      </w:r>
      <w:r w:rsidRPr="000127D8">
        <w:rPr>
          <w:rFonts w:ascii="Times New Roman" w:hAnsi="Times New Roman" w:cs="Times New Roman"/>
          <w:sz w:val="28"/>
          <w:szCs w:val="28"/>
          <w:lang w:val="ru-RU"/>
        </w:rPr>
        <w:t>. Охрана членистоногих.</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Ракообразные. Особенности строения и жизнедеятельности ракообразных, их значение в 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Паукообразные. Особенности строения и жизнедеятельности паукообразных, их значение в природе и жизни человека.</w:t>
      </w:r>
      <w:r w:rsidRPr="000127D8">
        <w:rPr>
          <w:rFonts w:ascii="Times New Roman" w:hAnsi="Times New Roman" w:cs="Times New Roman"/>
          <w:bCs/>
          <w:sz w:val="28"/>
          <w:szCs w:val="28"/>
          <w:lang w:val="ru-RU"/>
        </w:rPr>
        <w:t xml:space="preserve"> Клещи – переносчики возбудителей заболеваний животных и человека. Меры профилактики.</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Класс Насекомые. Особенности строения и жизнедеятельности насекомых. Поведение насекомых, </w:t>
      </w:r>
      <w:r w:rsidRPr="000127D8">
        <w:rPr>
          <w:rFonts w:ascii="Times New Roman" w:hAnsi="Times New Roman" w:cs="Times New Roman"/>
          <w:bCs/>
          <w:sz w:val="28"/>
          <w:szCs w:val="28"/>
          <w:lang w:val="ru-RU"/>
        </w:rPr>
        <w:t>инстинкты.</w:t>
      </w:r>
      <w:r w:rsidRPr="000127D8">
        <w:rPr>
          <w:rFonts w:ascii="Times New Roman" w:hAnsi="Times New Roman" w:cs="Times New Roman"/>
          <w:sz w:val="28"/>
          <w:szCs w:val="28"/>
          <w:lang w:val="ru-RU"/>
        </w:rPr>
        <w:t xml:space="preserve"> Значение насекомых в природе и сельскохозяйственной деятельности человека. Насекомые – вредители. </w:t>
      </w:r>
      <w:r w:rsidRPr="000127D8">
        <w:rPr>
          <w:rFonts w:ascii="Times New Roman" w:hAnsi="Times New Roman" w:cs="Times New Roman"/>
          <w:i/>
          <w:sz w:val="28"/>
          <w:szCs w:val="28"/>
          <w:lang w:val="ru-RU"/>
        </w:rPr>
        <w:t>Меры по сокращению численности насекомых-вредителей. Насекомые, снижающие численность вредителей растений.</w:t>
      </w:r>
      <w:r w:rsidRPr="000127D8">
        <w:rPr>
          <w:rFonts w:ascii="Times New Roman" w:hAnsi="Times New Roman" w:cs="Times New Roman"/>
          <w:sz w:val="28"/>
          <w:szCs w:val="28"/>
          <w:lang w:val="ru-RU"/>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481605" w:rsidRPr="000127D8" w:rsidRDefault="00481605" w:rsidP="00481605">
      <w:pPr>
        <w:tabs>
          <w:tab w:val="num" w:pos="851"/>
        </w:tabs>
        <w:overflowPunct w:val="0"/>
        <w:autoSpaceDE w:val="0"/>
        <w:autoSpaceDN w:val="0"/>
        <w:adjustRightInd w:val="0"/>
        <w:contextualSpacing/>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ab/>
      </w:r>
      <w:r w:rsidRPr="000127D8">
        <w:rPr>
          <w:rFonts w:ascii="Times New Roman" w:hAnsi="Times New Roman" w:cs="Times New Roman"/>
          <w:b/>
          <w:bCs/>
          <w:sz w:val="28"/>
          <w:szCs w:val="28"/>
          <w:lang w:val="ru-RU"/>
        </w:rPr>
        <w:t xml:space="preserve">Тип Хордовые.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Общая </w:t>
      </w:r>
      <w:r w:rsidRPr="000127D8">
        <w:rPr>
          <w:rFonts w:ascii="Times New Roman" w:hAnsi="Times New Roman" w:cs="Times New Roman"/>
          <w:sz w:val="28"/>
          <w:szCs w:val="28"/>
          <w:lang w:val="ru-RU"/>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127D8">
        <w:rPr>
          <w:rFonts w:ascii="Times New Roman" w:hAnsi="Times New Roman" w:cs="Times New Roman"/>
          <w:i/>
          <w:sz w:val="28"/>
          <w:szCs w:val="28"/>
          <w:lang w:val="ru-RU"/>
        </w:rPr>
        <w:t>Происхождение земноводных</w:t>
      </w:r>
      <w:r w:rsidRPr="000127D8">
        <w:rPr>
          <w:rFonts w:ascii="Times New Roman" w:hAnsi="Times New Roman" w:cs="Times New Roman"/>
          <w:sz w:val="28"/>
          <w:szCs w:val="28"/>
          <w:lang w:val="ru-RU"/>
        </w:rPr>
        <w:t>. Многообразие современных земноводных и их охрана. Значение земноводных в природе и жизни человека.</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Класс Пресмыкающиеся. Общая характеристика класса Пресмыкающиеся. Места обитания, особенности</w:t>
      </w:r>
      <w:bookmarkStart w:id="382" w:name="page11"/>
      <w:bookmarkEnd w:id="382"/>
      <w:r w:rsidRPr="000127D8">
        <w:rPr>
          <w:rFonts w:ascii="Times New Roman" w:hAnsi="Times New Roman" w:cs="Times New Roman"/>
          <w:sz w:val="28"/>
          <w:szCs w:val="28"/>
          <w:lang w:val="ru-RU"/>
        </w:rPr>
        <w:t xml:space="preserve"> внешнего и внутреннего строения пресмыкающихся. Размножение пресмыкающихся. </w:t>
      </w:r>
      <w:r w:rsidRPr="000127D8">
        <w:rPr>
          <w:rFonts w:ascii="Times New Roman" w:hAnsi="Times New Roman" w:cs="Times New Roman"/>
          <w:i/>
          <w:sz w:val="28"/>
          <w:szCs w:val="28"/>
          <w:lang w:val="ru-RU"/>
        </w:rPr>
        <w:t>Происхождение</w:t>
      </w:r>
      <w:r w:rsidRPr="000127D8">
        <w:rPr>
          <w:rFonts w:ascii="Times New Roman" w:hAnsi="Times New Roman" w:cs="Times New Roman"/>
          <w:sz w:val="28"/>
          <w:szCs w:val="28"/>
          <w:lang w:val="ru-RU"/>
        </w:rPr>
        <w:t xml:space="preserve"> и многообразие древних пресмыкающихся. Значение пресмыкающихся в природе и жизни человека.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127D8">
        <w:rPr>
          <w:rFonts w:ascii="Times New Roman" w:hAnsi="Times New Roman" w:cs="Times New Roman"/>
          <w:i/>
          <w:sz w:val="28"/>
          <w:szCs w:val="28"/>
          <w:lang w:val="ru-RU"/>
        </w:rPr>
        <w:t>Сезонные явления в жизни птиц. Экологические группы птиц.</w:t>
      </w:r>
      <w:r w:rsidRPr="000127D8">
        <w:rPr>
          <w:rFonts w:ascii="Times New Roman" w:hAnsi="Times New Roman" w:cs="Times New Roman"/>
          <w:sz w:val="28"/>
          <w:szCs w:val="28"/>
          <w:lang w:val="ru-RU"/>
        </w:rPr>
        <w:t xml:space="preserve"> Происхождение птиц. Значение птиц в природе и жизни человека. Охрана птиц. Птицеводство. </w:t>
      </w:r>
      <w:r w:rsidRPr="000127D8">
        <w:rPr>
          <w:rFonts w:ascii="Times New Roman" w:hAnsi="Times New Roman" w:cs="Times New Roman"/>
          <w:i/>
          <w:sz w:val="28"/>
          <w:szCs w:val="28"/>
          <w:lang w:val="ru-RU"/>
        </w:rPr>
        <w:t>Домашние птицы, приемы выращивания и ухода за птицами.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127D8">
        <w:rPr>
          <w:rFonts w:ascii="Times New Roman" w:hAnsi="Times New Roman" w:cs="Times New Roman"/>
          <w:i/>
          <w:sz w:val="28"/>
          <w:szCs w:val="28"/>
          <w:lang w:val="ru-RU"/>
        </w:rPr>
        <w:t>рассудочное поведение</w:t>
      </w:r>
      <w:r w:rsidRPr="000127D8">
        <w:rPr>
          <w:rFonts w:ascii="Times New Roman" w:hAnsi="Times New Roman" w:cs="Times New Roman"/>
          <w:sz w:val="28"/>
          <w:szCs w:val="28"/>
          <w:lang w:val="ru-RU"/>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127D8">
        <w:rPr>
          <w:rFonts w:ascii="Times New Roman" w:hAnsi="Times New Roman" w:cs="Times New Roman"/>
          <w:i/>
          <w:sz w:val="28"/>
          <w:szCs w:val="28"/>
          <w:lang w:val="ru-RU"/>
        </w:rPr>
        <w:t>Многообразие птиц и млекопитающих родного края.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Человек и его здоровье.</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Введение в науки о человеке.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Общие свойства организма человека.</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Нейрогуморальная регуляция функций организма.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Регуляция функций организма, способы регуляции. Механизмы регуляции функций.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127D8">
        <w:rPr>
          <w:rFonts w:ascii="Times New Roman" w:hAnsi="Times New Roman" w:cs="Times New Roman"/>
          <w:bCs/>
          <w:i/>
          <w:sz w:val="28"/>
          <w:szCs w:val="28"/>
          <w:lang w:val="ru-RU"/>
        </w:rPr>
        <w:t>Особенности развития головного мозга человека и его функциональная асимметрия.</w:t>
      </w:r>
      <w:r w:rsidRPr="000127D8">
        <w:rPr>
          <w:rFonts w:ascii="Times New Roman" w:hAnsi="Times New Roman" w:cs="Times New Roman"/>
          <w:bCs/>
          <w:sz w:val="28"/>
          <w:szCs w:val="28"/>
          <w:lang w:val="ru-RU"/>
        </w:rPr>
        <w:t xml:space="preserve"> Нарушения деятельности нервной системы и их предупреждение.</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127D8">
        <w:rPr>
          <w:rFonts w:ascii="Times New Roman" w:hAnsi="Times New Roman" w:cs="Times New Roman"/>
          <w:bCs/>
          <w:i/>
          <w:sz w:val="28"/>
          <w:szCs w:val="28"/>
          <w:lang w:val="ru-RU"/>
        </w:rPr>
        <w:t>эпифиз</w:t>
      </w:r>
      <w:r w:rsidRPr="000127D8">
        <w:rPr>
          <w:rFonts w:ascii="Times New Roman" w:hAnsi="Times New Roman" w:cs="Times New Roman"/>
          <w:bCs/>
          <w:sz w:val="28"/>
          <w:szCs w:val="28"/>
          <w:lang w:val="ru-RU"/>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Cs/>
          <w:sz w:val="28"/>
          <w:szCs w:val="28"/>
          <w:lang w:val="ru-RU"/>
        </w:rPr>
      </w:pPr>
      <w:r w:rsidRPr="000127D8">
        <w:rPr>
          <w:rFonts w:ascii="Times New Roman" w:hAnsi="Times New Roman" w:cs="Times New Roman"/>
          <w:b/>
          <w:bCs/>
          <w:sz w:val="28"/>
          <w:szCs w:val="28"/>
          <w:lang w:val="ru-RU"/>
        </w:rPr>
        <w:t>Опора и движение</w:t>
      </w:r>
      <w:r w:rsidRPr="000127D8">
        <w:rPr>
          <w:rFonts w:ascii="Times New Roman" w:hAnsi="Times New Roman" w:cs="Times New Roman"/>
          <w:bCs/>
          <w:sz w:val="28"/>
          <w:szCs w:val="28"/>
          <w:lang w:val="ru-RU"/>
        </w:rPr>
        <w:t xml:space="preserve">.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Кровь и кровообращение.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Функции крови илимфы. Поддержание постоянства внутренней среды. </w:t>
      </w:r>
      <w:r w:rsidRPr="000127D8">
        <w:rPr>
          <w:rFonts w:ascii="Times New Roman" w:hAnsi="Times New Roman" w:cs="Times New Roman"/>
          <w:i/>
          <w:sz w:val="28"/>
          <w:szCs w:val="28"/>
          <w:lang w:val="ru-RU"/>
        </w:rPr>
        <w:t>Гомеостаз</w:t>
      </w:r>
      <w:r w:rsidRPr="000127D8">
        <w:rPr>
          <w:rFonts w:ascii="Times New Roman" w:hAnsi="Times New Roman" w:cs="Times New Roman"/>
          <w:sz w:val="28"/>
          <w:szCs w:val="28"/>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127D8">
        <w:rPr>
          <w:rFonts w:ascii="Times New Roman" w:hAnsi="Times New Roman" w:cs="Times New Roman"/>
          <w:i/>
          <w:sz w:val="28"/>
          <w:szCs w:val="28"/>
          <w:lang w:val="ru-RU"/>
        </w:rPr>
        <w:t>Значение работ Л. Пастера и И.И. Мечникова в области иммунитета.</w:t>
      </w:r>
      <w:r w:rsidRPr="000127D8">
        <w:rPr>
          <w:rFonts w:ascii="Times New Roman" w:hAnsi="Times New Roman" w:cs="Times New Roman"/>
          <w:sz w:val="28"/>
          <w:szCs w:val="28"/>
          <w:lang w:val="ru-RU"/>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127D8">
        <w:rPr>
          <w:rFonts w:ascii="Times New Roman" w:hAnsi="Times New Roman" w:cs="Times New Roman"/>
          <w:i/>
          <w:sz w:val="28"/>
          <w:szCs w:val="28"/>
          <w:lang w:val="ru-RU"/>
        </w:rPr>
        <w:t xml:space="preserve">Движение лимфы по сосудам. </w:t>
      </w:r>
      <w:r w:rsidRPr="000127D8">
        <w:rPr>
          <w:rFonts w:ascii="Times New Roman" w:hAnsi="Times New Roman" w:cs="Times New Roman"/>
          <w:sz w:val="28"/>
          <w:szCs w:val="28"/>
          <w:lang w:val="ru-RU"/>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Дыхание. </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Дыхательная система: строение и функции.</w:t>
      </w:r>
      <w:r w:rsidRPr="000127D8">
        <w:rPr>
          <w:rFonts w:ascii="Times New Roman" w:hAnsi="Times New Roman" w:cs="Times New Roman"/>
          <w:bCs/>
          <w:sz w:val="28"/>
          <w:szCs w:val="28"/>
          <w:lang w:val="ru-RU"/>
        </w:rPr>
        <w:t xml:space="preserve"> Этапы дыхания</w:t>
      </w:r>
      <w:r w:rsidRPr="000127D8">
        <w:rPr>
          <w:rFonts w:ascii="Times New Roman" w:hAnsi="Times New Roman" w:cs="Times New Roman"/>
          <w:sz w:val="28"/>
          <w:szCs w:val="28"/>
          <w:lang w:val="ru-RU"/>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81605" w:rsidRPr="000127D8" w:rsidRDefault="00481605" w:rsidP="00481605">
      <w:pPr>
        <w:tabs>
          <w:tab w:val="num" w:pos="851"/>
        </w:tabs>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Пищеварение.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Питание.</w:t>
      </w:r>
      <w:r w:rsidRPr="000127D8">
        <w:rPr>
          <w:rFonts w:ascii="Times New Roman" w:hAnsi="Times New Roman" w:cs="Times New Roman"/>
          <w:bCs/>
          <w:sz w:val="28"/>
          <w:szCs w:val="28"/>
          <w:lang w:val="ru-RU"/>
        </w:rPr>
        <w:t xml:space="preserve"> Пищеварение. </w:t>
      </w:r>
      <w:r w:rsidRPr="000127D8">
        <w:rPr>
          <w:rFonts w:ascii="Times New Roman" w:hAnsi="Times New Roman" w:cs="Times New Roman"/>
          <w:sz w:val="28"/>
          <w:szCs w:val="28"/>
          <w:lang w:val="ru-RU"/>
        </w:rPr>
        <w:t>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П. в изучение пищеварения. Гигиена питания, предотвращение желудочно-кишечных заболеваний. </w:t>
      </w:r>
    </w:p>
    <w:p w:rsidR="00481605" w:rsidRPr="000127D8" w:rsidRDefault="00481605" w:rsidP="00481605">
      <w:pPr>
        <w:tabs>
          <w:tab w:val="num" w:pos="851"/>
        </w:tabs>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Обмен веществ и энергии.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 xml:space="preserve">Поддержание температуры тела. </w:t>
      </w:r>
      <w:r w:rsidRPr="000127D8">
        <w:rPr>
          <w:rFonts w:ascii="Times New Roman" w:hAnsi="Times New Roman" w:cs="Times New Roman"/>
          <w:i/>
          <w:sz w:val="28"/>
          <w:szCs w:val="28"/>
          <w:lang w:val="ru-RU"/>
        </w:rPr>
        <w:t>Терморегуляция при разных условиях среды.</w:t>
      </w:r>
      <w:r w:rsidRPr="000127D8">
        <w:rPr>
          <w:rFonts w:ascii="Times New Roman" w:hAnsi="Times New Roman" w:cs="Times New Roman"/>
          <w:sz w:val="28"/>
          <w:szCs w:val="28"/>
          <w:lang w:val="ru-RU"/>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Выделение.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Размножение и развитие.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Половая система: строение и функции. Оплодотворение и внутриутробное развитие. </w:t>
      </w:r>
      <w:r w:rsidRPr="000127D8">
        <w:rPr>
          <w:rFonts w:ascii="Times New Roman" w:hAnsi="Times New Roman" w:cs="Times New Roman"/>
          <w:i/>
          <w:sz w:val="28"/>
          <w:szCs w:val="28"/>
          <w:lang w:val="ru-RU"/>
        </w:rPr>
        <w:t>Роды.</w:t>
      </w:r>
      <w:r w:rsidRPr="000127D8">
        <w:rPr>
          <w:rFonts w:ascii="Times New Roman" w:hAnsi="Times New Roman" w:cs="Times New Roman"/>
          <w:sz w:val="28"/>
          <w:szCs w:val="28"/>
          <w:lang w:val="ru-RU"/>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3" w:name="page17"/>
      <w:bookmarkEnd w:id="383"/>
      <w:r w:rsidRPr="000127D8">
        <w:rPr>
          <w:rFonts w:ascii="Times New Roman" w:hAnsi="Times New Roman" w:cs="Times New Roman"/>
          <w:sz w:val="28"/>
          <w:szCs w:val="28"/>
          <w:lang w:val="ru-RU"/>
        </w:rPr>
        <w:t xml:space="preserve"> передающиеся половым путем и их профилактика. ВИЧ, профилактика СПИДа.</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Сенсорные системы (анализаторы).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Высшая нервная деятельность.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Высшая нервная деятельность человека, </w:t>
      </w:r>
      <w:r w:rsidRPr="000127D8">
        <w:rPr>
          <w:rFonts w:ascii="Times New Roman" w:hAnsi="Times New Roman" w:cs="Times New Roman"/>
          <w:i/>
          <w:sz w:val="28"/>
          <w:szCs w:val="28"/>
          <w:lang w:val="ru-RU"/>
        </w:rPr>
        <w:t>работы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М.</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Сеченова, И.</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Павлова, 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Ухтомского и П.</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К.</w:t>
      </w:r>
      <w:r w:rsidRPr="000127D8">
        <w:rPr>
          <w:rFonts w:ascii="Times New Roman" w:hAnsi="Times New Roman" w:cs="Times New Roman"/>
          <w:i/>
          <w:sz w:val="28"/>
          <w:szCs w:val="28"/>
        </w:rPr>
        <w:t> </w:t>
      </w:r>
      <w:r w:rsidRPr="000127D8">
        <w:rPr>
          <w:rFonts w:ascii="Times New Roman" w:hAnsi="Times New Roman" w:cs="Times New Roman"/>
          <w:i/>
          <w:sz w:val="28"/>
          <w:szCs w:val="28"/>
          <w:lang w:val="ru-RU"/>
        </w:rPr>
        <w:t>Анохина.</w:t>
      </w:r>
      <w:r w:rsidRPr="000127D8">
        <w:rPr>
          <w:rFonts w:ascii="Times New Roman" w:hAnsi="Times New Roman" w:cs="Times New Roman"/>
          <w:sz w:val="28"/>
          <w:szCs w:val="28"/>
          <w:lang w:val="ru-RU"/>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127D8">
        <w:rPr>
          <w:rFonts w:ascii="Times New Roman" w:hAnsi="Times New Roman" w:cs="Times New Roman"/>
          <w:i/>
          <w:sz w:val="28"/>
          <w:szCs w:val="28"/>
          <w:lang w:val="ru-RU"/>
        </w:rPr>
        <w:t>Значение интеллектуальных, творческих и эстетических потребностей.</w:t>
      </w:r>
      <w:r w:rsidRPr="000127D8">
        <w:rPr>
          <w:rFonts w:ascii="Times New Roman" w:hAnsi="Times New Roman" w:cs="Times New Roman"/>
          <w:sz w:val="28"/>
          <w:szCs w:val="28"/>
          <w:lang w:val="ru-RU"/>
        </w:rPr>
        <w:t xml:space="preserve"> Роль обучения и воспитания в развитии психики и поведения человека.</w:t>
      </w:r>
    </w:p>
    <w:p w:rsidR="00481605" w:rsidRPr="000127D8" w:rsidRDefault="00481605" w:rsidP="00481605">
      <w:pPr>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Здоровье человека и его охрана.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w:t>
      </w:r>
      <w:r w:rsidRPr="000127D8">
        <w:rPr>
          <w:rFonts w:ascii="Times New Roman" w:hAnsi="Times New Roman" w:cs="Times New Roman"/>
          <w:sz w:val="28"/>
          <w:szCs w:val="28"/>
          <w:lang w:val="ru-RU"/>
        </w:rPr>
        <w:lastRenderedPageBreak/>
        <w:t>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Человек и окружающая среда. </w:t>
      </w:r>
      <w:r w:rsidRPr="000127D8">
        <w:rPr>
          <w:rFonts w:ascii="Times New Roman" w:hAnsi="Times New Roman" w:cs="Times New Roman"/>
          <w:i/>
          <w:sz w:val="28"/>
          <w:szCs w:val="28"/>
          <w:lang w:val="ru-RU"/>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127D8">
        <w:rPr>
          <w:rFonts w:ascii="Times New Roman" w:hAnsi="Times New Roman" w:cs="Times New Roman"/>
          <w:sz w:val="28"/>
          <w:szCs w:val="28"/>
          <w:lang w:val="ru-RU"/>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Общие биологические закономерности.</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Биология как наука.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i/>
          <w:sz w:val="28"/>
          <w:szCs w:val="28"/>
          <w:lang w:val="ru-RU"/>
        </w:rPr>
      </w:pPr>
      <w:r w:rsidRPr="000127D8">
        <w:rPr>
          <w:rFonts w:ascii="Times New Roman" w:hAnsi="Times New Roman" w:cs="Times New Roman"/>
          <w:sz w:val="28"/>
          <w:szCs w:val="28"/>
          <w:lang w:val="ru-RU"/>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127D8">
        <w:rPr>
          <w:rFonts w:ascii="Times New Roman" w:hAnsi="Times New Roman" w:cs="Times New Roman"/>
          <w:i/>
          <w:sz w:val="28"/>
          <w:szCs w:val="28"/>
          <w:lang w:val="ru-RU"/>
        </w:rPr>
        <w:t>Живые природные объекты как система. Классификация живых природных объектов.</w:t>
      </w:r>
    </w:p>
    <w:p w:rsidR="00481605" w:rsidRPr="000127D8" w:rsidRDefault="00481605" w:rsidP="00481605">
      <w:pPr>
        <w:overflowPunct w:val="0"/>
        <w:autoSpaceDE w:val="0"/>
        <w:autoSpaceDN w:val="0"/>
        <w:adjustRightInd w:val="0"/>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Клетка. </w:t>
      </w:r>
    </w:p>
    <w:p w:rsidR="00481605" w:rsidRPr="000127D8" w:rsidRDefault="00481605" w:rsidP="00481605">
      <w:pPr>
        <w:overflowPunct w:val="0"/>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127D8">
        <w:rPr>
          <w:rFonts w:ascii="Times New Roman" w:hAnsi="Times New Roman" w:cs="Times New Roman"/>
          <w:i/>
          <w:sz w:val="28"/>
          <w:szCs w:val="28"/>
          <w:lang w:val="ru-RU"/>
        </w:rPr>
        <w:t>Нарушения в строении и функционировании клеток – одна из причин заболевания организма.</w:t>
      </w:r>
      <w:r w:rsidRPr="000127D8">
        <w:rPr>
          <w:rFonts w:ascii="Times New Roman" w:hAnsi="Times New Roman" w:cs="Times New Roman"/>
          <w:sz w:val="28"/>
          <w:szCs w:val="28"/>
          <w:lang w:val="ru-RU"/>
        </w:rPr>
        <w:t xml:space="preserve"> Деление клетки – основа размножения, роста и развития организмов. </w:t>
      </w:r>
    </w:p>
    <w:p w:rsidR="00481605" w:rsidRPr="000127D8" w:rsidRDefault="00481605" w:rsidP="00481605">
      <w:pPr>
        <w:overflowPunct w:val="0"/>
        <w:autoSpaceDE w:val="0"/>
        <w:autoSpaceDN w:val="0"/>
        <w:adjustRightInd w:val="0"/>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Организм. </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127D8">
        <w:rPr>
          <w:rFonts w:ascii="Times New Roman" w:hAnsi="Times New Roman" w:cs="Times New Roman"/>
          <w:bCs/>
          <w:i/>
          <w:sz w:val="28"/>
          <w:szCs w:val="28"/>
          <w:lang w:val="ru-RU"/>
        </w:rPr>
        <w:t>Питание, дыхание, транспорт веществ, удаление продуктов обмена, координация и регуляция функций, движение и опора у растений и животных.</w:t>
      </w:r>
      <w:r w:rsidRPr="000127D8">
        <w:rPr>
          <w:rFonts w:ascii="Times New Roman" w:hAnsi="Times New Roman" w:cs="Times New Roman"/>
          <w:bCs/>
          <w:sz w:val="28"/>
          <w:szCs w:val="28"/>
          <w:lang w:val="ru-RU"/>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481605" w:rsidRPr="000127D8" w:rsidRDefault="00481605" w:rsidP="00481605">
      <w:pPr>
        <w:overflowPunct w:val="0"/>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Вид. </w:t>
      </w:r>
    </w:p>
    <w:p w:rsidR="00481605" w:rsidRPr="000127D8" w:rsidRDefault="00481605" w:rsidP="00481605">
      <w:pPr>
        <w:tabs>
          <w:tab w:val="left" w:pos="0"/>
        </w:tabs>
        <w:overflowPunct w:val="0"/>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 xml:space="preserve">Вид, признаки вида. </w:t>
      </w:r>
      <w:r w:rsidRPr="000127D8">
        <w:rPr>
          <w:rFonts w:ascii="Times New Roman" w:hAnsi="Times New Roman" w:cs="Times New Roman"/>
          <w:sz w:val="28"/>
          <w:szCs w:val="28"/>
          <w:lang w:val="ru-RU"/>
        </w:rPr>
        <w:t xml:space="preserve">Вид как основная систематическая категория живого. Популяция как форма существования </w:t>
      </w:r>
      <w:r w:rsidRPr="000127D8">
        <w:rPr>
          <w:rFonts w:ascii="Times New Roman" w:hAnsi="Times New Roman" w:cs="Times New Roman"/>
          <w:sz w:val="28"/>
          <w:szCs w:val="28"/>
          <w:lang w:val="ru-RU"/>
        </w:rPr>
        <w:lastRenderedPageBreak/>
        <w:t xml:space="preserve">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127D8">
        <w:rPr>
          <w:rFonts w:ascii="Times New Roman" w:hAnsi="Times New Roman" w:cs="Times New Roman"/>
          <w:i/>
          <w:sz w:val="28"/>
          <w:szCs w:val="28"/>
          <w:lang w:val="ru-RU"/>
        </w:rPr>
        <w:t xml:space="preserve">Усложнение растений и животных в процессе эволюции. Происхождение основных систематических групп растений и животных. </w:t>
      </w:r>
      <w:r w:rsidRPr="000127D8">
        <w:rPr>
          <w:rFonts w:ascii="Times New Roman" w:hAnsi="Times New Roman" w:cs="Times New Roman"/>
          <w:sz w:val="28"/>
          <w:szCs w:val="28"/>
          <w:lang w:val="ru-RU"/>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81605" w:rsidRPr="000127D8" w:rsidRDefault="00481605" w:rsidP="00481605">
      <w:pPr>
        <w:autoSpaceDE w:val="0"/>
        <w:autoSpaceDN w:val="0"/>
        <w:adjustRightInd w:val="0"/>
        <w:ind w:firstLine="709"/>
        <w:contextualSpacing/>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Экосистемы. </w:t>
      </w:r>
    </w:p>
    <w:p w:rsidR="00481605" w:rsidRPr="000127D8" w:rsidRDefault="00481605" w:rsidP="00481605">
      <w:pPr>
        <w:autoSpaceDE w:val="0"/>
        <w:autoSpaceDN w:val="0"/>
        <w:adjustRightInd w:val="0"/>
        <w:ind w:firstLine="709"/>
        <w:contextualSpacing/>
        <w:jc w:val="both"/>
        <w:rPr>
          <w:rFonts w:ascii="Times New Roman" w:hAnsi="Times New Roman" w:cs="Times New Roman"/>
          <w:sz w:val="28"/>
          <w:szCs w:val="28"/>
          <w:lang w:val="ru-RU"/>
        </w:rPr>
      </w:pPr>
      <w:r w:rsidRPr="000127D8">
        <w:rPr>
          <w:rFonts w:ascii="Times New Roman" w:hAnsi="Times New Roman" w:cs="Times New Roman"/>
          <w:bCs/>
          <w:sz w:val="28"/>
          <w:szCs w:val="28"/>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127D8">
        <w:rPr>
          <w:rFonts w:ascii="Times New Roman" w:hAnsi="Times New Roman" w:cs="Times New Roman"/>
          <w:sz w:val="28"/>
          <w:szCs w:val="28"/>
          <w:lang w:val="ru-RU"/>
        </w:rPr>
        <w:t xml:space="preserve">иогеоценоз). Агроэкосистема (агроценоз) как искусственное сообщество организмов. </w:t>
      </w:r>
      <w:r w:rsidRPr="000127D8">
        <w:rPr>
          <w:rFonts w:ascii="Times New Roman" w:hAnsi="Times New Roman" w:cs="Times New Roman"/>
          <w:i/>
          <w:sz w:val="28"/>
          <w:szCs w:val="28"/>
          <w:lang w:val="ru-RU"/>
        </w:rPr>
        <w:t xml:space="preserve">Круговорот веществ и поток энергии в биогеоценозах. </w:t>
      </w:r>
      <w:r w:rsidRPr="000127D8">
        <w:rPr>
          <w:rFonts w:ascii="Times New Roman" w:hAnsi="Times New Roman" w:cs="Times New Roman"/>
          <w:sz w:val="28"/>
          <w:szCs w:val="28"/>
          <w:lang w:val="ru-RU"/>
        </w:rPr>
        <w:t>Биосфера – глобальная экосистема. В.</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И.</w:t>
      </w:r>
      <w:r w:rsidRPr="000127D8">
        <w:rPr>
          <w:rFonts w:ascii="Times New Roman" w:hAnsi="Times New Roman" w:cs="Times New Roman"/>
          <w:sz w:val="28"/>
          <w:szCs w:val="28"/>
        </w:rPr>
        <w:t> </w:t>
      </w:r>
      <w:r w:rsidRPr="000127D8">
        <w:rPr>
          <w:rFonts w:ascii="Times New Roman" w:hAnsi="Times New Roman" w:cs="Times New Roman"/>
          <w:sz w:val="28"/>
          <w:szCs w:val="28"/>
          <w:lang w:val="ru-RU"/>
        </w:rPr>
        <w:t xml:space="preserve"> Вернадский – основоположник учения о биосфере. Структура</w:t>
      </w:r>
      <w:bookmarkStart w:id="384" w:name="page23"/>
      <w:bookmarkEnd w:id="384"/>
      <w:r w:rsidRPr="000127D8">
        <w:rPr>
          <w:rFonts w:ascii="Times New Roman" w:hAnsi="Times New Roman" w:cs="Times New Roman"/>
          <w:sz w:val="28"/>
          <w:szCs w:val="28"/>
          <w:lang w:val="ru-RU"/>
        </w:rPr>
        <w:t xml:space="preserve"> биосферы. Распространение и роль живого вещества в биосфере.</w:t>
      </w:r>
      <w:r w:rsidRPr="000127D8">
        <w:rPr>
          <w:rFonts w:ascii="Times New Roman" w:hAnsi="Times New Roman" w:cs="Times New Roman"/>
          <w:i/>
          <w:sz w:val="28"/>
          <w:szCs w:val="28"/>
          <w:lang w:val="ru-RU"/>
        </w:rPr>
        <w:t xml:space="preserve"> Ноосфера. Краткая история эволюции биосферы.</w:t>
      </w:r>
      <w:r w:rsidRPr="000127D8">
        <w:rPr>
          <w:rFonts w:ascii="Times New Roman" w:hAnsi="Times New Roman" w:cs="Times New Roman"/>
          <w:sz w:val="28"/>
          <w:szCs w:val="28"/>
          <w:lang w:val="ru-RU"/>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«Живые организмы»:</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устройства увеличительных приборов и правил работы с ними;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Приготовление микропрепарата кожицы чешуи лука (мякоти плода томата);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органов цветкового растения;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позвоночного животного;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Выявление передвижение воды и минеральных веществ в растении;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семян однодольных и двудольных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i/>
          <w:sz w:val="28"/>
          <w:szCs w:val="28"/>
        </w:rPr>
        <w:t>Изучение строения водорослей</w:t>
      </w:r>
      <w:r w:rsidRPr="000127D8">
        <w:rPr>
          <w:rFonts w:ascii="Times New Roman" w:hAnsi="Times New Roman" w:cs="Times New Roman"/>
          <w:sz w:val="28"/>
          <w:szCs w:val="28"/>
        </w:rPr>
        <w:t xml:space="preserve">;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мхов (на местных видах);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папоротника (хвоща);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хвои, шишек и семян голосеменных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покрытосеменных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Определение признаков класса в строении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lastRenderedPageBreak/>
        <w:t>Определение до рода или вида нескольких травянистых растений одного-двух семейств;</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плесневых грибов;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Вегетативное размножение комнатных растений;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передвижения одноклеточных животных;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 xml:space="preserve">Изучение внешнего строения дождевого червя, наблюдение за его передвижением и реакциями на раздражения;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строения раковин моллюсков;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Изучение внешнего строения насекомого;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rPr>
        <w:t xml:space="preserve">Изучение типов развития насекомых;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и передвижения рыб;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и перьевого покрова птиц; </w:t>
      </w:r>
    </w:p>
    <w:p w:rsidR="00481605" w:rsidRPr="000127D8" w:rsidRDefault="00481605" w:rsidP="00CA4790">
      <w:pPr>
        <w:widowControl/>
        <w:numPr>
          <w:ilvl w:val="0"/>
          <w:numId w:val="191"/>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внешнего строения, скелета и зубной системы млекопитающих.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экскурсий по разделу «Живые организмы»:</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t xml:space="preserve">Многообразие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Осенние (зимние, весенние) явления в жизни растений и животных;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Разнообразие и роль членистоногих в природе родного края; </w:t>
      </w:r>
    </w:p>
    <w:p w:rsidR="00481605" w:rsidRPr="000127D8" w:rsidRDefault="00481605" w:rsidP="00CA4790">
      <w:pPr>
        <w:widowControl/>
        <w:numPr>
          <w:ilvl w:val="0"/>
          <w:numId w:val="192"/>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Разнообразие птиц и млекопитающих местности проживания (экскурсия в природу, зоопарк или музей).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«Человек и его здоровье»:</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особенностей строения клеток разных тканей;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Изучение строения головного мозга;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i/>
          <w:sz w:val="28"/>
          <w:szCs w:val="28"/>
        </w:rPr>
        <w:t xml:space="preserve">Выявление особенностей строения позвонков;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нарушения осанки и наличия плоскостопия;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Сравнение микроскопического строения крови человека и лягушки; </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i/>
          <w:sz w:val="28"/>
          <w:szCs w:val="28"/>
        </w:rPr>
      </w:pPr>
      <w:r w:rsidRPr="000127D8">
        <w:rPr>
          <w:rFonts w:ascii="Times New Roman" w:hAnsi="Times New Roman" w:cs="Times New Roman"/>
          <w:sz w:val="28"/>
          <w:szCs w:val="28"/>
          <w:lang w:val="ru-RU"/>
        </w:rPr>
        <w:t xml:space="preserve">Подсчет пульса в разных условиях. </w:t>
      </w:r>
      <w:r w:rsidRPr="000127D8">
        <w:rPr>
          <w:rFonts w:ascii="Times New Roman" w:hAnsi="Times New Roman" w:cs="Times New Roman"/>
          <w:i/>
          <w:sz w:val="28"/>
          <w:szCs w:val="28"/>
        </w:rPr>
        <w:t xml:space="preserve">Измерение артериального давления; </w:t>
      </w:r>
    </w:p>
    <w:p w:rsidR="00481605" w:rsidRPr="000127D8" w:rsidRDefault="00481605" w:rsidP="00CA4790">
      <w:pPr>
        <w:widowControl/>
        <w:numPr>
          <w:ilvl w:val="0"/>
          <w:numId w:val="193"/>
        </w:numPr>
        <w:overflowPunct w:val="0"/>
        <w:autoSpaceDE w:val="0"/>
        <w:autoSpaceDN w:val="0"/>
        <w:adjustRightInd w:val="0"/>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Измерение жизненной емкости легких. Дыхательные движения.</w:t>
      </w:r>
    </w:p>
    <w:p w:rsidR="00481605" w:rsidRPr="000127D8" w:rsidRDefault="00481605" w:rsidP="00CA4790">
      <w:pPr>
        <w:widowControl/>
        <w:numPr>
          <w:ilvl w:val="0"/>
          <w:numId w:val="193"/>
        </w:numPr>
        <w:tabs>
          <w:tab w:val="num" w:pos="280"/>
        </w:tabs>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строения и работы органа зрения. </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Примерный список лабораторных и практических работ по разделу «Общебиологические закономерности»:</w:t>
      </w:r>
    </w:p>
    <w:p w:rsidR="00481605" w:rsidRPr="000127D8" w:rsidRDefault="00481605" w:rsidP="00CA4790">
      <w:pPr>
        <w:widowControl/>
        <w:numPr>
          <w:ilvl w:val="0"/>
          <w:numId w:val="194"/>
        </w:numPr>
        <w:tabs>
          <w:tab w:val="left" w:pos="500"/>
        </w:tabs>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Изучение клеток и тканей растений и животных на готовых </w:t>
      </w:r>
      <w:bookmarkStart w:id="385" w:name="page27"/>
      <w:bookmarkEnd w:id="385"/>
      <w:r w:rsidRPr="000127D8">
        <w:rPr>
          <w:rFonts w:ascii="Times New Roman" w:hAnsi="Times New Roman" w:cs="Times New Roman"/>
          <w:sz w:val="28"/>
          <w:szCs w:val="28"/>
          <w:lang w:val="ru-RU"/>
        </w:rPr>
        <w:t>микропрепаратах;</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rPr>
      </w:pPr>
      <w:r w:rsidRPr="000127D8">
        <w:rPr>
          <w:rFonts w:ascii="Times New Roman" w:hAnsi="Times New Roman" w:cs="Times New Roman"/>
          <w:sz w:val="28"/>
          <w:szCs w:val="28"/>
        </w:rPr>
        <w:lastRenderedPageBreak/>
        <w:t xml:space="preserve">Выявление изменчивости организмов; </w:t>
      </w:r>
    </w:p>
    <w:p w:rsidR="00481605" w:rsidRPr="000127D8" w:rsidRDefault="00481605" w:rsidP="00CA4790">
      <w:pPr>
        <w:widowControl/>
        <w:numPr>
          <w:ilvl w:val="0"/>
          <w:numId w:val="194"/>
        </w:numPr>
        <w:overflowPunct w:val="0"/>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Выявление приспособлений у организмов к среде обитания (на конкретных примерах). </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Примерный список экскурсий по разделу «Общебиологические закономерности»: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и описание экосистемы своей местности.</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Многообразие живых организмов (на примере парка или природного участка).</w:t>
      </w:r>
    </w:p>
    <w:p w:rsidR="00481605" w:rsidRPr="000127D8" w:rsidRDefault="00481605" w:rsidP="00CA4790">
      <w:pPr>
        <w:widowControl/>
        <w:numPr>
          <w:ilvl w:val="0"/>
          <w:numId w:val="195"/>
        </w:numPr>
        <w:autoSpaceDE w:val="0"/>
        <w:autoSpaceDN w:val="0"/>
        <w:adjustRightInd w:val="0"/>
        <w:ind w:left="0" w:firstLine="709"/>
        <w:contextualSpacing/>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Естественный отбор - движущая сила эволюции.</w:t>
      </w:r>
    </w:p>
    <w:p w:rsidR="00481605" w:rsidRPr="000127D8"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p>
    <w:p w:rsidR="00481605" w:rsidRPr="000127D8" w:rsidRDefault="00481605" w:rsidP="00481605">
      <w:pPr>
        <w:ind w:firstLine="709"/>
        <w:jc w:val="both"/>
        <w:rPr>
          <w:rFonts w:ascii="Times New Roman" w:hAnsi="Times New Roman" w:cs="Times New Roman"/>
          <w:sz w:val="28"/>
          <w:szCs w:val="28"/>
          <w:lang w:val="ru-RU"/>
        </w:rPr>
      </w:pPr>
    </w:p>
    <w:p w:rsidR="00481605" w:rsidRPr="001C4231" w:rsidRDefault="0089408D" w:rsidP="00C60B50">
      <w:pPr>
        <w:pStyle w:val="1"/>
        <w:rPr>
          <w:i/>
          <w:lang w:val="ru-RU"/>
        </w:rPr>
      </w:pPr>
      <w:bookmarkStart w:id="386" w:name="_Toc414553248"/>
      <w:bookmarkStart w:id="387" w:name="_Toc410654037"/>
      <w:bookmarkStart w:id="388" w:name="_Toc409691712"/>
      <w:bookmarkStart w:id="389" w:name="_Toc431639612"/>
      <w:bookmarkStart w:id="390" w:name="_Toc431747337"/>
      <w:r>
        <w:rPr>
          <w:lang w:val="ru-RU"/>
        </w:rPr>
        <w:t>2.2.2.11</w:t>
      </w:r>
      <w:r w:rsidR="00481605" w:rsidRPr="001C4231">
        <w:rPr>
          <w:lang w:val="ru-RU"/>
        </w:rPr>
        <w:t>. Химия</w:t>
      </w:r>
      <w:bookmarkEnd w:id="386"/>
      <w:bookmarkEnd w:id="387"/>
      <w:bookmarkEnd w:id="388"/>
      <w:bookmarkEnd w:id="389"/>
      <w:bookmarkEnd w:id="390"/>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w:t>
      </w:r>
      <w:r w:rsidRPr="000127D8">
        <w:rPr>
          <w:rFonts w:ascii="Times New Roman" w:eastAsia="Times New Roman" w:hAnsi="Times New Roman" w:cs="Times New Roman"/>
          <w:sz w:val="28"/>
          <w:szCs w:val="28"/>
          <w:lang w:val="ru-RU" w:eastAsia="ru-RU"/>
        </w:rPr>
        <w:lastRenderedPageBreak/>
        <w:t>в химической лаборатории.</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81605" w:rsidRPr="000127D8" w:rsidRDefault="00481605" w:rsidP="00481605">
      <w:pPr>
        <w:ind w:firstLine="709"/>
        <w:contextualSpacing/>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81605" w:rsidRPr="000127D8" w:rsidRDefault="00481605" w:rsidP="00481605">
      <w:pPr>
        <w:pStyle w:val="a6"/>
        <w:ind w:firstLine="709"/>
        <w:jc w:val="both"/>
        <w:rPr>
          <w:rFonts w:ascii="Times New Roman" w:eastAsia="Times New Roman" w:hAnsi="Times New Roman" w:cs="Times New Roman"/>
          <w:sz w:val="28"/>
          <w:szCs w:val="28"/>
          <w:lang w:val="ru-RU" w:eastAsia="ru-RU"/>
        </w:rPr>
      </w:pPr>
    </w:p>
    <w:p w:rsidR="00481605" w:rsidRPr="000127D8" w:rsidRDefault="00481605" w:rsidP="00481605">
      <w:pPr>
        <w:autoSpaceDE w:val="0"/>
        <w:autoSpaceDN w:val="0"/>
        <w:adjustRightInd w:val="0"/>
        <w:ind w:firstLine="709"/>
        <w:jc w:val="both"/>
        <w:rPr>
          <w:rFonts w:ascii="Times New Roman" w:eastAsia="Calibri" w:hAnsi="Times New Roman" w:cs="Times New Roman"/>
          <w:b/>
          <w:bCs/>
          <w:sz w:val="28"/>
          <w:szCs w:val="28"/>
          <w:lang w:val="ru-RU"/>
        </w:rPr>
      </w:pPr>
      <w:r w:rsidRPr="000127D8">
        <w:rPr>
          <w:rFonts w:ascii="Times New Roman" w:hAnsi="Times New Roman" w:cs="Times New Roman"/>
          <w:b/>
          <w:bCs/>
          <w:sz w:val="28"/>
          <w:szCs w:val="28"/>
          <w:lang w:val="ru-RU"/>
        </w:rPr>
        <w:t>Первоначальные химические понятия</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Предмет химии. </w:t>
      </w:r>
      <w:r w:rsidRPr="000127D8">
        <w:rPr>
          <w:rFonts w:ascii="Times New Roman" w:hAnsi="Times New Roman" w:cs="Times New Roman"/>
          <w:i/>
          <w:sz w:val="28"/>
          <w:szCs w:val="28"/>
          <w:lang w:val="ru-RU"/>
        </w:rPr>
        <w:t>Тела и вещества. Основные методы познания: наблюдение, измерение, эксперимент.</w:t>
      </w:r>
      <w:r w:rsidRPr="000127D8">
        <w:rPr>
          <w:rFonts w:ascii="Times New Roman" w:hAnsi="Times New Roman" w:cs="Times New Roman"/>
          <w:sz w:val="28"/>
          <w:szCs w:val="28"/>
          <w:lang w:val="ru-RU"/>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127D8">
        <w:rPr>
          <w:rFonts w:ascii="Times New Roman" w:hAnsi="Times New Roman" w:cs="Times New Roman"/>
          <w:i/>
          <w:sz w:val="28"/>
          <w:szCs w:val="28"/>
          <w:lang w:val="ru-RU"/>
        </w:rPr>
        <w:t>Закон постоянства состава вещества.</w:t>
      </w:r>
      <w:r w:rsidRPr="000127D8">
        <w:rPr>
          <w:rFonts w:ascii="Times New Roman" w:hAnsi="Times New Roman" w:cs="Times New Roman"/>
          <w:sz w:val="28"/>
          <w:szCs w:val="28"/>
          <w:lang w:val="ru-RU"/>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Кислород. Водород</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Кислород – химический элемент и простое вещество. </w:t>
      </w:r>
      <w:r w:rsidRPr="000127D8">
        <w:rPr>
          <w:rFonts w:ascii="Times New Roman" w:hAnsi="Times New Roman" w:cs="Times New Roman"/>
          <w:i/>
          <w:sz w:val="28"/>
          <w:szCs w:val="28"/>
          <w:lang w:val="ru-RU"/>
        </w:rPr>
        <w:t>Озон. Состав воздуха.</w:t>
      </w:r>
      <w:r w:rsidRPr="000127D8">
        <w:rPr>
          <w:rFonts w:ascii="Times New Roman" w:hAnsi="Times New Roman" w:cs="Times New Roman"/>
          <w:sz w:val="28"/>
          <w:szCs w:val="28"/>
          <w:lang w:val="ru-RU"/>
        </w:rPr>
        <w:t xml:space="preserve"> Физические и химические свойства кислорода. Получение и применение кислорода. </w:t>
      </w:r>
      <w:r w:rsidRPr="000127D8">
        <w:rPr>
          <w:rFonts w:ascii="Times New Roman" w:hAnsi="Times New Roman" w:cs="Times New Roman"/>
          <w:i/>
          <w:sz w:val="28"/>
          <w:szCs w:val="28"/>
          <w:lang w:val="ru-RU"/>
        </w:rPr>
        <w:t>Тепловой эффект химических реакций. Понятие об экзо- и эндотермических реакциях</w:t>
      </w:r>
      <w:r w:rsidRPr="000127D8">
        <w:rPr>
          <w:rFonts w:ascii="Times New Roman" w:hAnsi="Times New Roman" w:cs="Times New Roman"/>
          <w:sz w:val="28"/>
          <w:szCs w:val="28"/>
          <w:lang w:val="ru-RU"/>
        </w:rPr>
        <w:t xml:space="preserve">. Водород – химический элемент и простое вещество. Физические и химические свойства водорода. Получение водорода в лаборатории. </w:t>
      </w:r>
      <w:r w:rsidRPr="000127D8">
        <w:rPr>
          <w:rFonts w:ascii="Times New Roman" w:hAnsi="Times New Roman" w:cs="Times New Roman"/>
          <w:i/>
          <w:sz w:val="28"/>
          <w:szCs w:val="28"/>
          <w:lang w:val="ru-RU"/>
        </w:rPr>
        <w:t>Получение водорода в промышленности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Применение водорода</w:t>
      </w:r>
      <w:r w:rsidRPr="000127D8">
        <w:rPr>
          <w:rFonts w:ascii="Times New Roman" w:hAnsi="Times New Roman" w:cs="Times New Roman"/>
          <w:sz w:val="28"/>
          <w:szCs w:val="28"/>
          <w:lang w:val="ru-RU"/>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Вода. Растворы</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Вода в природе. Круговорот воды в природе. Физические и химические свойства воды.</w:t>
      </w:r>
      <w:r w:rsidRPr="000127D8">
        <w:rPr>
          <w:rFonts w:ascii="Times New Roman" w:hAnsi="Times New Roman" w:cs="Times New Roman"/>
          <w:sz w:val="28"/>
          <w:szCs w:val="28"/>
          <w:lang w:val="ru-RU"/>
        </w:rPr>
        <w:t xml:space="preserve"> Растворы. </w:t>
      </w:r>
      <w:r w:rsidRPr="000127D8">
        <w:rPr>
          <w:rFonts w:ascii="Times New Roman" w:hAnsi="Times New Roman" w:cs="Times New Roman"/>
          <w:i/>
          <w:sz w:val="28"/>
          <w:szCs w:val="28"/>
          <w:lang w:val="ru-RU"/>
        </w:rPr>
        <w:t>Растворимость веществ в воде.</w:t>
      </w:r>
      <w:r w:rsidRPr="000127D8">
        <w:rPr>
          <w:rFonts w:ascii="Times New Roman" w:hAnsi="Times New Roman" w:cs="Times New Roman"/>
          <w:sz w:val="28"/>
          <w:szCs w:val="28"/>
          <w:lang w:val="ru-RU"/>
        </w:rPr>
        <w:t xml:space="preserve"> Концентрация растворов. Массовая доля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Основные классы неорганических соединений</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Оксиды. Классификация. Номенклатура. </w:t>
      </w:r>
      <w:r w:rsidRPr="000127D8">
        <w:rPr>
          <w:rFonts w:ascii="Times New Roman" w:hAnsi="Times New Roman" w:cs="Times New Roman"/>
          <w:i/>
          <w:sz w:val="28"/>
          <w:szCs w:val="28"/>
          <w:lang w:val="ru-RU"/>
        </w:rPr>
        <w:t>Физические свойства оксидов.</w:t>
      </w:r>
      <w:r w:rsidRPr="000127D8">
        <w:rPr>
          <w:rFonts w:ascii="Times New Roman" w:hAnsi="Times New Roman" w:cs="Times New Roman"/>
          <w:sz w:val="28"/>
          <w:szCs w:val="28"/>
          <w:lang w:val="ru-RU"/>
        </w:rPr>
        <w:t xml:space="preserve"> Химические свойства оксидов. </w:t>
      </w:r>
      <w:r w:rsidRPr="000127D8">
        <w:rPr>
          <w:rFonts w:ascii="Times New Roman" w:hAnsi="Times New Roman" w:cs="Times New Roman"/>
          <w:i/>
          <w:sz w:val="28"/>
          <w:szCs w:val="28"/>
          <w:lang w:val="ru-RU"/>
        </w:rPr>
        <w:t>Получение и применение оксидов.</w:t>
      </w:r>
      <w:r w:rsidRPr="000127D8">
        <w:rPr>
          <w:rFonts w:ascii="Times New Roman" w:hAnsi="Times New Roman" w:cs="Times New Roman"/>
          <w:sz w:val="28"/>
          <w:szCs w:val="28"/>
          <w:lang w:val="ru-RU"/>
        </w:rPr>
        <w:t xml:space="preserve"> Основания. Классификация. Номенклатура. </w:t>
      </w:r>
      <w:r w:rsidRPr="000127D8">
        <w:rPr>
          <w:rFonts w:ascii="Times New Roman" w:hAnsi="Times New Roman" w:cs="Times New Roman"/>
          <w:i/>
          <w:sz w:val="28"/>
          <w:szCs w:val="28"/>
          <w:lang w:val="ru-RU"/>
        </w:rPr>
        <w:t xml:space="preserve">Физические свойства оснований. Получение </w:t>
      </w:r>
      <w:r w:rsidRPr="000127D8">
        <w:rPr>
          <w:rFonts w:ascii="Times New Roman" w:hAnsi="Times New Roman" w:cs="Times New Roman"/>
          <w:i/>
          <w:sz w:val="28"/>
          <w:szCs w:val="28"/>
          <w:lang w:val="ru-RU"/>
        </w:rPr>
        <w:lastRenderedPageBreak/>
        <w:t>оснований.</w:t>
      </w:r>
      <w:r w:rsidRPr="000127D8">
        <w:rPr>
          <w:rFonts w:ascii="Times New Roman" w:hAnsi="Times New Roman" w:cs="Times New Roman"/>
          <w:sz w:val="28"/>
          <w:szCs w:val="28"/>
          <w:lang w:val="ru-RU"/>
        </w:rPr>
        <w:t xml:space="preserve"> Химические свойства оснований. Реакция нейтрализации. Кислоты. Классификация. Номенклатура. </w:t>
      </w:r>
      <w:r w:rsidRPr="000127D8">
        <w:rPr>
          <w:rFonts w:ascii="Times New Roman" w:hAnsi="Times New Roman" w:cs="Times New Roman"/>
          <w:i/>
          <w:sz w:val="28"/>
          <w:szCs w:val="28"/>
          <w:lang w:val="ru-RU"/>
        </w:rPr>
        <w:t>Физические свойства кислот.Получение и применение кислот.</w:t>
      </w:r>
      <w:r w:rsidRPr="000127D8">
        <w:rPr>
          <w:rFonts w:ascii="Times New Roman" w:hAnsi="Times New Roman" w:cs="Times New Roman"/>
          <w:sz w:val="28"/>
          <w:szCs w:val="28"/>
          <w:lang w:val="ru-RU"/>
        </w:rPr>
        <w:t xml:space="preserve"> Химические свойства кислот. Индикаторы. Изменение окраски индикаторов в различных средах. Соли. Классификация. Номенклатура. </w:t>
      </w:r>
      <w:r w:rsidRPr="000127D8">
        <w:rPr>
          <w:rFonts w:ascii="Times New Roman" w:hAnsi="Times New Roman" w:cs="Times New Roman"/>
          <w:i/>
          <w:sz w:val="28"/>
          <w:szCs w:val="28"/>
          <w:lang w:val="ru-RU"/>
        </w:rPr>
        <w:t>Физические свойства солей. Получение и применение солей.</w:t>
      </w:r>
      <w:r w:rsidRPr="000127D8">
        <w:rPr>
          <w:rFonts w:ascii="Times New Roman" w:hAnsi="Times New Roman" w:cs="Times New Roman"/>
          <w:sz w:val="28"/>
          <w:szCs w:val="28"/>
          <w:lang w:val="ru-RU"/>
        </w:rPr>
        <w:t xml:space="preserve"> Химические свойства солей. Генетическая связь между классами неорганических соединений. </w:t>
      </w:r>
      <w:r w:rsidRPr="000127D8">
        <w:rPr>
          <w:rFonts w:ascii="Times New Roman" w:hAnsi="Times New Roman" w:cs="Times New Roman"/>
          <w:i/>
          <w:sz w:val="28"/>
          <w:szCs w:val="28"/>
          <w:lang w:val="ru-RU"/>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b/>
          <w:bCs/>
          <w:sz w:val="28"/>
          <w:szCs w:val="28"/>
          <w:lang w:val="ru-RU"/>
        </w:rPr>
        <w:t>Строение атома. Периодический закон и периодическая система химических элементов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Строение атома: ядро, энергетический уровень. </w:t>
      </w:r>
      <w:r w:rsidRPr="000127D8">
        <w:rPr>
          <w:rFonts w:ascii="Times New Roman" w:hAnsi="Times New Roman" w:cs="Times New Roman"/>
          <w:i/>
          <w:sz w:val="28"/>
          <w:szCs w:val="28"/>
          <w:lang w:val="ru-RU"/>
        </w:rPr>
        <w:t>Состав ядра атома: протоны, нейтроны. Изотопы.</w:t>
      </w:r>
      <w:r w:rsidRPr="000127D8">
        <w:rPr>
          <w:rFonts w:ascii="Times New Roman" w:hAnsi="Times New Roman" w:cs="Times New Roman"/>
          <w:sz w:val="28"/>
          <w:szCs w:val="28"/>
          <w:lang w:val="ru-RU"/>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Строение веществ. Химическая связь</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Электроотрицательность атомов химических элементов.</w:t>
      </w:r>
      <w:r w:rsidRPr="000127D8">
        <w:rPr>
          <w:rFonts w:ascii="Times New Roman" w:hAnsi="Times New Roman" w:cs="Times New Roman"/>
          <w:sz w:val="28"/>
          <w:szCs w:val="28"/>
          <w:lang w:val="ru-RU"/>
        </w:rPr>
        <w:t xml:space="preserve"> Ковалентная химическая связь: неполярная и полярная. </w:t>
      </w:r>
      <w:r w:rsidRPr="000127D8">
        <w:rPr>
          <w:rFonts w:ascii="Times New Roman" w:hAnsi="Times New Roman" w:cs="Times New Roman"/>
          <w:i/>
          <w:sz w:val="28"/>
          <w:szCs w:val="28"/>
          <w:lang w:val="ru-RU"/>
        </w:rPr>
        <w:t>Понятие о водородной связи и ее влиянии на физические свойства веществ на примере воды.</w:t>
      </w:r>
      <w:r w:rsidRPr="000127D8">
        <w:rPr>
          <w:rFonts w:ascii="Times New Roman" w:hAnsi="Times New Roman" w:cs="Times New Roman"/>
          <w:sz w:val="28"/>
          <w:szCs w:val="28"/>
          <w:lang w:val="ru-RU"/>
        </w:rPr>
        <w:t xml:space="preserve"> Ионная связь. Металлическая связь. </w:t>
      </w:r>
      <w:r w:rsidRPr="000127D8">
        <w:rPr>
          <w:rFonts w:ascii="Times New Roman" w:hAnsi="Times New Roman" w:cs="Times New Roman"/>
          <w:i/>
          <w:sz w:val="28"/>
          <w:szCs w:val="28"/>
          <w:lang w:val="ru-RU"/>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Химические реакции</w:t>
      </w:r>
    </w:p>
    <w:p w:rsidR="00481605" w:rsidRPr="000127D8" w:rsidRDefault="00481605" w:rsidP="00481605">
      <w:pPr>
        <w:autoSpaceDE w:val="0"/>
        <w:autoSpaceDN w:val="0"/>
        <w:adjustRightInd w:val="0"/>
        <w:ind w:firstLine="709"/>
        <w:jc w:val="both"/>
        <w:rPr>
          <w:rFonts w:ascii="Times New Roman" w:hAnsi="Times New Roman" w:cs="Times New Roman"/>
          <w:sz w:val="28"/>
          <w:szCs w:val="28"/>
          <w:lang w:val="ru-RU"/>
        </w:rPr>
      </w:pPr>
      <w:r w:rsidRPr="000127D8">
        <w:rPr>
          <w:rFonts w:ascii="Times New Roman" w:hAnsi="Times New Roman" w:cs="Times New Roman"/>
          <w:i/>
          <w:sz w:val="28"/>
          <w:szCs w:val="28"/>
          <w:lang w:val="ru-RU"/>
        </w:rPr>
        <w:t>Понятие о скорости химической реакции. Факторы, влияющие на скорость химической реакции</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Понятие о катализаторе.</w:t>
      </w:r>
      <w:r w:rsidRPr="000127D8">
        <w:rPr>
          <w:rFonts w:ascii="Times New Roman" w:hAnsi="Times New Roman" w:cs="Times New Roman"/>
          <w:sz w:val="28"/>
          <w:szCs w:val="28"/>
          <w:lang w:val="ru-RU"/>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 xml:space="preserve">Неметаллы </w:t>
      </w:r>
      <w:r w:rsidRPr="000127D8">
        <w:rPr>
          <w:rFonts w:ascii="Times New Roman" w:hAnsi="Times New Roman" w:cs="Times New Roman"/>
          <w:b/>
          <w:bCs/>
          <w:sz w:val="28"/>
          <w:szCs w:val="28"/>
        </w:rPr>
        <w:t>IV</w:t>
      </w:r>
      <w:r w:rsidRPr="000127D8">
        <w:rPr>
          <w:rFonts w:ascii="Times New Roman" w:hAnsi="Times New Roman" w:cs="Times New Roman"/>
          <w:b/>
          <w:bCs/>
          <w:sz w:val="28"/>
          <w:szCs w:val="28"/>
          <w:lang w:val="ru-RU"/>
        </w:rPr>
        <w:t xml:space="preserve"> – </w:t>
      </w:r>
      <w:r w:rsidRPr="000127D8">
        <w:rPr>
          <w:rFonts w:ascii="Times New Roman" w:hAnsi="Times New Roman" w:cs="Times New Roman"/>
          <w:b/>
          <w:bCs/>
          <w:sz w:val="28"/>
          <w:szCs w:val="28"/>
        </w:rPr>
        <w:t>VII</w:t>
      </w:r>
      <w:r w:rsidRPr="000127D8">
        <w:rPr>
          <w:rFonts w:ascii="Times New Roman" w:hAnsi="Times New Roman" w:cs="Times New Roman"/>
          <w:b/>
          <w:bCs/>
          <w:sz w:val="28"/>
          <w:szCs w:val="28"/>
          <w:lang w:val="ru-RU"/>
        </w:rPr>
        <w:t xml:space="preserve"> групп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sz w:val="28"/>
          <w:szCs w:val="28"/>
          <w:lang w:val="ru-RU"/>
        </w:rPr>
        <w:t xml:space="preserve">Положение неметаллов в периодической системе химических элементов Д.И. Менделеева. Общие свойства </w:t>
      </w:r>
      <w:r w:rsidRPr="000127D8">
        <w:rPr>
          <w:rFonts w:ascii="Times New Roman" w:hAnsi="Times New Roman" w:cs="Times New Roman"/>
          <w:sz w:val="28"/>
          <w:szCs w:val="28"/>
          <w:lang w:val="ru-RU"/>
        </w:rPr>
        <w:lastRenderedPageBreak/>
        <w:t xml:space="preserve">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127D8">
        <w:rPr>
          <w:rFonts w:ascii="Times New Roman" w:hAnsi="Times New Roman" w:cs="Times New Roman"/>
          <w:i/>
          <w:sz w:val="28"/>
          <w:szCs w:val="28"/>
          <w:lang w:val="ru-RU"/>
        </w:rPr>
        <w:t>сернистая и сероводородная кислоты</w:t>
      </w:r>
      <w:r w:rsidRPr="000127D8">
        <w:rPr>
          <w:rFonts w:ascii="Times New Roman" w:hAnsi="Times New Roman" w:cs="Times New Roman"/>
          <w:sz w:val="28"/>
          <w:szCs w:val="28"/>
          <w:lang w:val="ru-RU"/>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127D8">
        <w:rPr>
          <w:rFonts w:ascii="Times New Roman" w:hAnsi="Times New Roman" w:cs="Times New Roman"/>
          <w:sz w:val="28"/>
          <w:szCs w:val="28"/>
        </w:rPr>
        <w:t>V</w:t>
      </w:r>
      <w:r w:rsidRPr="000127D8">
        <w:rPr>
          <w:rFonts w:ascii="Times New Roman" w:hAnsi="Times New Roman" w:cs="Times New Roman"/>
          <w:sz w:val="28"/>
          <w:szCs w:val="28"/>
          <w:lang w:val="ru-RU"/>
        </w:rPr>
        <w:t xml:space="preserve">), ортофосфорная кислота и ее соли. Углерод: физические и химические свойства. </w:t>
      </w:r>
      <w:r w:rsidRPr="000127D8">
        <w:rPr>
          <w:rFonts w:ascii="Times New Roman" w:hAnsi="Times New Roman" w:cs="Times New Roman"/>
          <w:i/>
          <w:sz w:val="28"/>
          <w:szCs w:val="28"/>
          <w:lang w:val="ru-RU"/>
        </w:rPr>
        <w:t xml:space="preserve">Аллотропия углерода: алмаз, графит, карбин, фуллерены. </w:t>
      </w:r>
      <w:r w:rsidRPr="000127D8">
        <w:rPr>
          <w:rFonts w:ascii="Times New Roman" w:hAnsi="Times New Roman" w:cs="Times New Roman"/>
          <w:sz w:val="28"/>
          <w:szCs w:val="28"/>
          <w:lang w:val="ru-RU"/>
        </w:rPr>
        <w:t>Соединения углерода: оксиды углерода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и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угольная кислота и ее соли. </w:t>
      </w:r>
      <w:r w:rsidRPr="000127D8">
        <w:rPr>
          <w:rFonts w:ascii="Times New Roman" w:hAnsi="Times New Roman" w:cs="Times New Roman"/>
          <w:i/>
          <w:sz w:val="28"/>
          <w:szCs w:val="28"/>
          <w:lang w:val="ru-RU"/>
        </w:rPr>
        <w:t>Кремний и его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Металлы и их соединения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i/>
          <w:sz w:val="28"/>
          <w:szCs w:val="28"/>
          <w:lang w:val="ru-RU"/>
        </w:rPr>
        <w:t>Положение металлов в периодической системе химических элементов Д.И. Менделеева. Металлы в природе и общие способы их получения</w:t>
      </w:r>
      <w:r w:rsidRPr="000127D8">
        <w:rPr>
          <w:rFonts w:ascii="Times New Roman" w:hAnsi="Times New Roman" w:cs="Times New Roman"/>
          <w:sz w:val="28"/>
          <w:szCs w:val="28"/>
          <w:lang w:val="ru-RU"/>
        </w:rPr>
        <w:t xml:space="preserve">. </w:t>
      </w:r>
      <w:r w:rsidRPr="000127D8">
        <w:rPr>
          <w:rFonts w:ascii="Times New Roman" w:hAnsi="Times New Roman" w:cs="Times New Roman"/>
          <w:i/>
          <w:sz w:val="28"/>
          <w:szCs w:val="28"/>
          <w:lang w:val="ru-RU"/>
        </w:rPr>
        <w:t>Общие физические свойства металлов.</w:t>
      </w:r>
      <w:r w:rsidRPr="000127D8">
        <w:rPr>
          <w:rFonts w:ascii="Times New Roman" w:hAnsi="Times New Roman" w:cs="Times New Roman"/>
          <w:sz w:val="28"/>
          <w:szCs w:val="28"/>
          <w:lang w:val="ru-RU"/>
        </w:rPr>
        <w:t xml:space="preserve"> Общие химические свойства металлов: реакции с неметаллами, кислотами, солями. </w:t>
      </w:r>
      <w:r w:rsidRPr="000127D8">
        <w:rPr>
          <w:rFonts w:ascii="Times New Roman" w:hAnsi="Times New Roman" w:cs="Times New Roman"/>
          <w:i/>
          <w:sz w:val="28"/>
          <w:szCs w:val="28"/>
          <w:lang w:val="ru-RU"/>
        </w:rPr>
        <w:t>Электрохимический ряд напряжений металлов.</w:t>
      </w:r>
      <w:r w:rsidRPr="000127D8">
        <w:rPr>
          <w:rFonts w:ascii="Times New Roman" w:hAnsi="Times New Roman" w:cs="Times New Roman"/>
          <w:sz w:val="28"/>
          <w:szCs w:val="28"/>
          <w:lang w:val="ru-RU"/>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rsidRPr="000127D8">
        <w:rPr>
          <w:rFonts w:ascii="Times New Roman" w:hAnsi="Times New Roman" w:cs="Times New Roman"/>
          <w:sz w:val="28"/>
          <w:szCs w:val="28"/>
        </w:rPr>
        <w:t>II</w:t>
      </w:r>
      <w:r w:rsidRPr="000127D8">
        <w:rPr>
          <w:rFonts w:ascii="Times New Roman" w:hAnsi="Times New Roman" w:cs="Times New Roman"/>
          <w:sz w:val="28"/>
          <w:szCs w:val="28"/>
          <w:lang w:val="ru-RU"/>
        </w:rPr>
        <w:t xml:space="preserve"> и </w:t>
      </w:r>
      <w:r w:rsidRPr="000127D8">
        <w:rPr>
          <w:rFonts w:ascii="Times New Roman" w:hAnsi="Times New Roman" w:cs="Times New Roman"/>
          <w:sz w:val="28"/>
          <w:szCs w:val="28"/>
        </w:rPr>
        <w:t>III</w:t>
      </w:r>
      <w:r w:rsidRPr="000127D8">
        <w:rPr>
          <w:rFonts w:ascii="Times New Roman" w:hAnsi="Times New Roman" w:cs="Times New Roman"/>
          <w:sz w:val="28"/>
          <w:szCs w:val="28"/>
          <w:lang w:val="ru-RU"/>
        </w:rPr>
        <w:t>).</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lang w:val="ru-RU"/>
        </w:rPr>
      </w:pPr>
      <w:r w:rsidRPr="000127D8">
        <w:rPr>
          <w:rFonts w:ascii="Times New Roman" w:hAnsi="Times New Roman" w:cs="Times New Roman"/>
          <w:b/>
          <w:bCs/>
          <w:sz w:val="28"/>
          <w:szCs w:val="28"/>
          <w:lang w:val="ru-RU"/>
        </w:rPr>
        <w:t>Первоначальные сведения об органических веществах</w:t>
      </w:r>
    </w:p>
    <w:p w:rsidR="00481605" w:rsidRPr="000127D8" w:rsidRDefault="00481605" w:rsidP="00481605">
      <w:pPr>
        <w:autoSpaceDE w:val="0"/>
        <w:autoSpaceDN w:val="0"/>
        <w:adjustRightInd w:val="0"/>
        <w:ind w:firstLine="709"/>
        <w:jc w:val="both"/>
        <w:rPr>
          <w:rFonts w:ascii="Times New Roman" w:hAnsi="Times New Roman" w:cs="Times New Roman"/>
          <w:i/>
          <w:sz w:val="28"/>
          <w:szCs w:val="28"/>
          <w:lang w:val="ru-RU"/>
        </w:rPr>
      </w:pPr>
      <w:r w:rsidRPr="000127D8">
        <w:rPr>
          <w:rFonts w:ascii="Times New Roman" w:hAnsi="Times New Roman" w:cs="Times New Roman"/>
          <w:bCs/>
          <w:sz w:val="28"/>
          <w:szCs w:val="28"/>
          <w:lang w:val="ru-RU"/>
        </w:rPr>
        <w:t>П</w:t>
      </w:r>
      <w:r w:rsidRPr="000127D8">
        <w:rPr>
          <w:rFonts w:ascii="Times New Roman" w:hAnsi="Times New Roman" w:cs="Times New Roman"/>
          <w:sz w:val="28"/>
          <w:szCs w:val="28"/>
          <w:lang w:val="ru-RU"/>
        </w:rPr>
        <w:t xml:space="preserve">ервоначальные сведения о строении органических веществ. Углеводороды: метан, этан, этилен. </w:t>
      </w:r>
      <w:r w:rsidRPr="000127D8">
        <w:rPr>
          <w:rFonts w:ascii="Times New Roman" w:hAnsi="Times New Roman" w:cs="Times New Roman"/>
          <w:i/>
          <w:sz w:val="28"/>
          <w:szCs w:val="28"/>
          <w:lang w:val="ru-RU"/>
        </w:rPr>
        <w:t xml:space="preserve">Источники углеводородов: природный газ, нефть, уголь. </w:t>
      </w:r>
      <w:r w:rsidRPr="000127D8">
        <w:rPr>
          <w:rFonts w:ascii="Times New Roman" w:hAnsi="Times New Roman" w:cs="Times New Roman"/>
          <w:sz w:val="28"/>
          <w:szCs w:val="28"/>
          <w:lang w:val="ru-RU"/>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127D8">
        <w:rPr>
          <w:rFonts w:ascii="Times New Roman" w:hAnsi="Times New Roman" w:cs="Times New Roman"/>
          <w:i/>
          <w:sz w:val="28"/>
          <w:szCs w:val="28"/>
          <w:lang w:val="ru-RU"/>
        </w:rPr>
        <w:t>Химическое загрязнение окружающей среды и его последствия.</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Типы расчетных задач:</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bCs/>
          <w:sz w:val="28"/>
          <w:szCs w:val="28"/>
          <w:lang w:val="ru-RU"/>
        </w:rPr>
      </w:pPr>
      <w:r w:rsidRPr="000127D8">
        <w:rPr>
          <w:rFonts w:ascii="Times New Roman" w:hAnsi="Times New Roman" w:cs="Times New Roman"/>
          <w:bCs/>
          <w:sz w:val="28"/>
          <w:szCs w:val="28"/>
          <w:lang w:val="ru-RU"/>
        </w:rPr>
        <w:t>Вычисление массовой доли химического элемента по формуле соединения.</w:t>
      </w:r>
    </w:p>
    <w:p w:rsidR="00481605" w:rsidRPr="000127D8" w:rsidRDefault="00481605" w:rsidP="00481605">
      <w:pPr>
        <w:autoSpaceDE w:val="0"/>
        <w:autoSpaceDN w:val="0"/>
        <w:adjustRightInd w:val="0"/>
        <w:ind w:firstLine="709"/>
        <w:jc w:val="both"/>
        <w:rPr>
          <w:rFonts w:ascii="Times New Roman" w:hAnsi="Times New Roman" w:cs="Times New Roman"/>
          <w:bCs/>
          <w:i/>
          <w:sz w:val="28"/>
          <w:szCs w:val="28"/>
          <w:lang w:val="ru-RU"/>
        </w:rPr>
      </w:pPr>
      <w:r w:rsidRPr="000127D8">
        <w:rPr>
          <w:rFonts w:ascii="Times New Roman" w:hAnsi="Times New Roman" w:cs="Times New Roman"/>
          <w:bCs/>
          <w:i/>
          <w:sz w:val="28"/>
          <w:szCs w:val="28"/>
          <w:lang w:val="ru-RU"/>
        </w:rPr>
        <w:t>Установление простейшей формулы вещества по массовым долям химических элементов.</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481605" w:rsidRPr="000127D8" w:rsidRDefault="00481605" w:rsidP="00CA4790">
      <w:pPr>
        <w:widowControl/>
        <w:numPr>
          <w:ilvl w:val="0"/>
          <w:numId w:val="196"/>
        </w:numPr>
        <w:autoSpaceDE w:val="0"/>
        <w:autoSpaceDN w:val="0"/>
        <w:adjustRightInd w:val="0"/>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Расчет массовой доли растворенного вещества в растворе.</w:t>
      </w:r>
    </w:p>
    <w:p w:rsidR="00481605" w:rsidRPr="000127D8" w:rsidRDefault="00481605" w:rsidP="00481605">
      <w:pPr>
        <w:autoSpaceDE w:val="0"/>
        <w:autoSpaceDN w:val="0"/>
        <w:adjustRightInd w:val="0"/>
        <w:ind w:firstLine="709"/>
        <w:jc w:val="both"/>
        <w:rPr>
          <w:rFonts w:ascii="Times New Roman" w:hAnsi="Times New Roman" w:cs="Times New Roman"/>
          <w:b/>
          <w:bCs/>
          <w:sz w:val="28"/>
          <w:szCs w:val="28"/>
        </w:rPr>
      </w:pPr>
      <w:r w:rsidRPr="000127D8">
        <w:rPr>
          <w:rFonts w:ascii="Times New Roman" w:hAnsi="Times New Roman" w:cs="Times New Roman"/>
          <w:b/>
          <w:bCs/>
          <w:sz w:val="28"/>
          <w:szCs w:val="28"/>
        </w:rPr>
        <w:t>Примерные темы практических работ:</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Лабораторное оборудование и приемы обращения с ним. Правила безопасной работы в химической лаборатории.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Очистка загрязненной поваренной соли.</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lastRenderedPageBreak/>
        <w:t>Признаки протекания химических реакций.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кислорода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Получение водорода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Приготовление растворов с определенной массовой долей растворенного вещества.</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«Основные классы неорганических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rPr>
      </w:pPr>
      <w:r w:rsidRPr="000127D8">
        <w:rPr>
          <w:rFonts w:ascii="Times New Roman" w:hAnsi="Times New Roman" w:cs="Times New Roman"/>
          <w:sz w:val="28"/>
          <w:szCs w:val="28"/>
        </w:rPr>
        <w:t>Реакции ионного обмена.</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Качественные реакции на ионы в растворе.</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аммиака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i/>
          <w:sz w:val="28"/>
          <w:szCs w:val="28"/>
          <w:lang w:val="ru-RU"/>
        </w:rPr>
      </w:pPr>
      <w:r w:rsidRPr="000127D8">
        <w:rPr>
          <w:rFonts w:ascii="Times New Roman" w:hAnsi="Times New Roman" w:cs="Times New Roman"/>
          <w:i/>
          <w:sz w:val="28"/>
          <w:szCs w:val="28"/>
          <w:lang w:val="ru-RU"/>
        </w:rPr>
        <w:t>Получение углекислого газа и изучение его свойств.</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Решение экспериментальных задач по теме «Неметаллы </w:t>
      </w:r>
      <w:r w:rsidRPr="000127D8">
        <w:rPr>
          <w:rFonts w:ascii="Times New Roman" w:hAnsi="Times New Roman" w:cs="Times New Roman"/>
          <w:sz w:val="28"/>
          <w:szCs w:val="28"/>
        </w:rPr>
        <w:t>IV</w:t>
      </w:r>
      <w:r w:rsidRPr="000127D8">
        <w:rPr>
          <w:rFonts w:ascii="Times New Roman" w:hAnsi="Times New Roman" w:cs="Times New Roman"/>
          <w:sz w:val="28"/>
          <w:szCs w:val="28"/>
          <w:lang w:val="ru-RU"/>
        </w:rPr>
        <w:t xml:space="preserve"> – </w:t>
      </w:r>
      <w:r w:rsidRPr="000127D8">
        <w:rPr>
          <w:rFonts w:ascii="Times New Roman" w:hAnsi="Times New Roman" w:cs="Times New Roman"/>
          <w:sz w:val="28"/>
          <w:szCs w:val="28"/>
        </w:rPr>
        <w:t>VII</w:t>
      </w:r>
      <w:r w:rsidRPr="000127D8">
        <w:rPr>
          <w:rFonts w:ascii="Times New Roman" w:hAnsi="Times New Roman" w:cs="Times New Roman"/>
          <w:sz w:val="28"/>
          <w:szCs w:val="28"/>
          <w:lang w:val="ru-RU"/>
        </w:rPr>
        <w:t xml:space="preserve"> групп и их соединений».</w:t>
      </w:r>
    </w:p>
    <w:p w:rsidR="00481605" w:rsidRPr="000127D8" w:rsidRDefault="00481605" w:rsidP="00CA4790">
      <w:pPr>
        <w:widowControl/>
        <w:numPr>
          <w:ilvl w:val="0"/>
          <w:numId w:val="197"/>
        </w:numPr>
        <w:ind w:left="0"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Решение экспериментальных задач по теме «Металлы и их соединения».</w:t>
      </w:r>
    </w:p>
    <w:p w:rsidR="00481605" w:rsidRPr="000127D8" w:rsidRDefault="00481605" w:rsidP="00481605">
      <w:pPr>
        <w:ind w:firstLine="709"/>
        <w:jc w:val="both"/>
        <w:rPr>
          <w:rFonts w:ascii="Times New Roman" w:hAnsi="Times New Roman" w:cs="Times New Roman"/>
          <w:sz w:val="28"/>
          <w:szCs w:val="28"/>
          <w:lang w:val="ru-RU"/>
        </w:rPr>
      </w:pPr>
    </w:p>
    <w:p w:rsidR="00481605" w:rsidRPr="0089408D" w:rsidRDefault="0089408D" w:rsidP="0089408D">
      <w:pPr>
        <w:pStyle w:val="1"/>
        <w:rPr>
          <w:lang w:val="ru-RU"/>
        </w:rPr>
      </w:pPr>
      <w:bookmarkStart w:id="391" w:name="_Toc414553249"/>
      <w:bookmarkStart w:id="392" w:name="_Toc410654038"/>
      <w:bookmarkStart w:id="393" w:name="_Toc409691713"/>
      <w:bookmarkStart w:id="394" w:name="_Toc431639613"/>
      <w:bookmarkStart w:id="395" w:name="_Toc431747338"/>
      <w:r>
        <w:rPr>
          <w:lang w:val="ru-RU"/>
        </w:rPr>
        <w:t>2.2.2.12</w:t>
      </w:r>
      <w:r w:rsidR="00481605" w:rsidRPr="0089408D">
        <w:rPr>
          <w:lang w:val="ru-RU"/>
        </w:rPr>
        <w:t>. Изобразительное искусство</w:t>
      </w:r>
      <w:bookmarkEnd w:id="391"/>
      <w:bookmarkEnd w:id="392"/>
      <w:bookmarkEnd w:id="393"/>
      <w:bookmarkEnd w:id="394"/>
      <w:bookmarkEnd w:id="395"/>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В программу включены следующие основные виды художественно-творческой деятельности:</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ценностно-ориентационная и коммуникативная деятельность;</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lastRenderedPageBreak/>
        <w:t>изобразительная деятельность (основы художественного изображения);</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 xml:space="preserve">декоративно-прикладная деятельность (основы народного и декоративно-прикладного искусства); </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художественно-конструкторская деятельность (элементы дизайна и архитектуры);</w:t>
      </w:r>
    </w:p>
    <w:p w:rsidR="00481605" w:rsidRPr="000127D8" w:rsidRDefault="00481605" w:rsidP="00CA4790">
      <w:pPr>
        <w:pStyle w:val="a6"/>
        <w:widowControl/>
        <w:numPr>
          <w:ilvl w:val="0"/>
          <w:numId w:val="198"/>
        </w:numPr>
        <w:tabs>
          <w:tab w:val="left" w:pos="1134"/>
        </w:tabs>
        <w:ind w:left="0" w:firstLine="709"/>
        <w:contextualSpacing/>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художественно-творческая деятельность на основе синтеза искусств.</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tabs>
          <w:tab w:val="left" w:pos="1134"/>
        </w:tabs>
        <w:ind w:firstLine="709"/>
        <w:jc w:val="both"/>
        <w:rPr>
          <w:rFonts w:ascii="Times New Roman" w:hAnsi="Times New Roman" w:cs="Times New Roman"/>
          <w:sz w:val="28"/>
          <w:szCs w:val="28"/>
          <w:lang w:val="ru-RU"/>
        </w:rPr>
      </w:pPr>
      <w:r w:rsidRPr="000127D8">
        <w:rPr>
          <w:rFonts w:ascii="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ind w:firstLine="709"/>
        <w:jc w:val="both"/>
        <w:rPr>
          <w:rFonts w:ascii="Times New Roman" w:eastAsia="Times New Roman" w:hAnsi="Times New Roman" w:cs="Times New Roman"/>
          <w:sz w:val="28"/>
          <w:szCs w:val="28"/>
          <w:lang w:val="ru-RU"/>
        </w:rPr>
      </w:pP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605" w:rsidRPr="000127D8" w:rsidRDefault="00481605" w:rsidP="00481605">
      <w:pPr>
        <w:ind w:firstLine="709"/>
        <w:jc w:val="both"/>
        <w:rPr>
          <w:rFonts w:ascii="Times New Roman" w:eastAsia="Times New Roman" w:hAnsi="Times New Roman" w:cs="Times New Roman"/>
          <w:sz w:val="28"/>
          <w:szCs w:val="28"/>
          <w:lang w:val="ru-RU"/>
        </w:rPr>
      </w:pPr>
      <w:r w:rsidRPr="000127D8">
        <w:rPr>
          <w:rFonts w:ascii="Times New Roman" w:eastAsia="Times New Roman" w:hAnsi="Times New Roman" w:cs="Times New Roman"/>
          <w:sz w:val="28"/>
          <w:szCs w:val="28"/>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605" w:rsidRPr="000127D8" w:rsidRDefault="00481605" w:rsidP="00481605">
      <w:pPr>
        <w:pStyle w:val="a6"/>
        <w:tabs>
          <w:tab w:val="left" w:pos="426"/>
        </w:tabs>
        <w:ind w:firstLine="709"/>
        <w:jc w:val="both"/>
        <w:rPr>
          <w:rFonts w:ascii="Times New Roman" w:eastAsia="Times New Roman" w:hAnsi="Times New Roman" w:cs="Times New Roman"/>
          <w:b/>
          <w:sz w:val="28"/>
          <w:szCs w:val="28"/>
          <w:lang w:val="ru-RU"/>
        </w:rPr>
      </w:pPr>
      <w:r w:rsidRPr="000127D8">
        <w:rPr>
          <w:rFonts w:ascii="Times New Roman" w:eastAsia="Times New Roman" w:hAnsi="Times New Roman" w:cs="Times New Roman"/>
          <w:b/>
          <w:sz w:val="28"/>
          <w:szCs w:val="28"/>
          <w:lang w:val="ru-RU"/>
        </w:rPr>
        <w:t>Народное художественное творчество – неиссякаемый источник самобытной красоты</w:t>
      </w:r>
    </w:p>
    <w:p w:rsidR="00481605" w:rsidRPr="000127D8" w:rsidRDefault="00481605" w:rsidP="00481605">
      <w:pPr>
        <w:tabs>
          <w:tab w:val="left" w:pos="426"/>
          <w:tab w:val="left" w:pos="709"/>
        </w:tabs>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sz w:val="28"/>
          <w:szCs w:val="28"/>
          <w:lang w:val="ru-RU"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Виды изобразительного искусства и основы образного языка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Пространственные искусства. Художественные материалы. Жанры в изобразительном искусстве. Выразительные </w:t>
      </w:r>
      <w:r w:rsidRPr="000127D8">
        <w:rPr>
          <w:rFonts w:ascii="Times New Roman" w:eastAsia="Times New Roman" w:hAnsi="Times New Roman" w:cs="Times New Roman"/>
          <w:sz w:val="28"/>
          <w:szCs w:val="28"/>
          <w:lang w:val="ru-RU" w:eastAsia="ru-RU"/>
        </w:rPr>
        <w:lastRenderedPageBreak/>
        <w:t xml:space="preserve">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Понимание смысла деятельности художника</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(К.С. Петров-Водкин, П.Д. Корин). </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Вечные темы и великие исторические события в искусстве</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(А.А. Иванов, И.Н. Крамской, В.Д. Поленов). Тематическая картина в русском искусстве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rsidRPr="000127D8">
        <w:rPr>
          <w:rFonts w:ascii="Times New Roman" w:eastAsia="Times New Roman" w:hAnsi="Times New Roman" w:cs="Times New Roman"/>
          <w:sz w:val="28"/>
          <w:szCs w:val="28"/>
          <w:lang w:eastAsia="ru-RU"/>
        </w:rPr>
        <w:t>XX</w:t>
      </w:r>
      <w:r w:rsidRPr="000127D8">
        <w:rPr>
          <w:rFonts w:ascii="Times New Roman" w:eastAsia="Times New Roman" w:hAnsi="Times New Roman" w:cs="Times New Roman"/>
          <w:sz w:val="28"/>
          <w:szCs w:val="28"/>
          <w:lang w:val="ru-RU" w:eastAsia="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Конструктивное искусство: архитектура и дизайн</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0127D8">
        <w:rPr>
          <w:rFonts w:ascii="Times New Roman" w:eastAsia="Times New Roman" w:hAnsi="Times New Roman" w:cs="Times New Roman"/>
          <w:sz w:val="28"/>
          <w:szCs w:val="28"/>
          <w:lang w:eastAsia="ru-RU"/>
        </w:rPr>
        <w:t>XVIII</w:t>
      </w:r>
      <w:r w:rsidRPr="000127D8">
        <w:rPr>
          <w:rFonts w:ascii="Times New Roman" w:eastAsia="Times New Roman" w:hAnsi="Times New Roman" w:cs="Times New Roman"/>
          <w:sz w:val="28"/>
          <w:szCs w:val="28"/>
          <w:lang w:val="ru-RU" w:eastAsia="ru-RU"/>
        </w:rPr>
        <w:t xml:space="preserve"> - </w:t>
      </w:r>
      <w:r w:rsidRPr="000127D8">
        <w:rPr>
          <w:rFonts w:ascii="Times New Roman" w:eastAsia="Times New Roman" w:hAnsi="Times New Roman" w:cs="Times New Roman"/>
          <w:sz w:val="28"/>
          <w:szCs w:val="28"/>
          <w:lang w:eastAsia="ru-RU"/>
        </w:rPr>
        <w:t>XIX</w:t>
      </w:r>
      <w:r w:rsidRPr="000127D8">
        <w:rPr>
          <w:rFonts w:ascii="Times New Roman" w:eastAsia="Times New Roman" w:hAnsi="Times New Roman" w:cs="Times New Roman"/>
          <w:sz w:val="28"/>
          <w:szCs w:val="28"/>
          <w:lang w:val="ru-RU" w:eastAsia="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81605" w:rsidRPr="000127D8" w:rsidRDefault="00481605" w:rsidP="00481605">
      <w:pPr>
        <w:ind w:firstLine="709"/>
        <w:jc w:val="both"/>
        <w:rPr>
          <w:rFonts w:ascii="Times New Roman" w:eastAsia="Times New Roman" w:hAnsi="Times New Roman" w:cs="Times New Roman"/>
          <w:b/>
          <w:sz w:val="28"/>
          <w:szCs w:val="28"/>
          <w:lang w:val="ru-RU" w:eastAsia="ru-RU"/>
        </w:rPr>
      </w:pPr>
      <w:r w:rsidRPr="000127D8">
        <w:rPr>
          <w:rFonts w:ascii="Times New Roman" w:eastAsia="Times New Roman" w:hAnsi="Times New Roman" w:cs="Times New Roman"/>
          <w:b/>
          <w:sz w:val="28"/>
          <w:szCs w:val="28"/>
          <w:lang w:val="ru-RU" w:eastAsia="ru-RU"/>
        </w:rPr>
        <w:t xml:space="preserve">Изобразительное искусство и архитектура России </w:t>
      </w:r>
      <w:r w:rsidRPr="000127D8">
        <w:rPr>
          <w:rFonts w:ascii="Times New Roman" w:eastAsia="Times New Roman" w:hAnsi="Times New Roman" w:cs="Times New Roman"/>
          <w:b/>
          <w:sz w:val="28"/>
          <w:szCs w:val="28"/>
        </w:rPr>
        <w:t>XI</w:t>
      </w:r>
      <w:r w:rsidRPr="000127D8">
        <w:rPr>
          <w:rFonts w:ascii="Times New Roman" w:eastAsia="Times New Roman" w:hAnsi="Times New Roman" w:cs="Times New Roman"/>
          <w:b/>
          <w:sz w:val="28"/>
          <w:szCs w:val="28"/>
          <w:lang w:val="ru-RU"/>
        </w:rPr>
        <w:t xml:space="preserve"> –</w:t>
      </w:r>
      <w:r w:rsidRPr="000127D8">
        <w:rPr>
          <w:rFonts w:ascii="Times New Roman" w:eastAsia="Times New Roman" w:hAnsi="Times New Roman" w:cs="Times New Roman"/>
          <w:b/>
          <w:sz w:val="28"/>
          <w:szCs w:val="28"/>
        </w:rPr>
        <w:t>XVII</w:t>
      </w:r>
      <w:r w:rsidRPr="000127D8">
        <w:rPr>
          <w:rFonts w:ascii="Times New Roman" w:eastAsia="Times New Roman" w:hAnsi="Times New Roman" w:cs="Times New Roman"/>
          <w:b/>
          <w:sz w:val="28"/>
          <w:szCs w:val="28"/>
          <w:lang w:val="ru-RU"/>
        </w:rPr>
        <w:t xml:space="preserve"> вв</w:t>
      </w:r>
      <w:r w:rsidRPr="000127D8">
        <w:rPr>
          <w:rFonts w:ascii="Times New Roman" w:eastAsia="Times New Roman" w:hAnsi="Times New Roman" w:cs="Times New Roman"/>
          <w:b/>
          <w:sz w:val="28"/>
          <w:szCs w:val="28"/>
          <w:lang w:val="ru-RU" w:eastAsia="ru-RU"/>
        </w:rPr>
        <w:t>.</w:t>
      </w:r>
    </w:p>
    <w:p w:rsidR="00481605" w:rsidRPr="000127D8" w:rsidRDefault="00481605" w:rsidP="00481605">
      <w:pPr>
        <w:ind w:firstLine="709"/>
        <w:jc w:val="both"/>
        <w:rPr>
          <w:rFonts w:ascii="Times New Roman" w:eastAsia="Times New Roman" w:hAnsi="Times New Roman" w:cs="Times New Roman"/>
          <w:sz w:val="28"/>
          <w:szCs w:val="28"/>
          <w:lang w:val="ru-RU" w:eastAsia="ru-RU"/>
        </w:rPr>
      </w:pPr>
      <w:r w:rsidRPr="000127D8">
        <w:rPr>
          <w:rFonts w:ascii="Times New Roman" w:eastAsia="Times New Roman" w:hAnsi="Times New Roman" w:cs="Times New Roman"/>
          <w:sz w:val="28"/>
          <w:szCs w:val="28"/>
          <w:lang w:val="ru-RU"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Искусство полиграфии</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 xml:space="preserve">Стили, направления виды и жанры в русском изобразительном искусстве и архитектуре </w:t>
      </w:r>
      <w:r w:rsidRPr="000127D8">
        <w:rPr>
          <w:rFonts w:ascii="Times New Roman" w:eastAsia="Times New Roman" w:hAnsi="Times New Roman" w:cs="Times New Roman"/>
          <w:b/>
          <w:i/>
          <w:sz w:val="28"/>
          <w:szCs w:val="28"/>
          <w:lang w:eastAsia="ru-RU"/>
        </w:rPr>
        <w:t>XVIII</w:t>
      </w:r>
      <w:r w:rsidRPr="000127D8">
        <w:rPr>
          <w:rFonts w:ascii="Times New Roman" w:eastAsia="Times New Roman" w:hAnsi="Times New Roman" w:cs="Times New Roman"/>
          <w:b/>
          <w:i/>
          <w:sz w:val="28"/>
          <w:szCs w:val="28"/>
          <w:lang w:val="ru-RU" w:eastAsia="ru-RU"/>
        </w:rPr>
        <w:t xml:space="preserve"> - </w:t>
      </w:r>
      <w:r w:rsidRPr="000127D8">
        <w:rPr>
          <w:rFonts w:ascii="Times New Roman" w:eastAsia="Times New Roman" w:hAnsi="Times New Roman" w:cs="Times New Roman"/>
          <w:b/>
          <w:i/>
          <w:sz w:val="28"/>
          <w:szCs w:val="28"/>
          <w:lang w:eastAsia="ru-RU"/>
        </w:rPr>
        <w:t>XIX</w:t>
      </w:r>
      <w:r w:rsidRPr="000127D8">
        <w:rPr>
          <w:rFonts w:ascii="Times New Roman" w:eastAsia="Times New Roman" w:hAnsi="Times New Roman" w:cs="Times New Roman"/>
          <w:b/>
          <w:i/>
          <w:sz w:val="28"/>
          <w:szCs w:val="28"/>
          <w:lang w:val="ru-RU" w:eastAsia="ru-RU"/>
        </w:rPr>
        <w:t xml:space="preserve"> вв.</w:t>
      </w:r>
    </w:p>
    <w:p w:rsidR="00481605" w:rsidRPr="000127D8"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Классицизм в русской портретной живописи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sidRPr="000127D8">
        <w:rPr>
          <w:rFonts w:ascii="Times New Roman" w:eastAsia="Times New Roman" w:hAnsi="Times New Roman" w:cs="Times New Roman"/>
          <w:i/>
          <w:sz w:val="28"/>
          <w:szCs w:val="28"/>
          <w:lang w:eastAsia="ru-RU"/>
        </w:rPr>
        <w:t>XVIII</w:t>
      </w:r>
      <w:r w:rsidRPr="000127D8">
        <w:rPr>
          <w:rFonts w:ascii="Times New Roman" w:eastAsia="Times New Roman" w:hAnsi="Times New Roman" w:cs="Times New Roman"/>
          <w:i/>
          <w:sz w:val="28"/>
          <w:szCs w:val="28"/>
          <w:lang w:val="ru-RU" w:eastAsia="ru-RU"/>
        </w:rPr>
        <w:t xml:space="preserve"> века (Ф.И. Шубин, М.И. Козловский). Жанровая живопись в произведениях русских художников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(П.А. Федотов). «Товарищество передвижников» (И.Н. Крамской, В.Г. Перов, А.И. Куинджи). Тема русского раздолья в пейзажной живописи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w:t>
      </w:r>
      <w:r w:rsidRPr="000127D8">
        <w:rPr>
          <w:rFonts w:ascii="Times New Roman" w:eastAsia="Times New Roman" w:hAnsi="Times New Roman" w:cs="Times New Roman"/>
          <w:i/>
          <w:sz w:val="28"/>
          <w:szCs w:val="28"/>
          <w:lang w:val="ru-RU" w:eastAsia="ru-RU"/>
        </w:rPr>
        <w:lastRenderedPageBreak/>
        <w:t xml:space="preserve">г. Санкт - Петербурге). Монументальная скульптура второй половины </w:t>
      </w:r>
      <w:r w:rsidRPr="000127D8">
        <w:rPr>
          <w:rFonts w:ascii="Times New Roman" w:eastAsia="Times New Roman" w:hAnsi="Times New Roman" w:cs="Times New Roman"/>
          <w:i/>
          <w:sz w:val="28"/>
          <w:szCs w:val="28"/>
          <w:lang w:eastAsia="ru-RU"/>
        </w:rPr>
        <w:t>XIX</w:t>
      </w:r>
      <w:r w:rsidRPr="000127D8">
        <w:rPr>
          <w:rFonts w:ascii="Times New Roman" w:eastAsia="Times New Roman" w:hAnsi="Times New Roman" w:cs="Times New Roman"/>
          <w:i/>
          <w:sz w:val="28"/>
          <w:szCs w:val="28"/>
          <w:lang w:val="ru-RU" w:eastAsia="ru-RU"/>
        </w:rPr>
        <w:t xml:space="preserve"> века (М.О. Микешин, А.М. Опекушин, М.М. Антокольский).</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Взаимосвязь истории искусства и истории человечества</w:t>
      </w:r>
    </w:p>
    <w:p w:rsidR="00481605" w:rsidRPr="00A41FB4" w:rsidRDefault="00481605" w:rsidP="00481605">
      <w:pPr>
        <w:ind w:firstLine="709"/>
        <w:jc w:val="both"/>
        <w:rPr>
          <w:rFonts w:ascii="Times New Roman" w:eastAsia="Times New Roman" w:hAnsi="Times New Roman" w:cs="Times New Roman"/>
          <w:i/>
          <w:sz w:val="28"/>
          <w:szCs w:val="28"/>
          <w:lang w:val="ru-RU" w:eastAsia="ru-RU"/>
        </w:rPr>
      </w:pPr>
      <w:r w:rsidRPr="000127D8">
        <w:rPr>
          <w:rFonts w:ascii="Times New Roman" w:eastAsia="Times New Roman" w:hAnsi="Times New Roman" w:cs="Times New Roman"/>
          <w:i/>
          <w:sz w:val="28"/>
          <w:szCs w:val="28"/>
          <w:lang w:val="ru-RU" w:eastAsia="ru-RU"/>
        </w:rPr>
        <w:t xml:space="preserve">Традиции и новаторство в изобразительном искусстве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A41FB4">
        <w:rPr>
          <w:rFonts w:ascii="Times New Roman" w:eastAsia="Times New Roman" w:hAnsi="Times New Roman" w:cs="Times New Roman"/>
          <w:i/>
          <w:sz w:val="28"/>
          <w:szCs w:val="28"/>
          <w:lang w:val="ru-RU" w:eastAsia="ru-RU"/>
        </w:rPr>
        <w:t>Художественно-творческие проекты.</w:t>
      </w:r>
    </w:p>
    <w:p w:rsidR="00481605" w:rsidRPr="000127D8" w:rsidRDefault="00481605" w:rsidP="00481605">
      <w:pPr>
        <w:ind w:firstLine="709"/>
        <w:jc w:val="both"/>
        <w:rPr>
          <w:rFonts w:ascii="Times New Roman" w:eastAsia="Times New Roman" w:hAnsi="Times New Roman" w:cs="Times New Roman"/>
          <w:b/>
          <w:i/>
          <w:sz w:val="28"/>
          <w:szCs w:val="28"/>
          <w:lang w:val="ru-RU" w:eastAsia="ru-RU"/>
        </w:rPr>
      </w:pPr>
      <w:r w:rsidRPr="000127D8">
        <w:rPr>
          <w:rFonts w:ascii="Times New Roman" w:eastAsia="Times New Roman" w:hAnsi="Times New Roman" w:cs="Times New Roman"/>
          <w:b/>
          <w:i/>
          <w:sz w:val="28"/>
          <w:szCs w:val="28"/>
          <w:lang w:val="ru-RU" w:eastAsia="ru-RU"/>
        </w:rPr>
        <w:t>Изображение в синтетических и экранных видах искусства и художественная фотография</w:t>
      </w:r>
    </w:p>
    <w:p w:rsidR="00481605" w:rsidRPr="000675C7" w:rsidRDefault="00481605" w:rsidP="000675C7">
      <w:pPr>
        <w:ind w:firstLine="709"/>
        <w:jc w:val="both"/>
        <w:rPr>
          <w:rFonts w:ascii="Times New Roman" w:eastAsia="Calibri" w:hAnsi="Times New Roman" w:cs="Times New Roman"/>
          <w:sz w:val="28"/>
          <w:szCs w:val="28"/>
          <w:lang w:val="ru-RU"/>
        </w:rPr>
      </w:pPr>
      <w:r w:rsidRPr="000127D8">
        <w:rPr>
          <w:rFonts w:ascii="Times New Roman" w:eastAsia="Times New Roman" w:hAnsi="Times New Roman" w:cs="Times New Roman"/>
          <w:i/>
          <w:sz w:val="28"/>
          <w:szCs w:val="28"/>
          <w:lang w:val="ru-RU"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127D8">
        <w:rPr>
          <w:rFonts w:ascii="Times New Roman" w:eastAsia="Times New Roman" w:hAnsi="Times New Roman" w:cs="Times New Roman"/>
          <w:i/>
          <w:sz w:val="28"/>
          <w:szCs w:val="28"/>
          <w:lang w:eastAsia="ru-RU"/>
        </w:rPr>
        <w:t>XX</w:t>
      </w:r>
      <w:r w:rsidRPr="000127D8">
        <w:rPr>
          <w:rFonts w:ascii="Times New Roman" w:eastAsia="Times New Roman" w:hAnsi="Times New Roman" w:cs="Times New Roman"/>
          <w:i/>
          <w:sz w:val="28"/>
          <w:szCs w:val="28"/>
          <w:lang w:val="ru-RU"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sidRPr="000275BE">
        <w:rPr>
          <w:rFonts w:ascii="Times New Roman" w:eastAsia="Times New Roman" w:hAnsi="Times New Roman" w:cs="Times New Roman"/>
          <w:i/>
          <w:sz w:val="28"/>
          <w:szCs w:val="28"/>
          <w:lang w:val="ru-RU" w:eastAsia="ru-RU"/>
        </w:rPr>
        <w:t>Художественно-творческие проекты.</w:t>
      </w:r>
    </w:p>
    <w:p w:rsidR="00481605" w:rsidRPr="000275BE" w:rsidRDefault="0089408D" w:rsidP="00481605">
      <w:pPr>
        <w:pStyle w:val="1"/>
        <w:rPr>
          <w:i/>
          <w:lang w:val="ru-RU"/>
        </w:rPr>
      </w:pPr>
      <w:bookmarkStart w:id="396" w:name="_Toc414553250"/>
      <w:bookmarkStart w:id="397" w:name="_Toc410654039"/>
      <w:bookmarkStart w:id="398" w:name="_Toc431639614"/>
      <w:bookmarkStart w:id="399" w:name="_Toc431747339"/>
      <w:r>
        <w:rPr>
          <w:lang w:val="ru-RU"/>
        </w:rPr>
        <w:t>2.2.2.13</w:t>
      </w:r>
      <w:r w:rsidR="00481605" w:rsidRPr="000275BE">
        <w:rPr>
          <w:lang w:val="ru-RU"/>
        </w:rPr>
        <w:t>. Музыка</w:t>
      </w:r>
      <w:bookmarkEnd w:id="396"/>
      <w:bookmarkEnd w:id="397"/>
      <w:bookmarkEnd w:id="398"/>
      <w:bookmarkEnd w:id="399"/>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Освоение предмета «Музыка» направлено на:</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lastRenderedPageBreak/>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развитие способности к эстетическому освоению мира, способности оценивать произведения искусства по законам гармонии и красоты;</w:t>
      </w:r>
    </w:p>
    <w:p w:rsidR="00481605" w:rsidRPr="000275BE" w:rsidRDefault="00481605" w:rsidP="00CA4790">
      <w:pPr>
        <w:pStyle w:val="a6"/>
        <w:widowControl/>
        <w:numPr>
          <w:ilvl w:val="0"/>
          <w:numId w:val="199"/>
        </w:numPr>
        <w:tabs>
          <w:tab w:val="left" w:pos="1134"/>
        </w:tabs>
        <w:ind w:left="0" w:firstLine="709"/>
        <w:contextualSpacing/>
        <w:jc w:val="both"/>
        <w:rPr>
          <w:rFonts w:ascii="Times New Roman" w:eastAsia="Times New Roman" w:hAnsi="Times New Roman" w:cs="Times New Roman"/>
          <w:sz w:val="28"/>
          <w:szCs w:val="28"/>
          <w:lang w:val="ru-RU"/>
        </w:rPr>
      </w:pPr>
      <w:r w:rsidRPr="000275BE">
        <w:rPr>
          <w:rFonts w:ascii="Times New Roman" w:eastAsia="Times New Roman" w:hAnsi="Times New Roman" w:cs="Times New Roman"/>
          <w:sz w:val="28"/>
          <w:szCs w:val="28"/>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В рамках продуктивной музыкально-творческой деятельности учебный предмет «Музыка»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81605" w:rsidRPr="000275BE" w:rsidRDefault="00481605" w:rsidP="00481605">
      <w:pPr>
        <w:ind w:firstLine="709"/>
        <w:jc w:val="both"/>
        <w:rPr>
          <w:rFonts w:ascii="Times New Roman" w:eastAsia="Times New Roman" w:hAnsi="Times New Roman" w:cs="Times New Roman"/>
          <w:sz w:val="28"/>
          <w:szCs w:val="28"/>
          <w:lang w:val="ru-RU" w:eastAsia="ru-RU"/>
        </w:rPr>
      </w:pPr>
      <w:r w:rsidRPr="000275BE">
        <w:rPr>
          <w:rFonts w:ascii="Times New Roman" w:eastAsia="Times New Roman" w:hAnsi="Times New Roman" w:cs="Times New Roman"/>
          <w:sz w:val="28"/>
          <w:szCs w:val="28"/>
          <w:lang w:val="ru-RU"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81605" w:rsidRPr="000275BE" w:rsidRDefault="00481605" w:rsidP="00481605">
      <w:pPr>
        <w:ind w:firstLine="709"/>
        <w:jc w:val="both"/>
        <w:rPr>
          <w:rFonts w:ascii="Times New Roman" w:eastAsia="Calibri"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Музыка как вид искусства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275BE">
        <w:rPr>
          <w:rFonts w:ascii="Times New Roman" w:hAnsi="Times New Roman" w:cs="Times New Roman"/>
          <w:i/>
          <w:sz w:val="28"/>
          <w:szCs w:val="28"/>
          <w:lang w:val="ru-RU"/>
        </w:rPr>
        <w:t xml:space="preserve"> сонатно-симфонический цикл, сюита), </w:t>
      </w:r>
      <w:r w:rsidRPr="000275BE">
        <w:rPr>
          <w:rFonts w:ascii="Times New Roman" w:hAnsi="Times New Roman" w:cs="Times New Roman"/>
          <w:sz w:val="28"/>
          <w:szCs w:val="28"/>
          <w:lang w:val="ru-RU"/>
        </w:rPr>
        <w:t xml:space="preserve">их </w:t>
      </w:r>
      <w:r w:rsidRPr="000275BE">
        <w:rPr>
          <w:rFonts w:ascii="Times New Roman" w:hAnsi="Times New Roman" w:cs="Times New Roman"/>
          <w:sz w:val="28"/>
          <w:szCs w:val="28"/>
          <w:lang w:val="ru-RU"/>
        </w:rPr>
        <w:lastRenderedPageBreak/>
        <w:t>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81605" w:rsidRPr="000275BE" w:rsidRDefault="00481605" w:rsidP="00481605">
      <w:pPr>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Народное музыкальное творчество</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275BE">
        <w:rPr>
          <w:rFonts w:ascii="Times New Roman" w:hAnsi="Times New Roman" w:cs="Times New Roman"/>
          <w:i/>
          <w:sz w:val="28"/>
          <w:szCs w:val="28"/>
          <w:lang w:val="ru-RU"/>
        </w:rPr>
        <w:t xml:space="preserve">Различные исполнительские типы художественного общения (хоровое, соревновательное, сказительное). </w:t>
      </w:r>
      <w:r w:rsidRPr="000275BE">
        <w:rPr>
          <w:rFonts w:ascii="Times New Roman" w:hAnsi="Times New Roman" w:cs="Times New Roman"/>
          <w:sz w:val="28"/>
          <w:szCs w:val="28"/>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Русская музыка от эпохи средневековья до рубежа </w:t>
      </w:r>
      <w:r w:rsidRPr="000275BE">
        <w:rPr>
          <w:rFonts w:ascii="Times New Roman" w:hAnsi="Times New Roman" w:cs="Times New Roman"/>
          <w:b/>
          <w:sz w:val="28"/>
          <w:szCs w:val="28"/>
        </w:rPr>
        <w:t>XIX</w:t>
      </w:r>
      <w:r w:rsidRPr="000275BE">
        <w:rPr>
          <w:rFonts w:ascii="Times New Roman" w:hAnsi="Times New Roman" w:cs="Times New Roman"/>
          <w:b/>
          <w:sz w:val="28"/>
          <w:szCs w:val="28"/>
          <w:lang w:val="ru-RU"/>
        </w:rPr>
        <w:t>-ХХ вв.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Древнерусская духовная музыка. </w:t>
      </w:r>
      <w:r w:rsidRPr="000275BE">
        <w:rPr>
          <w:rFonts w:ascii="Times New Roman" w:hAnsi="Times New Roman" w:cs="Times New Roman"/>
          <w:i/>
          <w:sz w:val="28"/>
          <w:szCs w:val="28"/>
          <w:lang w:val="ru-RU"/>
        </w:rPr>
        <w:t>Знаменный распев как основа древнерусской храмовой музыки.</w:t>
      </w:r>
      <w:r w:rsidRPr="000275BE">
        <w:rPr>
          <w:rFonts w:ascii="Times New Roman" w:hAnsi="Times New Roman" w:cs="Times New Roman"/>
          <w:sz w:val="28"/>
          <w:szCs w:val="28"/>
          <w:lang w:val="ru-RU"/>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Глинка, М.П.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Мусоргский, А.П.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Бородин, Н.А.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Римский-Корсаков, П.И.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С.В.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81605" w:rsidRPr="000275BE" w:rsidRDefault="00481605" w:rsidP="00481605">
      <w:pPr>
        <w:ind w:firstLine="709"/>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Зарубежная музыка от эпохи средневековья до рубежа </w:t>
      </w:r>
      <w:r w:rsidRPr="000275BE">
        <w:rPr>
          <w:rFonts w:ascii="Times New Roman" w:hAnsi="Times New Roman" w:cs="Times New Roman"/>
          <w:b/>
          <w:sz w:val="28"/>
          <w:szCs w:val="28"/>
        </w:rPr>
        <w:t>XI</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X</w:t>
      </w:r>
      <w:r w:rsidRPr="000275BE">
        <w:rPr>
          <w:rFonts w:ascii="Times New Roman" w:hAnsi="Times New Roman" w:cs="Times New Roman"/>
          <w:b/>
          <w:sz w:val="28"/>
          <w:szCs w:val="28"/>
          <w:lang w:val="ru-RU"/>
        </w:rPr>
        <w:t>Х</w:t>
      </w:r>
      <w:r w:rsidRPr="000275BE">
        <w:rPr>
          <w:rFonts w:ascii="Times New Roman" w:hAnsi="Times New Roman" w:cs="Times New Roman"/>
          <w:b/>
          <w:sz w:val="28"/>
          <w:szCs w:val="28"/>
        </w:rPr>
        <w:t> </w:t>
      </w:r>
      <w:r w:rsidRPr="000275BE">
        <w:rPr>
          <w:rFonts w:ascii="Times New Roman" w:hAnsi="Times New Roman" w:cs="Times New Roman"/>
          <w:b/>
          <w:sz w:val="28"/>
          <w:szCs w:val="28"/>
          <w:lang w:val="ru-RU"/>
        </w:rPr>
        <w:t>вв.</w:t>
      </w:r>
    </w:p>
    <w:p w:rsidR="00481605" w:rsidRPr="000275BE" w:rsidRDefault="00481605" w:rsidP="00481605">
      <w:pPr>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Бах – выдающийся музыкант эпохи Барокко. Венская классическая школа (Й.</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Гайдн,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Моцарт,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Бетховен). Творчество композиторов-романтиков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Шопен,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Лист,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Шуман, Ф. Шуберт, 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Григ). Оперный жанр в творчестве композиторов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 xml:space="preserve">Развитие жанров светской музыки </w:t>
      </w:r>
      <w:r w:rsidRPr="000275BE">
        <w:rPr>
          <w:rFonts w:ascii="Times New Roman" w:hAnsi="Times New Roman" w:cs="Times New Roman"/>
          <w:sz w:val="28"/>
          <w:szCs w:val="28"/>
          <w:lang w:val="ru-RU"/>
        </w:rPr>
        <w:t xml:space="preserve">Основные жанры светской музыки </w:t>
      </w:r>
      <w:r w:rsidRPr="000275BE">
        <w:rPr>
          <w:rFonts w:ascii="Times New Roman" w:hAnsi="Times New Roman" w:cs="Times New Roman"/>
          <w:sz w:val="28"/>
          <w:szCs w:val="28"/>
        </w:rPr>
        <w:t>XIX</w:t>
      </w:r>
      <w:r w:rsidRPr="000275BE">
        <w:rPr>
          <w:rFonts w:ascii="Times New Roman" w:hAnsi="Times New Roman" w:cs="Times New Roman"/>
          <w:sz w:val="28"/>
          <w:szCs w:val="28"/>
          <w:lang w:val="ru-RU"/>
        </w:rPr>
        <w:t xml:space="preserve"> века (соната, симфония, камерно-инструментальная и вокальная музыка, опера, балет). </w:t>
      </w:r>
      <w:r w:rsidRPr="000275BE">
        <w:rPr>
          <w:rFonts w:ascii="Times New Roman" w:hAnsi="Times New Roman" w:cs="Times New Roman"/>
          <w:i/>
          <w:sz w:val="28"/>
          <w:szCs w:val="28"/>
          <w:lang w:val="ru-RU"/>
        </w:rPr>
        <w:t>Развитие жанров светской музыки (камерная инструментальная и вокальная музыка, концерт, симфония, опера, балет).</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lastRenderedPageBreak/>
        <w:t xml:space="preserve">Русская и зарубежная музыкальная культура </w:t>
      </w:r>
      <w:r w:rsidRPr="000275BE">
        <w:rPr>
          <w:rFonts w:ascii="Times New Roman" w:hAnsi="Times New Roman" w:cs="Times New Roman"/>
          <w:b/>
          <w:sz w:val="28"/>
          <w:szCs w:val="28"/>
        </w:rPr>
        <w:t>XX</w:t>
      </w:r>
      <w:r w:rsidRPr="000275BE">
        <w:rPr>
          <w:rFonts w:ascii="Times New Roman" w:hAnsi="Times New Roman" w:cs="Times New Roman"/>
          <w:b/>
          <w:sz w:val="28"/>
          <w:szCs w:val="28"/>
          <w:lang w:val="ru-RU"/>
        </w:rPr>
        <w:t xml:space="preserve"> в.</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Знакомство с творчеством всемирно известных отечественных композиторов (И.Ф.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Стравинский, С.С. Прокофьев, Д.Д. Шостакович, Г.В. Свиридов,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Щедрин, </w:t>
      </w:r>
      <w:r w:rsidRPr="000275BE">
        <w:rPr>
          <w:rFonts w:ascii="Times New Roman" w:hAnsi="Times New Roman" w:cs="Times New Roman"/>
          <w:i/>
          <w:sz w:val="28"/>
          <w:szCs w:val="28"/>
          <w:lang w:val="ru-RU"/>
        </w:rPr>
        <w:t>А.И.</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Хачатурян, А.Г. Шнитке)</w:t>
      </w:r>
      <w:r w:rsidRPr="000275BE">
        <w:rPr>
          <w:rFonts w:ascii="Times New Roman" w:hAnsi="Times New Roman" w:cs="Times New Roman"/>
          <w:sz w:val="28"/>
          <w:szCs w:val="28"/>
          <w:lang w:val="ru-RU"/>
        </w:rPr>
        <w:t xml:space="preserve"> и зарубежных композиторов ХХ столетия (К.</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Дебюсси, </w:t>
      </w:r>
      <w:r w:rsidRPr="000275BE">
        <w:rPr>
          <w:rFonts w:ascii="Times New Roman" w:hAnsi="Times New Roman" w:cs="Times New Roman"/>
          <w:i/>
          <w:sz w:val="28"/>
          <w:szCs w:val="28"/>
          <w:lang w:val="ru-RU"/>
        </w:rPr>
        <w:t>К.</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Орф, М.</w:t>
      </w:r>
      <w:r w:rsidRPr="000275BE">
        <w:rPr>
          <w:rFonts w:ascii="Times New Roman" w:hAnsi="Times New Roman" w:cs="Times New Roman"/>
          <w:i/>
          <w:sz w:val="28"/>
          <w:szCs w:val="28"/>
        </w:rPr>
        <w:t> </w:t>
      </w:r>
      <w:r w:rsidRPr="000275BE">
        <w:rPr>
          <w:rFonts w:ascii="Times New Roman" w:hAnsi="Times New Roman" w:cs="Times New Roman"/>
          <w:i/>
          <w:sz w:val="28"/>
          <w:szCs w:val="28"/>
          <w:lang w:val="ru-RU"/>
        </w:rPr>
        <w:t>Равель, Б. Бриттен, А. Шенберг).</w:t>
      </w:r>
      <w:r w:rsidRPr="000275BE">
        <w:rPr>
          <w:rFonts w:ascii="Times New Roman" w:hAnsi="Times New Roman" w:cs="Times New Roman"/>
          <w:sz w:val="28"/>
          <w:szCs w:val="28"/>
          <w:lang w:val="ru-RU"/>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81605" w:rsidRPr="000275BE" w:rsidRDefault="00481605" w:rsidP="00481605">
      <w:pPr>
        <w:tabs>
          <w:tab w:val="left" w:pos="1985"/>
        </w:tabs>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Современная музыкальная жизнь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Шаляпин, Д.Ф.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Ойстрах, А.В.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Свешников; Д.А.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Хворостовский, А.Ю.</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Нетребко, В.Т.</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Спиваков, Н.Л.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Луганский, Д.Л.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Мацуев и др.) и зарубежных исполнителей (Э. Карузо, М. Каллас;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Паваротти, М.</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Кабалье,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Клиберн,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81605" w:rsidRPr="000275BE" w:rsidRDefault="00481605" w:rsidP="00481605">
      <w:pPr>
        <w:contextualSpacing/>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Значение музыки в жизни человека</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81605" w:rsidRPr="000275BE" w:rsidRDefault="00481605" w:rsidP="00481605">
      <w:pPr>
        <w:ind w:firstLine="709"/>
        <w:contextualSpacing/>
        <w:jc w:val="center"/>
        <w:rPr>
          <w:rFonts w:ascii="Times New Roman" w:hAnsi="Times New Roman" w:cs="Times New Roman"/>
          <w:sz w:val="28"/>
          <w:szCs w:val="28"/>
          <w:lang w:val="ru-RU"/>
        </w:rPr>
      </w:pPr>
      <w:r w:rsidRPr="000275BE">
        <w:rPr>
          <w:rFonts w:ascii="Times New Roman" w:hAnsi="Times New Roman" w:cs="Times New Roman"/>
          <w:b/>
          <w:sz w:val="28"/>
          <w:szCs w:val="28"/>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bookmarkStart w:id="400" w:name="_Toc409691715"/>
      <w:r w:rsidRPr="000275BE">
        <w:rPr>
          <w:rFonts w:ascii="Times New Roman" w:hAnsi="Times New Roman" w:cs="Times New Roman"/>
          <w:sz w:val="28"/>
          <w:szCs w:val="28"/>
        </w:rPr>
        <w:t>Ч. Айвз. «Космический пейзаж».</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Г. Аллегри. «Мизерере» («Помилуй»).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Американский народный блюз «Роллем Пит» и «Город Нью-Йорк» (обр. </w:t>
      </w:r>
      <w:r w:rsidRPr="000275BE">
        <w:rPr>
          <w:rFonts w:ascii="Times New Roman" w:hAnsi="Times New Roman" w:cs="Times New Roman"/>
          <w:sz w:val="28"/>
          <w:szCs w:val="28"/>
        </w:rPr>
        <w:t>Дж. Сильвермена, перевод С. Болотина).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Л. Армстронг. «Блюз Западной окраины».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Э. Артемьев. «Мозаика».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И. Бах. Маленькая прелюдия для органа соль минор (обр. для ф-но Д.Б.</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Кабалевского). Токката и фуга ре минор для органа. Органная фуга соль минор. Органная фуга ля минор. Прелюдия до мажор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Фуга ре диез минор (ХТК, том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Итальянский концерт. Прелюдия № 8 ми минор («12 маленьких прелюдий для начинающих»). Высокая месса си минор (хор «</w:t>
      </w:r>
      <w:r w:rsidRPr="000275BE">
        <w:rPr>
          <w:rFonts w:ascii="Times New Roman" w:hAnsi="Times New Roman" w:cs="Times New Roman"/>
          <w:sz w:val="28"/>
          <w:szCs w:val="28"/>
        </w:rPr>
        <w:t>Kirie</w:t>
      </w:r>
      <w:r w:rsidRPr="000275BE">
        <w:rPr>
          <w:rFonts w:ascii="Times New Roman" w:hAnsi="Times New Roman" w:cs="Times New Roman"/>
          <w:sz w:val="28"/>
          <w:szCs w:val="28"/>
          <w:lang w:val="ru-RU"/>
        </w:rPr>
        <w:t>» (№ 1), хор «</w:t>
      </w:r>
      <w:r w:rsidRPr="000275BE">
        <w:rPr>
          <w:rFonts w:ascii="Times New Roman" w:hAnsi="Times New Roman" w:cs="Times New Roman"/>
          <w:sz w:val="28"/>
          <w:szCs w:val="28"/>
        </w:rPr>
        <w:t>Gloria</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ария альта «</w:t>
      </w:r>
      <w:r w:rsidRPr="000275BE">
        <w:rPr>
          <w:rFonts w:ascii="Times New Roman" w:hAnsi="Times New Roman" w:cs="Times New Roman"/>
          <w:sz w:val="28"/>
          <w:szCs w:val="28"/>
        </w:rPr>
        <w:t>Agnus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Dei</w:t>
      </w:r>
      <w:r w:rsidRPr="000275BE">
        <w:rPr>
          <w:rFonts w:ascii="Times New Roman" w:hAnsi="Times New Roman" w:cs="Times New Roman"/>
          <w:sz w:val="28"/>
          <w:szCs w:val="28"/>
          <w:lang w:val="ru-RU"/>
        </w:rPr>
        <w:t>» (№ 23), хор «</w:t>
      </w:r>
      <w:r w:rsidRPr="000275BE">
        <w:rPr>
          <w:rFonts w:ascii="Times New Roman" w:hAnsi="Times New Roman" w:cs="Times New Roman"/>
          <w:sz w:val="28"/>
          <w:szCs w:val="28"/>
        </w:rPr>
        <w:t>Sanctus</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20)). Оратория «Страсти по Матфею» (ария альта № 47). Сюита № 2 (7 часть «Шутка»). И.</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Бах-Ф. </w:t>
      </w:r>
      <w:r w:rsidRPr="000275BE">
        <w:rPr>
          <w:rFonts w:ascii="Times New Roman" w:hAnsi="Times New Roman" w:cs="Times New Roman"/>
          <w:sz w:val="28"/>
          <w:szCs w:val="28"/>
        </w:rPr>
        <w:t>Бузони. Чакона из Партиты № 2 для скрипки соло.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it-IT"/>
        </w:rPr>
      </w:pPr>
      <w:r w:rsidRPr="000275BE">
        <w:rPr>
          <w:rFonts w:ascii="Times New Roman" w:hAnsi="Times New Roman" w:cs="Times New Roman"/>
          <w:sz w:val="28"/>
          <w:szCs w:val="28"/>
        </w:rPr>
        <w:t>И</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Бах</w:t>
      </w:r>
      <w:r w:rsidRPr="000275BE">
        <w:rPr>
          <w:rFonts w:ascii="Times New Roman" w:hAnsi="Times New Roman" w:cs="Times New Roman"/>
          <w:sz w:val="28"/>
          <w:szCs w:val="28"/>
          <w:lang w:val="it-IT"/>
        </w:rPr>
        <w:t>-</w:t>
      </w:r>
      <w:r w:rsidRPr="000275BE">
        <w:rPr>
          <w:rFonts w:ascii="Times New Roman" w:hAnsi="Times New Roman" w:cs="Times New Roman"/>
          <w:sz w:val="28"/>
          <w:szCs w:val="28"/>
        </w:rPr>
        <w:t>Ш</w:t>
      </w:r>
      <w:r w:rsidRPr="000275BE">
        <w:rPr>
          <w:rFonts w:ascii="Times New Roman" w:hAnsi="Times New Roman" w:cs="Times New Roman"/>
          <w:sz w:val="28"/>
          <w:szCs w:val="28"/>
          <w:lang w:val="it-IT"/>
        </w:rPr>
        <w:t xml:space="preserve">. </w:t>
      </w:r>
      <w:r w:rsidRPr="000275BE">
        <w:rPr>
          <w:rFonts w:ascii="Times New Roman" w:hAnsi="Times New Roman" w:cs="Times New Roman"/>
          <w:sz w:val="28"/>
          <w:szCs w:val="28"/>
        </w:rPr>
        <w:t>Гуно.</w:t>
      </w:r>
      <w:r w:rsidRPr="000275BE">
        <w:rPr>
          <w:rFonts w:ascii="Times New Roman" w:hAnsi="Times New Roman" w:cs="Times New Roman"/>
          <w:sz w:val="28"/>
          <w:szCs w:val="28"/>
          <w:lang w:val="it-IT"/>
        </w:rPr>
        <w:t xml:space="preserve"> «Ave Maria»</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Березовский. Хоровой концерт «Не отвержи мене во время старости».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Л. Бернстайн. Мюзикл «Вестсайдская история» (песня Тони «Мария!», песня и танец девушек «Америка», дуэт Тони и Марии, сцена драки).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Л. Бетховен. Симфония № 5. Соната № 7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части). Соната № 8 («Патетическая»). Соната № 14 («Лунная»). Соната № 20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части). Музыка к трагедии И. Гете «Эгмонт» (Увертюра. Песня Клерхен). </w:t>
      </w:r>
      <w:r w:rsidRPr="000275BE">
        <w:rPr>
          <w:rFonts w:ascii="Times New Roman" w:hAnsi="Times New Roman" w:cs="Times New Roman"/>
          <w:sz w:val="28"/>
          <w:szCs w:val="28"/>
        </w:rPr>
        <w:t>Шотландская песня «Верный Джонни».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Ж. Бизе. Опера «Кармен» (фрагменты:Увертюра, Хабанера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Сегедилья, Сцена гадания).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Ж.</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Бизе-Р.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Щедрин. Балет «Кармен-сюита» (Вступление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Танец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Развод караула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Выход Кармен и Хабанера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Вторая интермеццо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Болеро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8). Тореро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9). Тореро и Кармен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10). Адажио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11). Гадание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12). Финал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13).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Бородин. Квартет № 2 (Ноктюрн,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Симфония № 2 «Богатырская» (экспозиция,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Опера «Князь Игорь» (Хор из пролога «Солнцу красному слава!», Ария Князя Игоря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Половецкая пляска с хором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Плач Ярославны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Бортнянский. Херувимская песня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7. «Слава Отцу и Сыну и Святому Духу».</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Ж. Брель.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Верди. Опера «Риголетто» (Песенка Герцога, Финал).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Вивальди. Цикл концертов для скрипки соло, струнного квинтета, органа и чембало «Времена года» («Весна», «Зима»).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Э. Вила Лобос. «Бразильская бахиана»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5 (ария для сопрано и виолончелей).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Варламов. «Горные вершины» (сл. М. Лермонтова). «Красный сарафан» (сл. </w:t>
      </w:r>
      <w:r w:rsidRPr="000275BE">
        <w:rPr>
          <w:rFonts w:ascii="Times New Roman" w:hAnsi="Times New Roman" w:cs="Times New Roman"/>
          <w:sz w:val="28"/>
          <w:szCs w:val="28"/>
        </w:rPr>
        <w:t>Г. Цыганова).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В. Гаврилин «Перезвоны». По прочтении В.</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Шукшина (симфония-действо для солистов, хора, гобоя и ударных): «Весело на душе»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1), «Смерть разбойника»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2), «Ерунда»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«Ти-ри-ри»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 xml:space="preserve">8), «Вечерняя музыка» (№ 10), «Молитва» (№ 17). </w:t>
      </w:r>
      <w:r w:rsidRPr="000275BE">
        <w:rPr>
          <w:rFonts w:ascii="Times New Roman" w:hAnsi="Times New Roman" w:cs="Times New Roman"/>
          <w:sz w:val="28"/>
          <w:szCs w:val="28"/>
        </w:rPr>
        <w:t>Вокальный цикл «Времена года» («Весна», «Осень»).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Й. Гайдн. Симфония № 103 («С тремоло литавр»). </w:t>
      </w:r>
      <w:r w:rsidRPr="000275BE">
        <w:rPr>
          <w:rFonts w:ascii="Times New Roman" w:hAnsi="Times New Roman" w:cs="Times New Roman"/>
          <w:sz w:val="28"/>
          <w:szCs w:val="28"/>
        </w:rPr>
        <w:t xml:space="preserve">I часть, IV часть.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Гендель. Пассакалия из сюиты соль минор. Хор «Аллилуйя»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44) из оратории «Мессия».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Дж. Гершвин. Опера «Порги и Бесс» (Колыбельная Клары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Песня Порги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Дуэт Порги и Бесс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Песенка Спортинг Лайфа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Концерт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Рапсодия в блюзовых тонах. </w:t>
      </w:r>
      <w:r w:rsidRPr="000275BE">
        <w:rPr>
          <w:rFonts w:ascii="Times New Roman" w:hAnsi="Times New Roman" w:cs="Times New Roman"/>
          <w:sz w:val="28"/>
          <w:szCs w:val="28"/>
        </w:rPr>
        <w:t>«Любимый мой» (сл. А. Гершвина, русский текст Т. Сикорской).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М. Глинка. Опера «Иван Сусанин» (Рондо Антониды из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д., хор «Разгулялися, разливалися», романс Антониды, Полонез, Краковяк, Мазурка из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д., Песня Вани из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д., Хор поляков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Ария Сусанина из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Кукольника).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Глинка-М. Балакирев. «Жаворонок» (фортепианная пьеса).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Глюк. Опера «Орфей и Эвридика» (хор «Струн золотых напев», Мелодия, Хор фурий).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Э. Григ. Музыка к драме Г. Ибсена «Пер Гюнт» (Песня Сольвейг, «Смерть Озе»). </w:t>
      </w:r>
      <w:r w:rsidRPr="000275BE">
        <w:rPr>
          <w:rFonts w:ascii="Times New Roman" w:hAnsi="Times New Roman" w:cs="Times New Roman"/>
          <w:sz w:val="28"/>
          <w:szCs w:val="28"/>
        </w:rPr>
        <w:t>Соната для виолончели и фортепиано» (Ι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Гурилев. «Домик-крошечка» (сл. С. Любецкого). «Вьется ласточка сизокрылая» (сл. </w:t>
      </w:r>
      <w:r w:rsidRPr="000275BE">
        <w:rPr>
          <w:rFonts w:ascii="Times New Roman" w:hAnsi="Times New Roman" w:cs="Times New Roman"/>
          <w:sz w:val="28"/>
          <w:szCs w:val="28"/>
        </w:rPr>
        <w:t>Н. Грекова). «Колокольчик» (сл. И. Макарова).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К. Дебюсси. Ноктюрн «Празднества». «Бергамасская сюита» («Лунный свет»). </w:t>
      </w:r>
      <w:r w:rsidRPr="000275BE">
        <w:rPr>
          <w:rFonts w:ascii="Times New Roman" w:hAnsi="Times New Roman" w:cs="Times New Roman"/>
          <w:sz w:val="28"/>
          <w:szCs w:val="28"/>
        </w:rPr>
        <w:t>Фортепианная сюита «Детский уголок» («Кукольный кэк-уок»).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Б. Дварионас. «Деревянная лошадка».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Дунаевский. Марш из к/ф «Веселые ребята» (сл. В. Лебедева-Кумача). Оперетта «Белая акация» (Вальс, Песня об Одессе, Выход Ларисы и семи кавалеров).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Журбин. Рок-опера «Орфей и Эвридика»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Знаменный распев.</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Д. Кабалевский. Опера «Кола Брюньон» (Увертюра, Монолог Кола). Концерт № 3 для ф-но с оркестром (Финал). «Реквием» на стихи Р.</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Рождественского («Наши дети», «Помните!»). «Школьные годы».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Калинников. Симфония № 1 (соль минор,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Караев. Балет «Тропою грома» (Танец черных).</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Каччини. «Ave Maria».</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Кикта. Фрески Софии Киевской (концертная симфония для арфы с оркестром) (фрагменты по усмотрению учителя). </w:t>
      </w:r>
      <w:r w:rsidRPr="000275BE">
        <w:rPr>
          <w:rFonts w:ascii="Times New Roman" w:hAnsi="Times New Roman" w:cs="Times New Roman"/>
          <w:sz w:val="28"/>
          <w:szCs w:val="28"/>
        </w:rPr>
        <w:t>«Мой край тополиный» (сл. И. Векшегоновой).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В. Лаурушас. «В путь».</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 Лист. Венгерская рапсодия № 2. Этюд Паганини (№ 6).</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Лученок. «Хатынь» (ст. Г. Петренко).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Лядов. Кикимора (народное сказание для оркестра).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 Лэй. «История любви».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Мадригалы эпохи Возрождения.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Р. де Лиль. «Марсельеза».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Марчелло. Концерт для гобоя с оркестром ре минор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часть, Адажио).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Матвеев. «Матушка, матушка, что во поле пыльно».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Мийо. «Бразилейра».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 Морозов. Балет «Айболит» (фрагменты: Полечка, Морское плавание, Галоп).</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В. Моцарт. Фантазия для фортепиано до минор. Фантазия для фортепиано ре минор. Соната до мажор (эксп.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«Маленькая ночная серенада» (Рондо). Симфония № 40. Симфония № 41 (фрагмент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Реквием («</w:t>
      </w:r>
      <w:r w:rsidRPr="000275BE">
        <w:rPr>
          <w:rFonts w:ascii="Times New Roman" w:hAnsi="Times New Roman" w:cs="Times New Roman"/>
          <w:sz w:val="28"/>
          <w:szCs w:val="28"/>
        </w:rPr>
        <w:t>Dies</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ire</w:t>
      </w:r>
      <w:r w:rsidRPr="000275BE">
        <w:rPr>
          <w:rFonts w:ascii="Times New Roman" w:hAnsi="Times New Roman" w:cs="Times New Roman"/>
          <w:sz w:val="28"/>
          <w:szCs w:val="28"/>
          <w:lang w:val="ru-RU"/>
        </w:rPr>
        <w:t>», «</w:t>
      </w:r>
      <w:r w:rsidRPr="000275BE">
        <w:rPr>
          <w:rFonts w:ascii="Times New Roman" w:hAnsi="Times New Roman" w:cs="Times New Roman"/>
          <w:sz w:val="28"/>
          <w:szCs w:val="28"/>
        </w:rPr>
        <w:t>Lacrimoza</w:t>
      </w:r>
      <w:r w:rsidRPr="000275BE">
        <w:rPr>
          <w:rFonts w:ascii="Times New Roman" w:hAnsi="Times New Roman" w:cs="Times New Roman"/>
          <w:sz w:val="28"/>
          <w:szCs w:val="28"/>
          <w:lang w:val="ru-RU"/>
        </w:rPr>
        <w:t>»). Соната № 11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w:t>
      </w:r>
      <w:r w:rsidRPr="00A41FB4">
        <w:rPr>
          <w:rFonts w:ascii="Times New Roman" w:hAnsi="Times New Roman" w:cs="Times New Roman"/>
          <w:sz w:val="28"/>
          <w:szCs w:val="28"/>
          <w:lang w:val="ru-RU"/>
        </w:rPr>
        <w:t xml:space="preserve">Фрагменты из оперы «Волшебная флейта». </w:t>
      </w:r>
      <w:r w:rsidRPr="000275BE">
        <w:rPr>
          <w:rFonts w:ascii="Times New Roman" w:hAnsi="Times New Roman" w:cs="Times New Roman"/>
          <w:sz w:val="28"/>
          <w:szCs w:val="28"/>
        </w:rPr>
        <w:t xml:space="preserve">Мотет «Ave, verum </w:t>
      </w:r>
      <w:r w:rsidRPr="000275BE">
        <w:rPr>
          <w:rFonts w:ascii="Times New Roman" w:hAnsi="Times New Roman" w:cs="Times New Roman"/>
          <w:bCs/>
          <w:sz w:val="28"/>
          <w:szCs w:val="28"/>
          <w:shd w:val="clear" w:color="auto" w:fill="FFFFFF"/>
        </w:rPr>
        <w:t>corpus</w:t>
      </w:r>
      <w:r w:rsidRPr="000275BE">
        <w:rPr>
          <w:rFonts w:ascii="Times New Roman" w:hAnsi="Times New Roman" w:cs="Times New Roman"/>
          <w:sz w:val="28"/>
          <w:szCs w:val="28"/>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Мусоргский. Опера «Борис Годунов» (Вступление, Песня Варлаама, Сцена смерти Бориса, сцена под Кромами). </w:t>
      </w:r>
      <w:r w:rsidRPr="000275BE">
        <w:rPr>
          <w:rFonts w:ascii="Times New Roman" w:hAnsi="Times New Roman" w:cs="Times New Roman"/>
          <w:sz w:val="28"/>
          <w:szCs w:val="28"/>
        </w:rPr>
        <w:t>Опера «Хованщина» (Вступление, Пляска персидок).</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Мясковский. Симфония № 6 (экспозиция финала).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Народные музыкальные произведения России, народов РФ и стран мира по выбору образовательной организации.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Негритянский спиричуэл.</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М. Огинский. Полонез ре минор («Прощание с Родиной»).</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К. Орф. Сценическая кантата для певцов, хора и оркестра «Кармина Бурана». (</w:t>
      </w:r>
      <w:r w:rsidRPr="000275BE">
        <w:rPr>
          <w:rFonts w:ascii="Times New Roman" w:hAnsi="Times New Roman" w:cs="Times New Roman"/>
          <w:sz w:val="28"/>
          <w:szCs w:val="28"/>
          <w:shd w:val="clear" w:color="auto" w:fill="FFFFFF"/>
          <w:lang w:val="ru-RU"/>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275BE">
        <w:rPr>
          <w:rFonts w:ascii="Times New Roman" w:hAnsi="Times New Roman" w:cs="Times New Roman"/>
          <w:sz w:val="28"/>
          <w:szCs w:val="28"/>
          <w:lang w:val="ru-RU"/>
        </w:rPr>
        <w:t>).</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Дж. Перголези «</w:t>
      </w:r>
      <w:r w:rsidRPr="000275BE">
        <w:rPr>
          <w:rFonts w:ascii="Times New Roman" w:hAnsi="Times New Roman" w:cs="Times New Roman"/>
          <w:sz w:val="28"/>
          <w:szCs w:val="28"/>
        </w:rPr>
        <w:t>Stabat</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mater</w:t>
      </w:r>
      <w:r w:rsidRPr="000275BE">
        <w:rPr>
          <w:rFonts w:ascii="Times New Roman" w:hAnsi="Times New Roman" w:cs="Times New Roman"/>
          <w:sz w:val="28"/>
          <w:szCs w:val="28"/>
          <w:lang w:val="ru-RU"/>
        </w:rPr>
        <w:t>»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Прокофьев. Опера «Война и мир» (Ария Кутузова, Вальс). Соната № 2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Симфония № 1 («Классическая».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Гавот,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М. Равель. «Болеро».</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Рахманинов. Концерт № 2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Концерт № 3 для ф-но с оркестром (</w:t>
      </w:r>
      <w:r w:rsidRPr="000275BE">
        <w:rPr>
          <w:rFonts w:ascii="Times New Roman" w:hAnsi="Times New Roman" w:cs="Times New Roman"/>
          <w:sz w:val="28"/>
          <w:szCs w:val="28"/>
        </w:rPr>
        <w:t>Ι</w:t>
      </w:r>
      <w:r w:rsidRPr="000275BE">
        <w:rPr>
          <w:rFonts w:ascii="Times New Roman" w:hAnsi="Times New Roman" w:cs="Times New Roman"/>
          <w:sz w:val="28"/>
          <w:szCs w:val="28"/>
          <w:lang w:val="ru-RU"/>
        </w:rPr>
        <w:t xml:space="preserve"> часть). «Вокализ». Романс «Весенние воды» (сл. Ф.</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Тютчева). Романс «Островок» (сл. К. Бальмонта, из Шелли). Романс «Сирень» (сл.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 Сцена таяния Снегурочки «Люблю и таю» (</w:t>
      </w:r>
      <w:r w:rsidRPr="000275BE">
        <w:rPr>
          <w:rFonts w:ascii="Times New Roman" w:hAnsi="Times New Roman" w:cs="Times New Roman"/>
          <w:sz w:val="28"/>
          <w:szCs w:val="28"/>
        </w:rPr>
        <w:t>ΙV</w:t>
      </w:r>
      <w:r w:rsidRPr="000275BE">
        <w:rPr>
          <w:rFonts w:ascii="Times New Roman" w:hAnsi="Times New Roman" w:cs="Times New Roman"/>
          <w:sz w:val="28"/>
          <w:szCs w:val="28"/>
          <w:lang w:val="ru-RU"/>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часть). Романс «Горные вершины» (ст. 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Рубинштейн. Романс «Горные вершины» (ст. </w:t>
      </w:r>
      <w:r w:rsidRPr="000275BE">
        <w:rPr>
          <w:rFonts w:ascii="Times New Roman" w:hAnsi="Times New Roman" w:cs="Times New Roman"/>
          <w:sz w:val="28"/>
          <w:szCs w:val="28"/>
        </w:rPr>
        <w:t>М. Лермонтова).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Ян Сибелиус. Музыка к пьесе А. Ярнефельта «Куолема» («Грустный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 Сигер «Песня о молоте». </w:t>
      </w:r>
      <w:r w:rsidRPr="000275BE">
        <w:rPr>
          <w:rFonts w:ascii="Times New Roman" w:hAnsi="Times New Roman" w:cs="Times New Roman"/>
          <w:sz w:val="28"/>
          <w:szCs w:val="28"/>
        </w:rPr>
        <w:t>«Все преодолеем».</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Г. Свиридов. Кантата «Памяти С. Есенина»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«Поет зима, аукает»). Сюита «Время, вперед!» (</w:t>
      </w:r>
      <w:r w:rsidRPr="000275BE">
        <w:rPr>
          <w:rFonts w:ascii="Times New Roman" w:hAnsi="Times New Roman" w:cs="Times New Roman"/>
          <w:sz w:val="28"/>
          <w:szCs w:val="28"/>
        </w:rPr>
        <w:t>VI</w:t>
      </w:r>
      <w:r w:rsidRPr="000275BE">
        <w:rPr>
          <w:rFonts w:ascii="Times New Roman" w:hAnsi="Times New Roman" w:cs="Times New Roman"/>
          <w:sz w:val="28"/>
          <w:szCs w:val="28"/>
          <w:lang w:val="ru-RU"/>
        </w:rPr>
        <w:t xml:space="preserve"> ч.). «Музыкальные иллюстрации к повести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Пушкина «Метель» («Тройка», «Вальс», «Весна и осень», «Романс», «Пастораль», «Военный марш», «Венчание»). Музыка к драме А.</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Толстого «Царь Федор Иоанович» («Любовь святая»).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А. Скрябин. Этюд № 12 (ре диез минор). </w:t>
      </w:r>
      <w:r w:rsidRPr="000275BE">
        <w:rPr>
          <w:rFonts w:ascii="Times New Roman" w:hAnsi="Times New Roman" w:cs="Times New Roman"/>
          <w:sz w:val="28"/>
          <w:szCs w:val="28"/>
        </w:rPr>
        <w:t>Прелюдия № 4 (ми бемоль минор).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sidRPr="000275BE">
        <w:rPr>
          <w:rFonts w:ascii="Times New Roman" w:hAnsi="Times New Roman" w:cs="Times New Roman"/>
          <w:sz w:val="28"/>
          <w:szCs w:val="28"/>
        </w:rPr>
        <w:t xml:space="preserve">Сюита № 2 для оркестра.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Теодоракис «На побережье тайном». </w:t>
      </w:r>
      <w:r w:rsidRPr="000275BE">
        <w:rPr>
          <w:rFonts w:ascii="Times New Roman" w:hAnsi="Times New Roman" w:cs="Times New Roman"/>
          <w:sz w:val="28"/>
          <w:szCs w:val="28"/>
        </w:rPr>
        <w:t>«Я – фронт».</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Б. Тищенко. Балет «Ярославна» (Плач Ярославны из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действия, другие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Э.</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Уэббер. Рок-опера «Иисус Христос – суперзвезда» (фрагменты по выбору учителя). Мюзикл «Кошки», либретто по Т. Элиоту (фрагменты по выбору учителя).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А. Хачатурян. Балет «Гаянэ» (Танец с саблями, Колыбельная). Концерт для скрипки с оркестром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Музыка к драме М. Лермонтова «Маскарад» (Галоп, Вальс).</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К. Хачатурян. Балет «Чиполлино» (фрагменты).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Чайковский. Вступление к опере «Евгений Онегин». Симфония № 4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Симфония № 5 (</w:t>
      </w:r>
      <w:r w:rsidRPr="000275BE">
        <w:rPr>
          <w:rFonts w:ascii="Times New Roman" w:hAnsi="Times New Roman" w:cs="Times New Roman"/>
          <w:sz w:val="28"/>
          <w:szCs w:val="28"/>
        </w:rPr>
        <w:t>I</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III</w:t>
      </w:r>
      <w:r w:rsidRPr="000275BE">
        <w:rPr>
          <w:rFonts w:ascii="Times New Roman" w:hAnsi="Times New Roman" w:cs="Times New Roman"/>
          <w:sz w:val="28"/>
          <w:szCs w:val="28"/>
          <w:lang w:val="ru-RU"/>
        </w:rPr>
        <w:t xml:space="preserve"> ч. Вальс, </w:t>
      </w:r>
      <w:r w:rsidRPr="000275BE">
        <w:rPr>
          <w:rFonts w:ascii="Times New Roman" w:hAnsi="Times New Roman" w:cs="Times New Roman"/>
          <w:sz w:val="28"/>
          <w:szCs w:val="28"/>
        </w:rPr>
        <w:t>IV</w:t>
      </w:r>
      <w:r w:rsidRPr="000275BE">
        <w:rPr>
          <w:rFonts w:ascii="Times New Roman" w:hAnsi="Times New Roman" w:cs="Times New Roman"/>
          <w:sz w:val="28"/>
          <w:szCs w:val="28"/>
          <w:lang w:val="ru-RU"/>
        </w:rPr>
        <w:t xml:space="preserve"> ч. Финал). Симфония № 6. Концерт № 1 для ф-но с оркестром (</w:t>
      </w:r>
      <w:r w:rsidRPr="000275BE">
        <w:rPr>
          <w:rFonts w:ascii="Times New Roman" w:hAnsi="Times New Roman" w:cs="Times New Roman"/>
          <w:sz w:val="28"/>
          <w:szCs w:val="28"/>
        </w:rPr>
        <w:t>ΙΙ</w:t>
      </w:r>
      <w:r w:rsidRPr="000275BE">
        <w:rPr>
          <w:rFonts w:ascii="Times New Roman" w:hAnsi="Times New Roman" w:cs="Times New Roman"/>
          <w:sz w:val="28"/>
          <w:szCs w:val="28"/>
          <w:lang w:val="ru-RU"/>
        </w:rPr>
        <w:t xml:space="preserve"> ч., </w:t>
      </w:r>
      <w:r w:rsidRPr="000275BE">
        <w:rPr>
          <w:rFonts w:ascii="Times New Roman" w:hAnsi="Times New Roman" w:cs="Times New Roman"/>
          <w:sz w:val="28"/>
          <w:szCs w:val="28"/>
        </w:rPr>
        <w:t>ΙΙΙ</w:t>
      </w:r>
      <w:r w:rsidRPr="000275BE">
        <w:rPr>
          <w:rFonts w:ascii="Times New Roman" w:hAnsi="Times New Roman" w:cs="Times New Roman"/>
          <w:sz w:val="28"/>
          <w:szCs w:val="28"/>
          <w:lang w:val="ru-RU"/>
        </w:rPr>
        <w:t xml:space="preserve"> ч.). Увертюра-фантазия «Ромео и Джульетта». Торжественная увертюра «1812 год». Сюита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 Чесноков. «Да исправится молитва моя».</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М. Чюрленис. Прелюдия ре минор. Прелюдия ми минор. Прелюдия ля минор. </w:t>
      </w:r>
      <w:r w:rsidRPr="000275BE">
        <w:rPr>
          <w:rFonts w:ascii="Times New Roman" w:hAnsi="Times New Roman" w:cs="Times New Roman"/>
          <w:sz w:val="28"/>
          <w:szCs w:val="28"/>
        </w:rPr>
        <w:t>Симфоническая поэма «Море».</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4),Чиновники (№ 5).</w:t>
      </w:r>
    </w:p>
    <w:p w:rsidR="00481605" w:rsidRPr="00A41FB4"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sidRPr="00A41FB4">
        <w:rPr>
          <w:rFonts w:ascii="Times New Roman" w:hAnsi="Times New Roman" w:cs="Times New Roman"/>
          <w:sz w:val="28"/>
          <w:szCs w:val="28"/>
          <w:lang w:val="ru-RU"/>
        </w:rPr>
        <w:t>Полонез (ля мажор).</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Д. Шостакович. Симфония № 7 «Ленинградская». «Праздничная увертюра».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 Штраус. «Полька-пиццикато». Вальс из оперетты «Летучая мышь». </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w:t>
      </w:r>
      <w:r w:rsidRPr="000275BE">
        <w:rPr>
          <w:rFonts w:ascii="Times New Roman" w:hAnsi="Times New Roman" w:cs="Times New Roman"/>
          <w:sz w:val="28"/>
          <w:szCs w:val="28"/>
        </w:rPr>
        <w:t> </w:t>
      </w:r>
      <w:r w:rsidRPr="000275BE">
        <w:rPr>
          <w:rFonts w:ascii="Times New Roman" w:hAnsi="Times New Roman" w:cs="Times New Roman"/>
          <w:sz w:val="28"/>
          <w:szCs w:val="28"/>
          <w:lang w:val="ru-RU"/>
        </w:rPr>
        <w:t>Рельштаба, перевод Н. Огарева). «</w:t>
      </w:r>
      <w:r w:rsidRPr="000275BE">
        <w:rPr>
          <w:rFonts w:ascii="Times New Roman" w:hAnsi="Times New Roman" w:cs="Times New Roman"/>
          <w:sz w:val="28"/>
          <w:szCs w:val="28"/>
        </w:rPr>
        <w:t>Ave</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Maria</w:t>
      </w:r>
      <w:r w:rsidRPr="000275BE">
        <w:rPr>
          <w:rFonts w:ascii="Times New Roman" w:hAnsi="Times New Roman" w:cs="Times New Roman"/>
          <w:sz w:val="28"/>
          <w:szCs w:val="28"/>
          <w:lang w:val="ru-RU"/>
        </w:rPr>
        <w:t>» (сл. В. Скотта).</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Р. Щедрин. Опера «Не только любовь». </w:t>
      </w:r>
      <w:r w:rsidRPr="000275BE">
        <w:rPr>
          <w:rFonts w:ascii="Times New Roman" w:hAnsi="Times New Roman" w:cs="Times New Roman"/>
          <w:sz w:val="28"/>
          <w:szCs w:val="28"/>
        </w:rPr>
        <w:t>(Песня и частушки Варвары).</w:t>
      </w:r>
    </w:p>
    <w:p w:rsidR="00481605" w:rsidRPr="000275BE" w:rsidRDefault="00481605" w:rsidP="00CA4790">
      <w:pPr>
        <w:widowControl/>
        <w:numPr>
          <w:ilvl w:val="0"/>
          <w:numId w:val="200"/>
        </w:numPr>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Д. Эллингтон. «Караван».</w:t>
      </w:r>
    </w:p>
    <w:p w:rsidR="00481605" w:rsidRPr="000275BE" w:rsidRDefault="00481605" w:rsidP="00481605">
      <w:pPr>
        <w:pStyle w:val="afffb"/>
        <w:spacing w:line="240" w:lineRule="auto"/>
      </w:pPr>
      <w:r w:rsidRPr="000275BE">
        <w:t>А. Эшпай. «Венгерские напевы».</w:t>
      </w:r>
    </w:p>
    <w:p w:rsidR="00481605" w:rsidRPr="000675C7" w:rsidRDefault="000675C7" w:rsidP="0074277E">
      <w:pPr>
        <w:pStyle w:val="1"/>
        <w:rPr>
          <w:i/>
        </w:rPr>
      </w:pPr>
      <w:bookmarkStart w:id="401" w:name="_Toc414553251"/>
      <w:bookmarkStart w:id="402" w:name="_Toc410654040"/>
      <w:bookmarkStart w:id="403" w:name="_Toc431639615"/>
      <w:bookmarkStart w:id="404" w:name="_Toc431747340"/>
      <w:r>
        <w:t>2.2.2.14</w:t>
      </w:r>
      <w:r w:rsidR="00481605" w:rsidRPr="000675C7">
        <w:t>. Технология</w:t>
      </w:r>
      <w:bookmarkEnd w:id="400"/>
      <w:bookmarkEnd w:id="401"/>
      <w:bookmarkEnd w:id="402"/>
      <w:bookmarkEnd w:id="403"/>
      <w:bookmarkEnd w:id="404"/>
    </w:p>
    <w:p w:rsidR="00481605" w:rsidRPr="00A41FB4" w:rsidRDefault="00481605" w:rsidP="00481605">
      <w:pPr>
        <w:ind w:firstLine="709"/>
        <w:jc w:val="both"/>
        <w:rPr>
          <w:rFonts w:ascii="Times New Roman" w:hAnsi="Times New Roman" w:cs="Times New Roman"/>
          <w:b/>
          <w:sz w:val="28"/>
          <w:szCs w:val="28"/>
          <w:lang w:val="ru-RU"/>
        </w:rPr>
      </w:pPr>
      <w:r w:rsidRPr="00A41FB4">
        <w:rPr>
          <w:rFonts w:ascii="Times New Roman" w:hAnsi="Times New Roman" w:cs="Times New Roman"/>
          <w:b/>
          <w:sz w:val="28"/>
          <w:szCs w:val="28"/>
          <w:lang w:val="ru-RU"/>
        </w:rPr>
        <w:t>Цели и задачи технологического образования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 «Технология» является базой, на которой может быть сформировано проектное мышление обучающихся. </w:t>
      </w:r>
      <w:r w:rsidRPr="000275BE">
        <w:rPr>
          <w:rFonts w:ascii="Times New Roman" w:hAnsi="Times New Roman" w:cs="Times New Roman"/>
          <w:sz w:val="28"/>
          <w:szCs w:val="28"/>
          <w:lang w:val="ru-RU"/>
        </w:rPr>
        <w:lastRenderedPageBreak/>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rPr>
        <w:t>Цели программы:</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Формирование технологической культуры и проектно-технологического мышления обучающихся.</w:t>
      </w:r>
    </w:p>
    <w:p w:rsidR="00481605" w:rsidRPr="000275BE" w:rsidRDefault="00481605" w:rsidP="00CA4790">
      <w:pPr>
        <w:pStyle w:val="a6"/>
        <w:widowControl/>
        <w:numPr>
          <w:ilvl w:val="0"/>
          <w:numId w:val="201"/>
        </w:numPr>
        <w:tabs>
          <w:tab w:val="left" w:pos="851"/>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w:t>
      </w:r>
      <w:r w:rsidRPr="000275BE">
        <w:rPr>
          <w:rFonts w:ascii="Times New Roman" w:hAnsi="Times New Roman" w:cs="Times New Roman"/>
          <w:sz w:val="28"/>
          <w:szCs w:val="28"/>
          <w:lang w:val="ru-RU"/>
        </w:rPr>
        <w:lastRenderedPageBreak/>
        <w:t>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81605" w:rsidRPr="000275BE" w:rsidRDefault="00481605" w:rsidP="00481605">
      <w:pPr>
        <w:tabs>
          <w:tab w:val="left" w:pos="851"/>
        </w:tabs>
        <w:ind w:firstLine="709"/>
        <w:jc w:val="both"/>
        <w:rPr>
          <w:rFonts w:ascii="Times New Roman" w:hAnsi="Times New Roman" w:cs="Times New Roman"/>
          <w:sz w:val="28"/>
          <w:szCs w:val="28"/>
        </w:rPr>
      </w:pPr>
      <w:r w:rsidRPr="000275BE">
        <w:rPr>
          <w:rFonts w:ascii="Times New Roman" w:hAnsi="Times New Roman" w:cs="Times New Roman"/>
          <w:sz w:val="28"/>
          <w:szCs w:val="28"/>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0275BE">
        <w:rPr>
          <w:rFonts w:ascii="Times New Roman" w:hAnsi="Times New Roman" w:cs="Times New Roman"/>
          <w:sz w:val="28"/>
          <w:szCs w:val="28"/>
        </w:rPr>
        <w:t>В рамках внеурочной деятельности активность обучающихся связана: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81605" w:rsidRPr="000275BE" w:rsidRDefault="00481605" w:rsidP="00CA4790">
      <w:pPr>
        <w:pStyle w:val="a6"/>
        <w:widowControl/>
        <w:numPr>
          <w:ilvl w:val="0"/>
          <w:numId w:val="202"/>
        </w:numPr>
        <w:tabs>
          <w:tab w:val="left" w:pos="1134"/>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соответствии с целями выстроено содержание деятельности в структуре трех блоков, обеспечивая получение заявленных результатов.</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Первый блок</w:t>
      </w:r>
      <w:r w:rsidRPr="000275BE">
        <w:rPr>
          <w:rFonts w:ascii="Times New Roman" w:hAnsi="Times New Roman" w:cs="Times New Roman"/>
          <w:sz w:val="28"/>
          <w:szCs w:val="28"/>
          <w:lang w:val="ru-RU"/>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w:t>
      </w:r>
      <w:r w:rsidRPr="000275BE">
        <w:rPr>
          <w:rFonts w:ascii="Times New Roman" w:hAnsi="Times New Roman" w:cs="Times New Roman"/>
          <w:sz w:val="28"/>
          <w:szCs w:val="28"/>
          <w:lang w:val="ru-RU"/>
        </w:rPr>
        <w:lastRenderedPageBreak/>
        <w:t>технологические тренды ближайших десятилетий.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Второй блок</w:t>
      </w:r>
      <w:r w:rsidRPr="000275BE">
        <w:rPr>
          <w:rFonts w:ascii="Times New Roman" w:hAnsi="Times New Roman" w:cs="Times New Roman"/>
          <w:sz w:val="28"/>
          <w:szCs w:val="28"/>
          <w:lang w:val="ru-RU"/>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Базовыми образовательными технологиями, обеспечивающими работу с содержанием блока 2, являются технологии проектной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Блок 2 реализуется в следующих организационных формах:</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теоретическое обучение и формирование информационной основы проектной деятельности – в рамках урочной деятельности;</w:t>
      </w:r>
    </w:p>
    <w:p w:rsidR="00481605" w:rsidRPr="000275BE" w:rsidRDefault="00481605" w:rsidP="00481605">
      <w:pPr>
        <w:tabs>
          <w:tab w:val="left" w:pos="0"/>
          <w:tab w:val="left" w:pos="851"/>
        </w:tabs>
        <w:ind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практические работы в средах моделирования и конструирования – в рамках 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проектная деятельность в рамках урочной и внеурочной деятельности.</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 xml:space="preserve">Третий блок </w:t>
      </w:r>
      <w:r w:rsidRPr="000275BE">
        <w:rPr>
          <w:rFonts w:ascii="Times New Roman" w:hAnsi="Times New Roman" w:cs="Times New Roman"/>
          <w:sz w:val="28"/>
          <w:szCs w:val="28"/>
          <w:lang w:val="ru-RU"/>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0275BE">
        <w:rPr>
          <w:rFonts w:ascii="Times New Roman" w:hAnsi="Times New Roman" w:cs="Times New Roman"/>
          <w:sz w:val="28"/>
          <w:szCs w:val="28"/>
          <w:lang w:val="ru-RU"/>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81605" w:rsidRPr="000275BE" w:rsidRDefault="00481605" w:rsidP="00481605">
      <w:pPr>
        <w:tabs>
          <w:tab w:val="left" w:pos="851"/>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Современные материальные, информационные и гуманитарные технологии и перспективы их развития</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81605" w:rsidRPr="000275BE" w:rsidRDefault="00481605" w:rsidP="00481605">
      <w:pPr>
        <w:tabs>
          <w:tab w:val="left" w:pos="851"/>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81605" w:rsidRPr="000275BE" w:rsidRDefault="00481605" w:rsidP="00481605">
      <w:pPr>
        <w:pStyle w:val="-11"/>
        <w:ind w:left="0" w:firstLine="709"/>
        <w:jc w:val="both"/>
        <w:rPr>
          <w:sz w:val="28"/>
          <w:szCs w:val="28"/>
        </w:rPr>
      </w:pPr>
      <w:r w:rsidRPr="000275B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81605" w:rsidRPr="000275BE" w:rsidRDefault="00481605" w:rsidP="00481605">
      <w:pPr>
        <w:pStyle w:val="-11"/>
        <w:ind w:left="0" w:firstLine="709"/>
        <w:jc w:val="both"/>
        <w:rPr>
          <w:sz w:val="28"/>
          <w:szCs w:val="28"/>
        </w:rPr>
      </w:pPr>
      <w:r w:rsidRPr="000275B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81605" w:rsidRPr="000275BE" w:rsidRDefault="00481605" w:rsidP="00481605">
      <w:pPr>
        <w:pStyle w:val="-11"/>
        <w:ind w:left="0" w:firstLine="709"/>
        <w:jc w:val="both"/>
        <w:rPr>
          <w:sz w:val="28"/>
          <w:szCs w:val="28"/>
        </w:rPr>
      </w:pPr>
      <w:r w:rsidRPr="000275BE">
        <w:rPr>
          <w:sz w:val="28"/>
          <w:szCs w:val="28"/>
        </w:rPr>
        <w:t xml:space="preserve">Производственные технологии. Промышленные технологии. Технологии сельского хозяйства. </w:t>
      </w:r>
    </w:p>
    <w:p w:rsidR="00481605" w:rsidRPr="000275BE" w:rsidRDefault="00481605" w:rsidP="00481605">
      <w:pPr>
        <w:pStyle w:val="-11"/>
        <w:ind w:left="0" w:firstLine="709"/>
        <w:jc w:val="both"/>
        <w:rPr>
          <w:sz w:val="28"/>
          <w:szCs w:val="28"/>
        </w:rPr>
      </w:pPr>
      <w:r w:rsidRPr="000275BE">
        <w:rPr>
          <w:sz w:val="28"/>
          <w:szCs w:val="28"/>
        </w:rPr>
        <w:t xml:space="preserve">Технологии возведения, ремонта и содержания зданий и сооружений. </w:t>
      </w:r>
    </w:p>
    <w:p w:rsidR="00481605" w:rsidRPr="000275BE" w:rsidRDefault="00481605" w:rsidP="00481605">
      <w:pPr>
        <w:pStyle w:val="-11"/>
        <w:ind w:left="0" w:firstLine="709"/>
        <w:jc w:val="both"/>
        <w:rPr>
          <w:sz w:val="28"/>
          <w:szCs w:val="28"/>
        </w:rPr>
      </w:pPr>
      <w:r w:rsidRPr="000275BE">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81605" w:rsidRPr="000275BE" w:rsidRDefault="00481605" w:rsidP="00481605">
      <w:pPr>
        <w:pStyle w:val="-11"/>
        <w:ind w:left="0" w:firstLine="709"/>
        <w:jc w:val="both"/>
        <w:rPr>
          <w:sz w:val="28"/>
          <w:szCs w:val="28"/>
        </w:rPr>
      </w:pPr>
      <w:r w:rsidRPr="000275BE">
        <w:rPr>
          <w:sz w:val="28"/>
          <w:szCs w:val="28"/>
        </w:rPr>
        <w:t>Автоматизация производства. Производственные технологии автоматизированного производства.</w:t>
      </w:r>
    </w:p>
    <w:p w:rsidR="00481605" w:rsidRPr="000275BE" w:rsidRDefault="00481605" w:rsidP="00481605">
      <w:pPr>
        <w:pStyle w:val="-11"/>
        <w:ind w:left="0" w:firstLine="709"/>
        <w:jc w:val="both"/>
        <w:rPr>
          <w:sz w:val="28"/>
          <w:szCs w:val="28"/>
        </w:rPr>
      </w:pPr>
      <w:r w:rsidRPr="000275BE">
        <w:rPr>
          <w:sz w:val="28"/>
          <w:szCs w:val="28"/>
        </w:rPr>
        <w:lastRenderedPageBreak/>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481605" w:rsidRPr="000275BE" w:rsidRDefault="00481605" w:rsidP="00481605">
      <w:pPr>
        <w:pStyle w:val="-11"/>
        <w:ind w:left="0" w:firstLine="709"/>
        <w:jc w:val="both"/>
        <w:rPr>
          <w:sz w:val="28"/>
          <w:szCs w:val="28"/>
        </w:rPr>
      </w:pPr>
      <w:r w:rsidRPr="000275B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481605" w:rsidRPr="000275BE" w:rsidRDefault="00481605" w:rsidP="00481605">
      <w:pPr>
        <w:pStyle w:val="-11"/>
        <w:ind w:left="0" w:firstLine="709"/>
        <w:jc w:val="both"/>
        <w:rPr>
          <w:sz w:val="28"/>
          <w:szCs w:val="28"/>
        </w:rPr>
      </w:pPr>
      <w:r w:rsidRPr="000275BE">
        <w:rPr>
          <w:sz w:val="28"/>
          <w:szCs w:val="28"/>
        </w:rPr>
        <w:t xml:space="preserve">Современные промышленные технологии получения продуктов питания. </w:t>
      </w:r>
    </w:p>
    <w:p w:rsidR="00481605" w:rsidRPr="000275BE" w:rsidRDefault="00481605" w:rsidP="00481605">
      <w:pPr>
        <w:pStyle w:val="-11"/>
        <w:ind w:left="0" w:firstLine="709"/>
        <w:jc w:val="both"/>
        <w:rPr>
          <w:sz w:val="28"/>
          <w:szCs w:val="28"/>
        </w:rPr>
      </w:pPr>
      <w:r w:rsidRPr="000275B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81605" w:rsidRPr="000275BE" w:rsidRDefault="00481605" w:rsidP="00481605">
      <w:pPr>
        <w:pStyle w:val="-11"/>
        <w:ind w:left="0" w:firstLine="709"/>
        <w:jc w:val="both"/>
        <w:rPr>
          <w:sz w:val="28"/>
          <w:szCs w:val="28"/>
        </w:rPr>
      </w:pPr>
      <w:r w:rsidRPr="000275B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81605" w:rsidRPr="000275BE" w:rsidRDefault="00481605" w:rsidP="00481605">
      <w:pPr>
        <w:pStyle w:val="-11"/>
        <w:ind w:left="0" w:firstLine="709"/>
        <w:jc w:val="both"/>
        <w:rPr>
          <w:sz w:val="28"/>
          <w:szCs w:val="28"/>
        </w:rPr>
      </w:pPr>
      <w:r w:rsidRPr="000275BE">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481605" w:rsidRPr="000275BE" w:rsidRDefault="00481605" w:rsidP="00481605">
      <w:pPr>
        <w:pStyle w:val="-11"/>
        <w:ind w:left="0" w:firstLine="709"/>
        <w:jc w:val="both"/>
        <w:rPr>
          <w:sz w:val="28"/>
          <w:szCs w:val="28"/>
        </w:rPr>
      </w:pPr>
      <w:r w:rsidRPr="000275B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81605" w:rsidRPr="000275BE" w:rsidRDefault="00481605" w:rsidP="00481605">
      <w:pPr>
        <w:pStyle w:val="-11"/>
        <w:ind w:left="0" w:firstLine="709"/>
        <w:jc w:val="both"/>
        <w:rPr>
          <w:sz w:val="28"/>
          <w:szCs w:val="28"/>
          <w:lang w:eastAsia="en-US"/>
        </w:rPr>
      </w:pPr>
      <w:r w:rsidRPr="000275BE">
        <w:rPr>
          <w:sz w:val="28"/>
          <w:szCs w:val="28"/>
        </w:rPr>
        <w:t>Технологии в сфере быта</w:t>
      </w:r>
      <w:r w:rsidRPr="000275BE">
        <w:rPr>
          <w:sz w:val="28"/>
          <w:szCs w:val="28"/>
          <w:lang w:eastAsia="en-US"/>
        </w:rPr>
        <w:t xml:space="preserve">. </w:t>
      </w:r>
    </w:p>
    <w:p w:rsidR="00481605" w:rsidRPr="000275BE" w:rsidRDefault="00481605" w:rsidP="00481605">
      <w:pPr>
        <w:pStyle w:val="-11"/>
        <w:ind w:left="0" w:firstLine="709"/>
        <w:jc w:val="both"/>
        <w:rPr>
          <w:rFonts w:eastAsia="MS Mincho"/>
          <w:sz w:val="28"/>
          <w:szCs w:val="28"/>
        </w:rPr>
      </w:pPr>
      <w:r w:rsidRPr="000275B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481605" w:rsidRPr="000275BE" w:rsidRDefault="00481605" w:rsidP="00481605">
      <w:pPr>
        <w:pStyle w:val="-11"/>
        <w:ind w:left="0" w:firstLine="709"/>
        <w:jc w:val="both"/>
        <w:rPr>
          <w:sz w:val="28"/>
          <w:szCs w:val="28"/>
        </w:rPr>
      </w:pPr>
      <w:r w:rsidRPr="000275BE">
        <w:rPr>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81605" w:rsidRPr="000275BE" w:rsidRDefault="00481605" w:rsidP="00481605">
      <w:pPr>
        <w:pStyle w:val="-11"/>
        <w:ind w:left="0" w:firstLine="709"/>
        <w:jc w:val="both"/>
        <w:rPr>
          <w:sz w:val="28"/>
          <w:szCs w:val="28"/>
        </w:rPr>
      </w:pPr>
      <w:r w:rsidRPr="000275BE">
        <w:rPr>
          <w:sz w:val="28"/>
          <w:szCs w:val="28"/>
        </w:rPr>
        <w:t xml:space="preserve">Способы обработки продуктов питания и потребительские качества пищи. </w:t>
      </w:r>
    </w:p>
    <w:p w:rsidR="00481605" w:rsidRPr="000275BE" w:rsidRDefault="00481605" w:rsidP="00481605">
      <w:pPr>
        <w:pStyle w:val="-11"/>
        <w:ind w:left="0" w:firstLine="709"/>
        <w:jc w:val="both"/>
        <w:rPr>
          <w:sz w:val="28"/>
          <w:szCs w:val="28"/>
        </w:rPr>
      </w:pPr>
      <w:r w:rsidRPr="000275BE">
        <w:rPr>
          <w:sz w:val="28"/>
          <w:szCs w:val="28"/>
        </w:rPr>
        <w:lastRenderedPageBreak/>
        <w:t>Культура потребления: выбор продукта / услуги.</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Формирование технологической культуры и проектно-технологического мышления обучающихся</w:t>
      </w:r>
    </w:p>
    <w:p w:rsidR="00481605" w:rsidRPr="000275BE" w:rsidRDefault="00481605" w:rsidP="00481605">
      <w:pPr>
        <w:pStyle w:val="-11"/>
        <w:ind w:left="0" w:firstLine="709"/>
        <w:jc w:val="both"/>
        <w:rPr>
          <w:rFonts w:eastAsia="MS Mincho"/>
          <w:sz w:val="28"/>
          <w:szCs w:val="28"/>
        </w:rPr>
      </w:pPr>
      <w:r w:rsidRPr="000275B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81605" w:rsidRPr="000275BE" w:rsidRDefault="00481605" w:rsidP="00481605">
      <w:pPr>
        <w:pStyle w:val="-11"/>
        <w:ind w:left="0" w:firstLine="709"/>
        <w:jc w:val="both"/>
        <w:rPr>
          <w:sz w:val="28"/>
          <w:szCs w:val="28"/>
        </w:rPr>
      </w:pPr>
      <w:r w:rsidRPr="000275B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81605" w:rsidRPr="000275BE" w:rsidRDefault="00481605" w:rsidP="00481605">
      <w:pPr>
        <w:pStyle w:val="-11"/>
        <w:ind w:left="0" w:firstLine="709"/>
        <w:jc w:val="both"/>
        <w:rPr>
          <w:sz w:val="28"/>
          <w:szCs w:val="28"/>
        </w:rPr>
      </w:pPr>
      <w:r w:rsidRPr="000275B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481605" w:rsidRPr="000275BE" w:rsidRDefault="00481605" w:rsidP="00481605">
      <w:pPr>
        <w:pStyle w:val="-11"/>
        <w:ind w:left="0" w:firstLine="709"/>
        <w:jc w:val="both"/>
        <w:rPr>
          <w:sz w:val="28"/>
          <w:szCs w:val="28"/>
        </w:rPr>
      </w:pPr>
      <w:r w:rsidRPr="000275BE">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275BE">
        <w:rPr>
          <w:i/>
          <w:sz w:val="28"/>
          <w:szCs w:val="28"/>
        </w:rPr>
        <w:t xml:space="preserve">Робототехника и среда конструирования. </w:t>
      </w:r>
      <w:r w:rsidRPr="000275BE">
        <w:rPr>
          <w:sz w:val="28"/>
          <w:szCs w:val="28"/>
        </w:rPr>
        <w:t>Виды движения. Кинематические схемы</w:t>
      </w:r>
    </w:p>
    <w:p w:rsidR="00481605" w:rsidRPr="000275BE" w:rsidRDefault="00481605" w:rsidP="00481605">
      <w:pPr>
        <w:pStyle w:val="-11"/>
        <w:ind w:left="0" w:firstLine="709"/>
        <w:jc w:val="both"/>
        <w:rPr>
          <w:sz w:val="28"/>
          <w:szCs w:val="28"/>
        </w:rPr>
      </w:pPr>
      <w:r w:rsidRPr="000275BE">
        <w:rPr>
          <w:sz w:val="28"/>
          <w:szCs w:val="28"/>
        </w:rPr>
        <w:t>Анализ и синтез как средства решения задачи. Техника проведения морфологического анализа.</w:t>
      </w:r>
    </w:p>
    <w:p w:rsidR="00481605" w:rsidRPr="000275BE" w:rsidRDefault="00481605" w:rsidP="00481605">
      <w:pPr>
        <w:pStyle w:val="-11"/>
        <w:ind w:left="0" w:firstLine="709"/>
        <w:jc w:val="both"/>
        <w:rPr>
          <w:sz w:val="28"/>
          <w:szCs w:val="28"/>
        </w:rPr>
      </w:pPr>
      <w:r w:rsidRPr="000275B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81605" w:rsidRPr="000275BE" w:rsidRDefault="00481605" w:rsidP="00481605">
      <w:pPr>
        <w:pStyle w:val="-11"/>
        <w:ind w:left="0" w:firstLine="709"/>
        <w:jc w:val="both"/>
        <w:rPr>
          <w:sz w:val="28"/>
          <w:szCs w:val="28"/>
        </w:rPr>
      </w:pPr>
      <w:r w:rsidRPr="000275BE">
        <w:rPr>
          <w:sz w:val="28"/>
          <w:szCs w:val="28"/>
        </w:rPr>
        <w:t xml:space="preserve">Способы продвижения продукта на рынке. Сегментация рынка. Позиционирование продукта. Маркетинговый план. </w:t>
      </w:r>
    </w:p>
    <w:p w:rsidR="00481605" w:rsidRPr="000275BE" w:rsidRDefault="00481605" w:rsidP="00481605">
      <w:pPr>
        <w:pStyle w:val="-11"/>
        <w:ind w:left="0" w:firstLine="709"/>
        <w:jc w:val="both"/>
        <w:rPr>
          <w:sz w:val="28"/>
          <w:szCs w:val="28"/>
        </w:rPr>
      </w:pPr>
      <w:r w:rsidRPr="000275BE">
        <w:rPr>
          <w:sz w:val="28"/>
          <w:szCs w:val="28"/>
        </w:rPr>
        <w:t xml:space="preserve">Опыт проектирования, конструирования, моделирования. </w:t>
      </w:r>
    </w:p>
    <w:p w:rsidR="00481605" w:rsidRPr="000275BE" w:rsidRDefault="00481605" w:rsidP="00481605">
      <w:pPr>
        <w:pStyle w:val="-11"/>
        <w:ind w:left="0" w:firstLine="709"/>
        <w:jc w:val="both"/>
        <w:rPr>
          <w:sz w:val="28"/>
          <w:szCs w:val="28"/>
        </w:rPr>
      </w:pPr>
      <w:r w:rsidRPr="000275B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81605" w:rsidRPr="000275BE" w:rsidRDefault="00481605" w:rsidP="00481605">
      <w:pPr>
        <w:pStyle w:val="-11"/>
        <w:ind w:left="0" w:firstLine="709"/>
        <w:jc w:val="both"/>
        <w:rPr>
          <w:sz w:val="28"/>
          <w:szCs w:val="28"/>
        </w:rPr>
      </w:pPr>
      <w:r w:rsidRPr="000275BE">
        <w:rPr>
          <w:sz w:val="28"/>
          <w:szCs w:val="28"/>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w:t>
      </w:r>
      <w:r w:rsidRPr="000275BE">
        <w:rPr>
          <w:sz w:val="28"/>
          <w:szCs w:val="28"/>
        </w:rPr>
        <w:lastRenderedPageBreak/>
        <w:t>способы модернизации, альтернативные решения. Конструирование простых систем с обратной связью на основе технических конструкторов.</w:t>
      </w:r>
    </w:p>
    <w:p w:rsidR="00481605" w:rsidRPr="000275BE" w:rsidRDefault="00481605" w:rsidP="00481605">
      <w:pPr>
        <w:pStyle w:val="-11"/>
        <w:ind w:left="0" w:firstLine="709"/>
        <w:jc w:val="both"/>
        <w:rPr>
          <w:i/>
          <w:sz w:val="28"/>
          <w:szCs w:val="28"/>
        </w:rPr>
      </w:pPr>
      <w:r w:rsidRPr="000275BE">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275BE">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81605" w:rsidRPr="000275BE" w:rsidRDefault="00481605" w:rsidP="00481605">
      <w:pPr>
        <w:pStyle w:val="-11"/>
        <w:ind w:left="0" w:firstLine="709"/>
        <w:jc w:val="both"/>
        <w:rPr>
          <w:sz w:val="28"/>
          <w:szCs w:val="28"/>
        </w:rPr>
      </w:pPr>
      <w:r w:rsidRPr="000275B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481605" w:rsidRPr="000275BE" w:rsidRDefault="00481605" w:rsidP="00481605">
      <w:pPr>
        <w:pStyle w:val="-11"/>
        <w:ind w:left="0" w:firstLine="709"/>
        <w:jc w:val="both"/>
        <w:rPr>
          <w:sz w:val="28"/>
          <w:szCs w:val="28"/>
        </w:rPr>
      </w:pPr>
      <w:r w:rsidRPr="000275B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81605" w:rsidRPr="000275BE" w:rsidRDefault="00481605" w:rsidP="00481605">
      <w:pPr>
        <w:pStyle w:val="-11"/>
        <w:ind w:left="0" w:firstLine="709"/>
        <w:jc w:val="both"/>
        <w:rPr>
          <w:sz w:val="28"/>
          <w:szCs w:val="28"/>
        </w:rPr>
      </w:pPr>
      <w:r w:rsidRPr="000275B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81605" w:rsidRPr="000275BE" w:rsidRDefault="00481605" w:rsidP="00481605">
      <w:pPr>
        <w:pStyle w:val="-11"/>
        <w:ind w:left="0" w:firstLine="709"/>
        <w:jc w:val="both"/>
        <w:rPr>
          <w:sz w:val="28"/>
          <w:szCs w:val="28"/>
        </w:rPr>
      </w:pPr>
      <w:r w:rsidRPr="000275B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81605" w:rsidRPr="000275BE" w:rsidRDefault="00481605" w:rsidP="00481605">
      <w:pPr>
        <w:pStyle w:val="-11"/>
        <w:ind w:left="0" w:firstLine="709"/>
        <w:jc w:val="both"/>
        <w:rPr>
          <w:sz w:val="28"/>
          <w:szCs w:val="28"/>
        </w:rPr>
      </w:pPr>
      <w:r w:rsidRPr="000275B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81605" w:rsidRPr="000275BE" w:rsidRDefault="00481605" w:rsidP="00481605">
      <w:pPr>
        <w:pStyle w:val="-11"/>
        <w:ind w:left="0" w:firstLine="709"/>
        <w:jc w:val="both"/>
        <w:rPr>
          <w:sz w:val="28"/>
          <w:szCs w:val="28"/>
        </w:rPr>
      </w:pPr>
      <w:r w:rsidRPr="000275B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481605" w:rsidRPr="000275BE" w:rsidRDefault="00481605" w:rsidP="00481605">
      <w:pPr>
        <w:pStyle w:val="-11"/>
        <w:ind w:left="0" w:firstLine="709"/>
        <w:jc w:val="both"/>
        <w:rPr>
          <w:sz w:val="28"/>
          <w:szCs w:val="28"/>
        </w:rPr>
      </w:pPr>
      <w:r w:rsidRPr="000275B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81605" w:rsidRPr="000275BE" w:rsidRDefault="00481605" w:rsidP="00481605">
      <w:pPr>
        <w:pStyle w:val="-11"/>
        <w:ind w:left="0" w:firstLine="709"/>
        <w:jc w:val="both"/>
        <w:rPr>
          <w:sz w:val="28"/>
          <w:szCs w:val="28"/>
        </w:rPr>
      </w:pPr>
      <w:r w:rsidRPr="000275BE">
        <w:rPr>
          <w:sz w:val="28"/>
          <w:szCs w:val="28"/>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w:t>
      </w:r>
      <w:r w:rsidRPr="000275BE">
        <w:rPr>
          <w:sz w:val="28"/>
          <w:szCs w:val="28"/>
        </w:rPr>
        <w:lastRenderedPageBreak/>
        <w:t>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92B1B" w:rsidRPr="000275BE">
        <w:rPr>
          <w:rStyle w:val="affffff6"/>
          <w:rFonts w:eastAsia="Calibri"/>
          <w:sz w:val="28"/>
          <w:szCs w:val="28"/>
        </w:rPr>
        <w:endnoteReference w:id="9"/>
      </w:r>
      <w:r w:rsidR="00F92B1B" w:rsidRPr="000275BE">
        <w:rPr>
          <w:sz w:val="28"/>
          <w:szCs w:val="28"/>
          <w:vertAlign w:val="superscript"/>
        </w:rPr>
        <w:t>.</w:t>
      </w:r>
    </w:p>
    <w:p w:rsidR="00481605" w:rsidRPr="000275BE" w:rsidRDefault="00481605" w:rsidP="00481605">
      <w:pPr>
        <w:pStyle w:val="-11"/>
        <w:ind w:left="0" w:firstLine="709"/>
        <w:jc w:val="both"/>
        <w:rPr>
          <w:sz w:val="28"/>
          <w:szCs w:val="28"/>
        </w:rPr>
      </w:pPr>
      <w:r w:rsidRPr="000275BE">
        <w:rPr>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81605" w:rsidRPr="000275BE" w:rsidRDefault="00481605" w:rsidP="00481605">
      <w:pPr>
        <w:pStyle w:val="-11"/>
        <w:ind w:left="0" w:firstLine="709"/>
        <w:jc w:val="both"/>
        <w:rPr>
          <w:sz w:val="28"/>
          <w:szCs w:val="28"/>
        </w:rPr>
      </w:pPr>
      <w:r w:rsidRPr="000275B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81605" w:rsidRPr="000275BE" w:rsidRDefault="00481605" w:rsidP="00481605">
      <w:pPr>
        <w:pStyle w:val="-11"/>
        <w:ind w:left="0" w:firstLine="709"/>
        <w:jc w:val="both"/>
        <w:rPr>
          <w:sz w:val="28"/>
          <w:szCs w:val="28"/>
        </w:rPr>
      </w:pPr>
      <w:r w:rsidRPr="000275B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81605" w:rsidRPr="000275BE" w:rsidRDefault="00481605" w:rsidP="00481605">
      <w:pPr>
        <w:pStyle w:val="-11"/>
        <w:ind w:left="0" w:firstLine="709"/>
        <w:jc w:val="both"/>
        <w:rPr>
          <w:sz w:val="28"/>
          <w:szCs w:val="28"/>
        </w:rPr>
      </w:pPr>
      <w:r w:rsidRPr="000275BE">
        <w:rPr>
          <w:sz w:val="28"/>
          <w:szCs w:val="28"/>
        </w:rPr>
        <w:t>Разработка проектного замысла в рамках избранного обучающимся вида проекта.</w:t>
      </w:r>
    </w:p>
    <w:p w:rsidR="00481605" w:rsidRPr="000275BE" w:rsidRDefault="00481605" w:rsidP="00481605">
      <w:pPr>
        <w:pStyle w:val="-11"/>
        <w:ind w:left="0" w:firstLine="709"/>
        <w:jc w:val="both"/>
        <w:rPr>
          <w:b/>
          <w:sz w:val="28"/>
          <w:szCs w:val="28"/>
          <w:lang w:eastAsia="en-US"/>
        </w:rPr>
      </w:pPr>
      <w:r w:rsidRPr="000275BE">
        <w:rPr>
          <w:b/>
          <w:sz w:val="28"/>
          <w:szCs w:val="28"/>
          <w:lang w:eastAsia="en-US"/>
        </w:rPr>
        <w:t>Построение образовательных траекторий и планов в области профессионального самоопределения</w:t>
      </w:r>
    </w:p>
    <w:p w:rsidR="00481605" w:rsidRPr="000275BE" w:rsidRDefault="00481605" w:rsidP="00481605">
      <w:pPr>
        <w:pStyle w:val="-11"/>
        <w:ind w:left="0" w:firstLine="709"/>
        <w:jc w:val="both"/>
        <w:rPr>
          <w:rFonts w:eastAsia="MS Mincho"/>
          <w:sz w:val="28"/>
          <w:szCs w:val="28"/>
        </w:rPr>
      </w:pPr>
      <w:r w:rsidRPr="000275BE">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81605" w:rsidRPr="000275BE" w:rsidRDefault="00481605" w:rsidP="00481605">
      <w:pPr>
        <w:pStyle w:val="-11"/>
        <w:ind w:left="0" w:firstLine="709"/>
        <w:jc w:val="both"/>
        <w:rPr>
          <w:sz w:val="28"/>
          <w:szCs w:val="28"/>
        </w:rPr>
      </w:pPr>
      <w:r w:rsidRPr="000275B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275BE">
        <w:rPr>
          <w:i/>
          <w:sz w:val="28"/>
          <w:szCs w:val="28"/>
        </w:rPr>
        <w:t>Стратегии профессиональной карьеры.</w:t>
      </w:r>
      <w:r w:rsidRPr="000275BE">
        <w:rPr>
          <w:sz w:val="28"/>
          <w:szCs w:val="28"/>
        </w:rPr>
        <w:t xml:space="preserve"> Современные требования к кадрам. Концепции «обучения для жизни» и «обучения через всю жизнь». </w:t>
      </w:r>
    </w:p>
    <w:p w:rsidR="00481605" w:rsidRPr="000275BE" w:rsidRDefault="00481605" w:rsidP="00481605">
      <w:pPr>
        <w:pStyle w:val="-11"/>
        <w:ind w:left="0" w:firstLine="709"/>
        <w:jc w:val="both"/>
        <w:rPr>
          <w:sz w:val="28"/>
          <w:szCs w:val="28"/>
        </w:rPr>
      </w:pPr>
      <w:r w:rsidRPr="000275BE">
        <w:rPr>
          <w:sz w:val="28"/>
          <w:szCs w:val="28"/>
        </w:rPr>
        <w:t xml:space="preserve">Система профильного обучения: права, обязанности и возможности. </w:t>
      </w:r>
    </w:p>
    <w:p w:rsidR="00481605" w:rsidRPr="000275BE" w:rsidRDefault="00481605" w:rsidP="00481605">
      <w:pPr>
        <w:pStyle w:val="-11"/>
        <w:ind w:left="0" w:firstLine="709"/>
        <w:jc w:val="both"/>
        <w:rPr>
          <w:sz w:val="28"/>
          <w:szCs w:val="28"/>
        </w:rPr>
      </w:pPr>
      <w:r w:rsidRPr="000275BE">
        <w:rPr>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81605" w:rsidRPr="000275BE" w:rsidRDefault="00481605" w:rsidP="00481605">
      <w:pPr>
        <w:ind w:firstLine="709"/>
        <w:jc w:val="both"/>
        <w:rPr>
          <w:rFonts w:ascii="Times New Roman" w:hAnsi="Times New Roman" w:cs="Times New Roman"/>
          <w:b/>
          <w:sz w:val="28"/>
          <w:szCs w:val="28"/>
          <w:lang w:val="ru-RU"/>
        </w:rPr>
      </w:pPr>
    </w:p>
    <w:p w:rsidR="00481605" w:rsidRPr="00F52CE1" w:rsidRDefault="000675C7" w:rsidP="0074277E">
      <w:pPr>
        <w:pStyle w:val="1"/>
        <w:rPr>
          <w:i/>
          <w:lang w:val="ru-RU"/>
        </w:rPr>
      </w:pPr>
      <w:bookmarkStart w:id="405" w:name="_Toc414553252"/>
      <w:bookmarkStart w:id="406" w:name="_Toc410654041"/>
      <w:bookmarkStart w:id="407" w:name="_Toc409691716"/>
      <w:bookmarkStart w:id="408" w:name="_Toc431639616"/>
      <w:bookmarkStart w:id="409" w:name="_Toc431747341"/>
      <w:r>
        <w:rPr>
          <w:lang w:val="ru-RU"/>
        </w:rPr>
        <w:t>2.2.2.15</w:t>
      </w:r>
      <w:r w:rsidR="00481605" w:rsidRPr="00F52CE1">
        <w:rPr>
          <w:lang w:val="ru-RU"/>
        </w:rPr>
        <w:t>. Физическая культура</w:t>
      </w:r>
      <w:bookmarkEnd w:id="405"/>
      <w:bookmarkEnd w:id="406"/>
      <w:bookmarkEnd w:id="407"/>
      <w:bookmarkEnd w:id="408"/>
      <w:bookmarkEnd w:id="409"/>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81605" w:rsidRPr="000275BE" w:rsidRDefault="00481605" w:rsidP="00481605">
      <w:pPr>
        <w:tabs>
          <w:tab w:val="left" w:pos="1134"/>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 xml:space="preserve">Физическая культура как область знаний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История и современное развитие физической культуры</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t>Олимпийские игры древности. Возрождение Олимпийских игр и олимпийского движения. Олимпийское движение в России</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Современные Олимпийские игры.</w:t>
      </w:r>
      <w:r w:rsidRPr="000275BE">
        <w:rPr>
          <w:rFonts w:ascii="Times New Roman" w:hAnsi="Times New Roman" w:cs="Times New Roman"/>
          <w:sz w:val="28"/>
          <w:szCs w:val="28"/>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81605" w:rsidRPr="000275BE" w:rsidRDefault="00481605" w:rsidP="00481605">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Современное представление о физической культуре (основные понятия)</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Физическое развитие человека. </w:t>
      </w:r>
      <w:r w:rsidRPr="000275BE">
        <w:rPr>
          <w:rFonts w:ascii="Times New Roman" w:hAnsi="Times New Roman" w:cs="Times New Roman"/>
          <w:i/>
          <w:sz w:val="28"/>
          <w:szCs w:val="28"/>
          <w:lang w:val="ru-RU"/>
        </w:rPr>
        <w:t>Физическая подготовка, ее связь с укреплением здоровья, развитием физических качеств.</w:t>
      </w:r>
      <w:r w:rsidRPr="000275BE">
        <w:rPr>
          <w:rFonts w:ascii="Times New Roman" w:hAnsi="Times New Roman" w:cs="Times New Roman"/>
          <w:sz w:val="28"/>
          <w:szCs w:val="28"/>
          <w:lang w:val="ru-RU"/>
        </w:rPr>
        <w:t xml:space="preserve"> Организация и планирование самостоятельных занятий по развитию физических качеств. Техника движений и ее основные показатели. </w:t>
      </w:r>
      <w:r w:rsidRPr="000275BE">
        <w:rPr>
          <w:rFonts w:ascii="Times New Roman" w:hAnsi="Times New Roman" w:cs="Times New Roman"/>
          <w:i/>
          <w:sz w:val="28"/>
          <w:szCs w:val="28"/>
          <w:lang w:val="ru-RU"/>
        </w:rPr>
        <w:t>Спорт и спортивная подготовка</w:t>
      </w:r>
      <w:r w:rsidRPr="000275BE">
        <w:rPr>
          <w:rFonts w:ascii="Times New Roman" w:hAnsi="Times New Roman" w:cs="Times New Roman"/>
          <w:sz w:val="28"/>
          <w:szCs w:val="28"/>
          <w:lang w:val="ru-RU"/>
        </w:rPr>
        <w:t xml:space="preserve">. </w:t>
      </w:r>
      <w:r w:rsidRPr="000275BE">
        <w:rPr>
          <w:rFonts w:ascii="Times New Roman" w:hAnsi="Times New Roman" w:cs="Times New Roman"/>
          <w:i/>
          <w:sz w:val="28"/>
          <w:szCs w:val="28"/>
          <w:lang w:val="ru-RU"/>
        </w:rPr>
        <w:t>Всероссийский физкультурно-спортивный комплекс «Готов к труду и обороне».</w:t>
      </w:r>
    </w:p>
    <w:p w:rsidR="00481605"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Физическая культура человека</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sz w:val="28"/>
          <w:szCs w:val="28"/>
          <w:lang w:val="ru-RU"/>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275BE">
        <w:rPr>
          <w:rFonts w:ascii="Times New Roman" w:hAnsi="Times New Roman" w:cs="Times New Roman"/>
          <w:b/>
          <w:sz w:val="28"/>
          <w:szCs w:val="28"/>
          <w:lang w:val="ru-RU"/>
        </w:rPr>
        <w:t xml:space="preserve">Способы двигательной (физкультурной) деятельности </w:t>
      </w:r>
    </w:p>
    <w:p w:rsidR="00481605" w:rsidRPr="000275BE" w:rsidRDefault="00481605" w:rsidP="00481605">
      <w:pPr>
        <w:tabs>
          <w:tab w:val="left" w:pos="0"/>
        </w:tabs>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Организация и проведение самостоятельных занятий физической культурой</w:t>
      </w:r>
    </w:p>
    <w:p w:rsidR="00481605" w:rsidRPr="000275BE" w:rsidRDefault="00481605" w:rsidP="00CA4790">
      <w:pPr>
        <w:pStyle w:val="a6"/>
        <w:widowControl/>
        <w:numPr>
          <w:ilvl w:val="0"/>
          <w:numId w:val="203"/>
        </w:numPr>
        <w:ind w:firstLine="709"/>
        <w:contextualSpacing/>
        <w:jc w:val="both"/>
        <w:rPr>
          <w:rFonts w:ascii="Times New Roman" w:hAnsi="Times New Roman" w:cs="Times New Roman"/>
          <w:sz w:val="28"/>
          <w:szCs w:val="28"/>
        </w:rPr>
      </w:pPr>
      <w:r w:rsidRPr="000275BE">
        <w:rPr>
          <w:rFonts w:ascii="Times New Roman" w:hAnsi="Times New Roman" w:cs="Times New Roman"/>
          <w:sz w:val="28"/>
          <w:szCs w:val="28"/>
          <w:lang w:val="ru-RU"/>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275BE">
        <w:rPr>
          <w:rFonts w:ascii="Times New Roman" w:hAnsi="Times New Roman" w:cs="Times New Roman"/>
          <w:i/>
          <w:sz w:val="28"/>
          <w:szCs w:val="28"/>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275BE">
        <w:rPr>
          <w:rFonts w:ascii="Times New Roman" w:hAnsi="Times New Roman" w:cs="Times New Roman"/>
          <w:sz w:val="28"/>
          <w:szCs w:val="28"/>
          <w:lang w:val="ru-RU"/>
        </w:rPr>
        <w:t xml:space="preserve"> </w:t>
      </w:r>
      <w:r w:rsidRPr="000275BE">
        <w:rPr>
          <w:rFonts w:ascii="Times New Roman" w:hAnsi="Times New Roman" w:cs="Times New Roman"/>
          <w:sz w:val="28"/>
          <w:szCs w:val="28"/>
        </w:rPr>
        <w:t xml:space="preserve">Организация досуга средствами физической культуры. </w:t>
      </w:r>
    </w:p>
    <w:p w:rsidR="00481605" w:rsidRPr="00F52CE1" w:rsidRDefault="00481605" w:rsidP="00F52CE1">
      <w:pPr>
        <w:pStyle w:val="a6"/>
        <w:ind w:firstLine="709"/>
        <w:jc w:val="both"/>
        <w:rPr>
          <w:rFonts w:ascii="Times New Roman" w:hAnsi="Times New Roman" w:cs="Times New Roman"/>
          <w:b/>
          <w:sz w:val="28"/>
          <w:szCs w:val="28"/>
          <w:lang w:val="ru-RU"/>
        </w:rPr>
      </w:pPr>
      <w:r w:rsidRPr="00F52CE1">
        <w:rPr>
          <w:rFonts w:ascii="Times New Roman" w:hAnsi="Times New Roman" w:cs="Times New Roman"/>
          <w:b/>
          <w:sz w:val="28"/>
          <w:szCs w:val="28"/>
          <w:lang w:val="ru-RU"/>
        </w:rPr>
        <w:t xml:space="preserve">Оценка эффективности занятий физической культурой </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Физическое совершенствование</w:t>
      </w:r>
    </w:p>
    <w:p w:rsidR="00481605" w:rsidRPr="000275BE" w:rsidRDefault="00481605" w:rsidP="00F52CE1">
      <w:pPr>
        <w:pStyle w:val="a6"/>
        <w:ind w:firstLine="709"/>
        <w:jc w:val="both"/>
        <w:rPr>
          <w:rFonts w:ascii="Times New Roman" w:hAnsi="Times New Roman" w:cs="Times New Roman"/>
          <w:i/>
          <w:sz w:val="28"/>
          <w:szCs w:val="28"/>
          <w:lang w:val="ru-RU"/>
        </w:rPr>
      </w:pPr>
      <w:r w:rsidRPr="000275BE">
        <w:rPr>
          <w:rFonts w:ascii="Times New Roman" w:hAnsi="Times New Roman" w:cs="Times New Roman"/>
          <w:b/>
          <w:sz w:val="28"/>
          <w:szCs w:val="28"/>
          <w:lang w:val="ru-RU"/>
        </w:rPr>
        <w:t>Физкультурно-оздоровительная деятельность</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275BE">
        <w:rPr>
          <w:rFonts w:ascii="Times New Roman" w:hAnsi="Times New Roman" w:cs="Times New Roman"/>
          <w:i/>
          <w:sz w:val="28"/>
          <w:szCs w:val="28"/>
          <w:lang w:val="ru-RU"/>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F52CE1" w:rsidRPr="000275BE" w:rsidRDefault="00481605" w:rsidP="00F52CE1">
      <w:pPr>
        <w:pStyle w:val="a6"/>
        <w:ind w:firstLine="709"/>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t>Спортивно-оздоровительная деятельность</w:t>
      </w:r>
      <w:r w:rsidR="00F52CE1" w:rsidRPr="000275BE">
        <w:rPr>
          <w:rStyle w:val="affffff6"/>
          <w:rFonts w:ascii="Times New Roman" w:hAnsi="Times New Roman" w:cs="Times New Roman"/>
          <w:b/>
          <w:sz w:val="28"/>
          <w:szCs w:val="28"/>
        </w:rPr>
        <w:endnoteReference w:id="10"/>
      </w:r>
    </w:p>
    <w:p w:rsidR="00481605" w:rsidRPr="000275BE" w:rsidRDefault="00F52CE1"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275BE">
        <w:rPr>
          <w:rFonts w:ascii="Times New Roman" w:hAnsi="Times New Roman" w:cs="Times New Roman"/>
          <w:i/>
          <w:sz w:val="28"/>
          <w:szCs w:val="28"/>
          <w:lang w:val="ru-RU"/>
        </w:rPr>
        <w:t>мини-футбол</w:t>
      </w:r>
      <w:r w:rsidRPr="000275BE">
        <w:rPr>
          <w:rFonts w:ascii="Times New Roman" w:hAnsi="Times New Roman" w:cs="Times New Roman"/>
          <w:sz w:val="28"/>
          <w:szCs w:val="28"/>
          <w:lang w:val="ru-RU"/>
        </w:rPr>
        <w:t xml:space="preserve">, волейбол, баскетбол. Правила спортивных игр. Игры по правилам. </w:t>
      </w:r>
      <w:r w:rsidRPr="000275BE">
        <w:rPr>
          <w:rFonts w:ascii="Times New Roman" w:hAnsi="Times New Roman" w:cs="Times New Roman"/>
          <w:i/>
          <w:sz w:val="28"/>
          <w:szCs w:val="28"/>
          <w:lang w:val="ru-RU"/>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275BE">
        <w:rPr>
          <w:rFonts w:ascii="Times New Roman" w:hAnsi="Times New Roman" w:cs="Times New Roman"/>
          <w:sz w:val="28"/>
          <w:szCs w:val="28"/>
          <w:lang w:val="ru-RU"/>
        </w:rPr>
        <w:t xml:space="preserve"> Лыжные гонки:</w:t>
      </w:r>
      <w:r w:rsidRPr="000275BE">
        <w:rPr>
          <w:rFonts w:ascii="Times New Roman" w:hAnsi="Times New Roman" w:cs="Times New Roman"/>
          <w:sz w:val="28"/>
          <w:szCs w:val="28"/>
          <w:vertAlign w:val="superscript"/>
        </w:rPr>
        <w:endnoteReference w:id="11"/>
      </w:r>
      <w:r w:rsidRPr="000275BE">
        <w:rPr>
          <w:rFonts w:ascii="Times New Roman" w:hAnsi="Times New Roman" w:cs="Times New Roman"/>
          <w:sz w:val="28"/>
          <w:szCs w:val="28"/>
          <w:lang w:val="ru-RU"/>
        </w:rPr>
        <w:t xml:space="preserve"> </w:t>
      </w:r>
      <w:r w:rsidR="00481605" w:rsidRPr="000275BE">
        <w:rPr>
          <w:rFonts w:ascii="Times New Roman" w:hAnsi="Times New Roman" w:cs="Times New Roman"/>
          <w:sz w:val="28"/>
          <w:szCs w:val="28"/>
          <w:lang w:val="ru-RU"/>
        </w:rPr>
        <w:t>передвижение на лыжах разными способами. Подъемы, спуски, повороты, торможения.</w:t>
      </w:r>
    </w:p>
    <w:p w:rsidR="00481605" w:rsidRPr="000275BE" w:rsidRDefault="00481605" w:rsidP="00F52CE1">
      <w:pPr>
        <w:pStyle w:val="a6"/>
        <w:ind w:firstLine="709"/>
        <w:jc w:val="both"/>
        <w:rPr>
          <w:rFonts w:ascii="Times New Roman" w:hAnsi="Times New Roman" w:cs="Times New Roman"/>
          <w:b/>
          <w:sz w:val="28"/>
          <w:szCs w:val="28"/>
          <w:lang w:val="ru-RU"/>
        </w:rPr>
      </w:pPr>
      <w:r w:rsidRPr="000275BE">
        <w:rPr>
          <w:rFonts w:ascii="Times New Roman" w:hAnsi="Times New Roman" w:cs="Times New Roman"/>
          <w:b/>
          <w:sz w:val="28"/>
          <w:szCs w:val="28"/>
          <w:lang w:val="ru-RU"/>
        </w:rPr>
        <w:t>Прикладно-ориентированная физкультурная деятельность</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i/>
          <w:sz w:val="28"/>
          <w:szCs w:val="28"/>
          <w:lang w:val="ru-RU"/>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275BE">
        <w:rPr>
          <w:rFonts w:ascii="Times New Roman" w:hAnsi="Times New Roman" w:cs="Times New Roman"/>
          <w:sz w:val="28"/>
          <w:szCs w:val="28"/>
          <w:lang w:val="ru-RU"/>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81605" w:rsidRPr="000275BE" w:rsidRDefault="00481605" w:rsidP="00481605">
      <w:pPr>
        <w:ind w:firstLine="709"/>
        <w:jc w:val="both"/>
        <w:rPr>
          <w:rFonts w:ascii="Times New Roman" w:hAnsi="Times New Roman" w:cs="Times New Roman"/>
          <w:sz w:val="28"/>
          <w:szCs w:val="28"/>
          <w:lang w:val="ru-RU"/>
        </w:rPr>
      </w:pPr>
    </w:p>
    <w:p w:rsidR="00481605" w:rsidRPr="00F52CE1" w:rsidRDefault="000675C7" w:rsidP="0074277E">
      <w:pPr>
        <w:pStyle w:val="1"/>
        <w:rPr>
          <w:i/>
          <w:lang w:val="ru-RU"/>
        </w:rPr>
      </w:pPr>
      <w:bookmarkStart w:id="410" w:name="_Toc414553253"/>
      <w:bookmarkStart w:id="411" w:name="_Toc410654042"/>
      <w:bookmarkStart w:id="412" w:name="_Toc409691717"/>
      <w:bookmarkStart w:id="413" w:name="_Toc431639617"/>
      <w:bookmarkStart w:id="414" w:name="_Toc431747342"/>
      <w:r>
        <w:rPr>
          <w:lang w:val="ru-RU"/>
        </w:rPr>
        <w:t>2.2.2.16</w:t>
      </w:r>
      <w:r w:rsidR="00481605" w:rsidRPr="00F52CE1">
        <w:rPr>
          <w:lang w:val="ru-RU"/>
        </w:rPr>
        <w:t>. Основы безопасности жизнедеятельности</w:t>
      </w:r>
      <w:bookmarkEnd w:id="410"/>
      <w:bookmarkEnd w:id="411"/>
      <w:bookmarkEnd w:id="412"/>
      <w:bookmarkEnd w:id="413"/>
      <w:bookmarkEnd w:id="414"/>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81605" w:rsidRPr="000275BE" w:rsidRDefault="00481605" w:rsidP="00481605">
      <w:pPr>
        <w:ind w:firstLine="708"/>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Основы безопасности жизнедеятельности как учебный предмет обеспечивает:</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знаний о безопасном поведении в повседневной жизнедеятельности;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беречь и сохранять свое здоровье как индивидуальную и общественную ценность;</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необходимости сохранения природы и окружающей среды для полноценной жизни человека;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оказывать первую помощь пострадавшим;</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готовность проявлять предосторожность в ситуациях неопределенности;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умений использовать средства индивидуальной и коллективной защиты.</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Освоение и понимание учебного предмета «Основы безопасности жизнедеятельности» направлено на:</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воспитание у обучающихся чувства ответственности за личную безопасность, ценностного отношения к своему здоровью и жизни;</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81605" w:rsidRPr="000275BE" w:rsidRDefault="00481605" w:rsidP="00CA4790">
      <w:pPr>
        <w:widowControl/>
        <w:numPr>
          <w:ilvl w:val="0"/>
          <w:numId w:val="204"/>
        </w:numPr>
        <w:tabs>
          <w:tab w:val="left" w:pos="1134"/>
        </w:tabs>
        <w:autoSpaceDE w:val="0"/>
        <w:autoSpaceDN w:val="0"/>
        <w:adjustRightInd w:val="0"/>
        <w:ind w:left="0"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w:t>
      </w:r>
      <w:r w:rsidRPr="000275BE">
        <w:rPr>
          <w:rFonts w:ascii="Times New Roman" w:hAnsi="Times New Roman" w:cs="Times New Roman"/>
          <w:sz w:val="28"/>
          <w:szCs w:val="28"/>
          <w:lang w:val="ru-RU"/>
        </w:rPr>
        <w:lastRenderedPageBreak/>
        <w:t>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605" w:rsidRPr="000275BE" w:rsidRDefault="00481605" w:rsidP="00481605">
      <w:pPr>
        <w:overflowPunct w:val="0"/>
        <w:autoSpaceDE w:val="0"/>
        <w:autoSpaceDN w:val="0"/>
        <w:adjustRightInd w:val="0"/>
        <w:ind w:firstLine="709"/>
        <w:jc w:val="both"/>
        <w:rPr>
          <w:rFonts w:ascii="Times New Roman" w:hAnsi="Times New Roman" w:cs="Times New Roman"/>
          <w:sz w:val="28"/>
          <w:szCs w:val="28"/>
          <w:lang w:val="ru-RU"/>
        </w:rPr>
      </w:pPr>
      <w:r w:rsidRPr="000275BE">
        <w:rPr>
          <w:rFonts w:ascii="Times New Roman" w:eastAsia="Times New Roman" w:hAnsi="Times New Roman" w:cs="Times New Roman"/>
          <w:sz w:val="28"/>
          <w:szCs w:val="28"/>
          <w:lang w:val="ru-RU"/>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481605" w:rsidRPr="000275BE" w:rsidRDefault="00481605" w:rsidP="00481605">
      <w:pPr>
        <w:tabs>
          <w:tab w:val="left" w:pos="1134"/>
        </w:tabs>
        <w:overflowPunct w:val="0"/>
        <w:autoSpaceDE w:val="0"/>
        <w:autoSpaceDN w:val="0"/>
        <w:adjustRightInd w:val="0"/>
        <w:ind w:firstLine="709"/>
        <w:jc w:val="both"/>
        <w:rPr>
          <w:rFonts w:ascii="Times New Roman" w:hAnsi="Times New Roman" w:cs="Times New Roman"/>
          <w:sz w:val="28"/>
          <w:szCs w:val="28"/>
          <w:lang w:val="ru-RU"/>
        </w:rPr>
      </w:pPr>
    </w:p>
    <w:p w:rsidR="00481605" w:rsidRPr="000275BE" w:rsidRDefault="00481605" w:rsidP="00481605">
      <w:pPr>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безопасности личности, общества и государства</w:t>
      </w:r>
    </w:p>
    <w:p w:rsidR="00481605" w:rsidRPr="000275BE" w:rsidRDefault="00481605" w:rsidP="00481605">
      <w:pPr>
        <w:tabs>
          <w:tab w:val="left" w:pos="426"/>
        </w:tabs>
        <w:jc w:val="both"/>
        <w:rPr>
          <w:rFonts w:ascii="Times New Roman" w:hAnsi="Times New Roman" w:cs="Times New Roman"/>
          <w:b/>
          <w:bCs/>
          <w:sz w:val="28"/>
          <w:szCs w:val="28"/>
          <w:shd w:val="clear" w:color="auto" w:fill="FFFFFF"/>
          <w:lang w:val="ru-RU"/>
        </w:rPr>
      </w:pPr>
      <w:r w:rsidRPr="000275BE">
        <w:rPr>
          <w:rFonts w:ascii="Times New Roman" w:hAnsi="Times New Roman" w:cs="Times New Roman"/>
          <w:b/>
          <w:bCs/>
          <w:sz w:val="28"/>
          <w:szCs w:val="28"/>
          <w:shd w:val="clear" w:color="auto" w:fill="FFFFFF"/>
          <w:lang w:val="ru-RU"/>
        </w:rPr>
        <w:t xml:space="preserve">Основы комплексной безопасности </w:t>
      </w:r>
    </w:p>
    <w:p w:rsidR="00481605" w:rsidRPr="000275BE" w:rsidRDefault="00481605" w:rsidP="00481605">
      <w:pPr>
        <w:ind w:firstLine="709"/>
        <w:jc w:val="both"/>
        <w:rPr>
          <w:rFonts w:ascii="Times New Roman" w:hAnsi="Times New Roman" w:cs="Times New Roman"/>
          <w:i/>
          <w:sz w:val="28"/>
          <w:szCs w:val="28"/>
          <w:lang w:val="ru-RU"/>
        </w:rPr>
      </w:pPr>
      <w:r w:rsidRPr="000275BE">
        <w:rPr>
          <w:rFonts w:ascii="Times New Roman" w:hAnsi="Times New Roman" w:cs="Times New Roman"/>
          <w:sz w:val="28"/>
          <w:szCs w:val="28"/>
          <w:lang w:val="ru-RU"/>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0275BE">
        <w:rPr>
          <w:rFonts w:ascii="Times New Roman" w:hAnsi="Times New Roman" w:cs="Times New Roman"/>
          <w:i/>
          <w:sz w:val="28"/>
          <w:szCs w:val="28"/>
          <w:lang w:val="ru-RU"/>
        </w:rPr>
        <w:t>Средства индивидуальной защиты велосипедиста.</w:t>
      </w:r>
      <w:r w:rsidRPr="000275BE">
        <w:rPr>
          <w:rFonts w:ascii="Times New Roman" w:hAnsi="Times New Roman" w:cs="Times New Roman"/>
          <w:sz w:val="28"/>
          <w:szCs w:val="28"/>
          <w:lang w:val="ru-RU"/>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275BE">
        <w:rPr>
          <w:rFonts w:ascii="Times New Roman" w:hAnsi="Times New Roman" w:cs="Times New Roman"/>
          <w:i/>
          <w:sz w:val="28"/>
          <w:szCs w:val="28"/>
          <w:lang w:val="ru-RU"/>
        </w:rPr>
        <w:t>и поездках.</w:t>
      </w:r>
      <w:r w:rsidRPr="000275BE">
        <w:rPr>
          <w:rFonts w:ascii="Times New Roman" w:hAnsi="Times New Roman" w:cs="Times New Roman"/>
          <w:sz w:val="28"/>
          <w:szCs w:val="28"/>
          <w:lang w:val="ru-RU"/>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275BE">
        <w:rPr>
          <w:rFonts w:ascii="Times New Roman" w:hAnsi="Times New Roman" w:cs="Times New Roman"/>
          <w:i/>
          <w:sz w:val="28"/>
          <w:szCs w:val="28"/>
          <w:lang w:val="ru-RU"/>
        </w:rPr>
        <w:t>самозащита покупателя</w:t>
      </w:r>
      <w:r w:rsidRPr="000275BE">
        <w:rPr>
          <w:rFonts w:ascii="Times New Roman" w:hAnsi="Times New Roman" w:cs="Times New Roman"/>
          <w:sz w:val="28"/>
          <w:szCs w:val="28"/>
          <w:lang w:val="ru-RU"/>
        </w:rPr>
        <w:t xml:space="preserve">). Элементарные способы самозащиты. </w:t>
      </w:r>
      <w:r w:rsidRPr="000275BE">
        <w:rPr>
          <w:rFonts w:ascii="Times New Roman" w:hAnsi="Times New Roman" w:cs="Times New Roman"/>
          <w:i/>
          <w:sz w:val="28"/>
          <w:szCs w:val="28"/>
          <w:lang w:val="ru-RU"/>
        </w:rPr>
        <w:t>Информационная безопасность подростка.</w:t>
      </w:r>
    </w:p>
    <w:p w:rsidR="00481605" w:rsidRPr="000275BE" w:rsidRDefault="00481605" w:rsidP="00481605">
      <w:pPr>
        <w:tabs>
          <w:tab w:val="left" w:pos="426"/>
        </w:tabs>
        <w:jc w:val="both"/>
        <w:rPr>
          <w:rFonts w:ascii="Times New Roman" w:hAnsi="Times New Roman" w:cs="Times New Roman"/>
          <w:sz w:val="28"/>
          <w:szCs w:val="28"/>
          <w:lang w:val="ru-RU"/>
        </w:rPr>
      </w:pPr>
      <w:r w:rsidRPr="000275BE">
        <w:rPr>
          <w:rFonts w:ascii="Times New Roman" w:hAnsi="Times New Roman" w:cs="Times New Roman"/>
          <w:b/>
          <w:sz w:val="28"/>
          <w:szCs w:val="28"/>
          <w:lang w:val="ru-RU"/>
        </w:rPr>
        <w:lastRenderedPageBreak/>
        <w:t xml:space="preserve">Защита населения Российской Федерации от чрезвычайных </w:t>
      </w:r>
      <w:r w:rsidRPr="000275BE">
        <w:rPr>
          <w:rFonts w:ascii="Times New Roman" w:hAnsi="Times New Roman" w:cs="Times New Roman"/>
          <w:b/>
          <w:bCs/>
          <w:sz w:val="28"/>
          <w:szCs w:val="28"/>
          <w:shd w:val="clear" w:color="auto" w:fill="FFFFFF"/>
          <w:lang w:val="ru-RU"/>
        </w:rPr>
        <w:t>ситуаций</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81605" w:rsidRPr="000275BE" w:rsidRDefault="00481605" w:rsidP="00481605">
      <w:pPr>
        <w:tabs>
          <w:tab w:val="left" w:pos="426"/>
        </w:tabs>
        <w:ind w:firstLine="709"/>
        <w:jc w:val="both"/>
        <w:rPr>
          <w:rFonts w:ascii="Times New Roman" w:hAnsi="Times New Roman" w:cs="Times New Roman"/>
          <w:bCs/>
          <w:sz w:val="28"/>
          <w:szCs w:val="28"/>
          <w:shd w:val="clear" w:color="auto" w:fill="FFFFFF"/>
          <w:lang w:val="ru-RU"/>
        </w:rPr>
      </w:pPr>
      <w:r w:rsidRPr="000275BE">
        <w:rPr>
          <w:rFonts w:ascii="Times New Roman" w:hAnsi="Times New Roman" w:cs="Times New Roman"/>
          <w:b/>
          <w:bCs/>
          <w:sz w:val="28"/>
          <w:szCs w:val="28"/>
          <w:lang w:val="ru-RU"/>
        </w:rPr>
        <w:t>Основы противодействия терроризму, экстремизму и наркотизму в Российской Федерации</w:t>
      </w:r>
    </w:p>
    <w:p w:rsidR="00481605" w:rsidRPr="000275BE" w:rsidRDefault="00481605" w:rsidP="00481605">
      <w:pPr>
        <w:tabs>
          <w:tab w:val="left" w:pos="0"/>
        </w:tabs>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Терроризм, экстремизм, наркотизм - сущность и угрозы безопасности личности и общества. </w:t>
      </w:r>
      <w:r w:rsidRPr="000275BE">
        <w:rPr>
          <w:rFonts w:ascii="Times New Roman" w:hAnsi="Times New Roman" w:cs="Times New Roman"/>
          <w:i/>
          <w:sz w:val="28"/>
          <w:szCs w:val="28"/>
          <w:lang w:val="ru-RU"/>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275BE">
        <w:rPr>
          <w:rFonts w:ascii="Times New Roman" w:hAnsi="Times New Roman" w:cs="Times New Roman"/>
          <w:sz w:val="28"/>
          <w:szCs w:val="28"/>
          <w:lang w:val="ru-RU"/>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81605" w:rsidRPr="000275BE" w:rsidRDefault="00481605" w:rsidP="00481605">
      <w:pPr>
        <w:ind w:firstLine="709"/>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здорового образа жизни</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здорового образа жизни</w:t>
      </w:r>
    </w:p>
    <w:p w:rsidR="00481605" w:rsidRPr="000275BE" w:rsidRDefault="00481605" w:rsidP="00481605">
      <w:pPr>
        <w:ind w:firstLine="709"/>
        <w:jc w:val="both"/>
        <w:rPr>
          <w:rFonts w:ascii="Times New Roman" w:hAnsi="Times New Roman" w:cs="Times New Roman"/>
          <w:bCs/>
          <w:sz w:val="28"/>
          <w:szCs w:val="28"/>
          <w:lang w:val="ru-RU"/>
        </w:rPr>
      </w:pPr>
      <w:r w:rsidRPr="000275BE">
        <w:rPr>
          <w:rFonts w:ascii="Times New Roman" w:hAnsi="Times New Roman" w:cs="Times New Roman"/>
          <w:bCs/>
          <w:sz w:val="28"/>
          <w:szCs w:val="28"/>
          <w:lang w:val="ru-RU"/>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0275BE">
        <w:rPr>
          <w:rFonts w:ascii="Times New Roman" w:hAnsi="Times New Roman" w:cs="Times New Roman"/>
          <w:bCs/>
          <w:i/>
          <w:sz w:val="28"/>
          <w:szCs w:val="28"/>
          <w:lang w:val="ru-RU"/>
        </w:rPr>
        <w:t>Семья в современном обществе. Права и обязанности супругов. Защита прав ребенка.</w:t>
      </w:r>
    </w:p>
    <w:p w:rsidR="00481605" w:rsidRPr="000275BE" w:rsidRDefault="00481605" w:rsidP="00481605">
      <w:pPr>
        <w:tabs>
          <w:tab w:val="left" w:pos="426"/>
        </w:tabs>
        <w:jc w:val="both"/>
        <w:rPr>
          <w:rFonts w:ascii="Times New Roman" w:hAnsi="Times New Roman" w:cs="Times New Roman"/>
          <w:b/>
          <w:bCs/>
          <w:sz w:val="28"/>
          <w:szCs w:val="28"/>
          <w:lang w:val="ru-RU"/>
        </w:rPr>
      </w:pPr>
      <w:r w:rsidRPr="000275BE">
        <w:rPr>
          <w:rFonts w:ascii="Times New Roman" w:hAnsi="Times New Roman" w:cs="Times New Roman"/>
          <w:b/>
          <w:bCs/>
          <w:sz w:val="28"/>
          <w:szCs w:val="28"/>
          <w:lang w:val="ru-RU"/>
        </w:rPr>
        <w:t>Основы медицинских знаний и оказание первой помощи</w:t>
      </w:r>
    </w:p>
    <w:p w:rsidR="00481605" w:rsidRPr="000275BE" w:rsidRDefault="00481605" w:rsidP="00481605">
      <w:pPr>
        <w:ind w:firstLine="709"/>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275BE">
        <w:rPr>
          <w:rFonts w:ascii="Times New Roman" w:hAnsi="Times New Roman" w:cs="Times New Roman"/>
          <w:i/>
          <w:sz w:val="28"/>
          <w:szCs w:val="28"/>
          <w:lang w:val="ru-RU"/>
        </w:rPr>
        <w:t>Основные неинфекционные и инфекционные заболевания, их профилактика</w:t>
      </w:r>
      <w:r w:rsidRPr="000275BE">
        <w:rPr>
          <w:rFonts w:ascii="Times New Roman" w:hAnsi="Times New Roman" w:cs="Times New Roman"/>
          <w:sz w:val="28"/>
          <w:szCs w:val="28"/>
          <w:lang w:val="ru-RU"/>
        </w:rPr>
        <w:t xml:space="preserve">. Первая помощь при отравлениях. Первая помощь при тепловом (солнечном) ударе. </w:t>
      </w:r>
      <w:r w:rsidRPr="000275BE">
        <w:rPr>
          <w:rFonts w:ascii="Times New Roman" w:hAnsi="Times New Roman" w:cs="Times New Roman"/>
          <w:sz w:val="28"/>
          <w:szCs w:val="28"/>
          <w:lang w:val="ru-RU"/>
        </w:rPr>
        <w:lastRenderedPageBreak/>
        <w:t>Первая помощь при укусе насекомых и змей.</w:t>
      </w:r>
      <w:r w:rsidRPr="000275BE">
        <w:rPr>
          <w:rFonts w:ascii="Times New Roman" w:hAnsi="Times New Roman" w:cs="Times New Roman"/>
          <w:i/>
          <w:sz w:val="28"/>
          <w:szCs w:val="28"/>
          <w:lang w:val="ru-RU"/>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81605" w:rsidRPr="000275BE" w:rsidRDefault="00481605" w:rsidP="00481605">
      <w:pPr>
        <w:spacing w:line="360" w:lineRule="auto"/>
        <w:ind w:firstLine="709"/>
        <w:jc w:val="both"/>
        <w:rPr>
          <w:rFonts w:ascii="Times New Roman" w:hAnsi="Times New Roman"/>
          <w:sz w:val="28"/>
          <w:szCs w:val="28"/>
          <w:lang w:val="ru-RU"/>
        </w:rPr>
      </w:pPr>
    </w:p>
    <w:p w:rsidR="00F52CE1" w:rsidRPr="001C4231" w:rsidRDefault="001C4231" w:rsidP="00DB4306">
      <w:pPr>
        <w:pStyle w:val="1"/>
        <w:rPr>
          <w:rFonts w:cs="Times New Roman"/>
          <w:b w:val="0"/>
          <w:bCs w:val="0"/>
          <w:color w:val="000000"/>
          <w:lang w:val="ru-RU" w:eastAsia="ru-RU"/>
        </w:rPr>
      </w:pPr>
      <w:bookmarkStart w:id="415" w:name="_Toc431639618"/>
      <w:bookmarkStart w:id="416" w:name="_Toc431747343"/>
      <w:r w:rsidRPr="001C4231">
        <w:rPr>
          <w:rStyle w:val="10"/>
          <w:b/>
          <w:lang w:val="ru-RU"/>
        </w:rPr>
        <w:t>2.2.2.17</w:t>
      </w:r>
      <w:r w:rsidR="00F52CE1" w:rsidRPr="001C4231">
        <w:rPr>
          <w:rStyle w:val="10"/>
          <w:b/>
          <w:lang w:val="ru-RU"/>
        </w:rPr>
        <w:t>. Кубановедение</w:t>
      </w:r>
      <w:bookmarkEnd w:id="415"/>
      <w:bookmarkEnd w:id="416"/>
      <w:r w:rsidR="00F52CE1" w:rsidRPr="001C4231">
        <w:rPr>
          <w:rFonts w:cs="Times New Roman"/>
          <w:b w:val="0"/>
          <w:bCs w:val="0"/>
          <w:color w:val="000000"/>
          <w:lang w:val="ru-RU" w:eastAsia="ru-RU"/>
        </w:rPr>
        <w:br/>
      </w:r>
    </w:p>
    <w:p w:rsidR="00F52CE1" w:rsidRPr="00187B46" w:rsidRDefault="009909C5" w:rsidP="00DB4306">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Кубановедение как наука. </w:t>
      </w:r>
      <w:r w:rsidR="00F52CE1" w:rsidRPr="00187B46">
        <w:rPr>
          <w:rFonts w:ascii="Times New Roman" w:eastAsia="Times New Roman" w:hAnsi="Times New Roman" w:cs="Times New Roman"/>
          <w:color w:val="000000"/>
          <w:sz w:val="28"/>
          <w:szCs w:val="28"/>
          <w:lang w:val="ru-RU" w:eastAsia="ru-RU"/>
        </w:rPr>
        <w:t>Историческая карта Кубани. История малой родины как часть всеобщей и российской истории Изучение истории, географии, флоры и фауны Кубани. Особенности культуры и быта кубанских жителей в древности.</w:t>
      </w:r>
    </w:p>
    <w:p w:rsidR="00F52CE1" w:rsidRPr="004F3162" w:rsidRDefault="00F52CE1" w:rsidP="00DB4306">
      <w:pPr>
        <w:jc w:val="both"/>
        <w:rPr>
          <w:rFonts w:ascii="Times New Roman" w:eastAsia="Times New Roman" w:hAnsi="Times New Roman" w:cs="Times New Roman"/>
          <w:b/>
          <w:bCs/>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Кубань в эпоху каменного века</w:t>
      </w:r>
      <w:r w:rsidRPr="007440FC">
        <w:rPr>
          <w:rFonts w:ascii="Times New Roman" w:eastAsia="Times New Roman" w:hAnsi="Times New Roman" w:cs="Times New Roman"/>
          <w:b/>
          <w:bCs/>
          <w:color w:val="000000"/>
          <w:sz w:val="28"/>
          <w:szCs w:val="28"/>
          <w:lang w:eastAsia="ru-RU"/>
        </w:rPr>
        <w:t> </w:t>
      </w:r>
      <w:r w:rsidR="004F3162">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Древние собиратели и охотники.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Расселение людей по территории Кубани. Стоянки раннего палеолита: Абадзехская, Хаджох и Шаханская.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Стоянки среднего палеолита: Ильская, Губская, Монашеская, Баракаевская, Ацинская, Воронцовская, Хостинская. </w:t>
      </w:r>
      <w:r w:rsidRPr="00187B46">
        <w:rPr>
          <w:rFonts w:ascii="Times New Roman" w:eastAsia="Times New Roman" w:hAnsi="Times New Roman" w:cs="Times New Roman"/>
          <w:b/>
          <w:bCs/>
          <w:color w:val="000000"/>
          <w:sz w:val="28"/>
          <w:szCs w:val="28"/>
          <w:lang w:val="ru-RU" w:eastAsia="ru-RU"/>
        </w:rPr>
        <w:t>Появление человека современного облика.</w:t>
      </w:r>
    </w:p>
    <w:p w:rsidR="001C423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«Человек разумный» в позднем палеолите. Зачатки древнего искусства. Мезолитические памятники: Ацинская пещера (г. Сочи), Гамовские навесы, Явора.</w:t>
      </w:r>
      <w:r w:rsidRPr="00187B46">
        <w:rPr>
          <w:rFonts w:ascii="Times New Roman" w:eastAsia="Times New Roman" w:hAnsi="Times New Roman" w:cs="Times New Roman"/>
          <w:color w:val="000000"/>
          <w:sz w:val="28"/>
          <w:szCs w:val="28"/>
          <w:lang w:eastAsia="ru-RU"/>
        </w:rPr>
        <w:t> </w:t>
      </w:r>
      <w:r w:rsidRPr="007440FC">
        <w:rPr>
          <w:rFonts w:ascii="Times New Roman" w:eastAsia="Times New Roman" w:hAnsi="Times New Roman" w:cs="Times New Roman"/>
          <w:color w:val="000000"/>
          <w:sz w:val="28"/>
          <w:szCs w:val="28"/>
          <w:lang w:val="ru-RU" w:eastAsia="ru-RU"/>
        </w:rPr>
        <w:t>Работа с текстом «Охота на мамонта».</w:t>
      </w:r>
      <w:r w:rsidRPr="007440FC">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 Неолитические стоянки на Кубани: Каменномостская (р. Белая), Нижнешиловская (г. Адлер),</w:t>
      </w:r>
      <w:r w:rsidR="001C4231">
        <w:rPr>
          <w:rFonts w:ascii="Times New Roman" w:eastAsia="Times New Roman" w:hAnsi="Times New Roman" w:cs="Times New Roman"/>
          <w:color w:val="000000"/>
          <w:sz w:val="28"/>
          <w:szCs w:val="28"/>
          <w:lang w:val="ru-RU" w:eastAsia="ru-RU"/>
        </w:rPr>
        <w:t xml:space="preserve"> Нововочепшийская (р. Псекупс). </w:t>
      </w:r>
      <w:r w:rsidRPr="00187B46">
        <w:rPr>
          <w:rFonts w:ascii="Times New Roman" w:eastAsia="Times New Roman" w:hAnsi="Times New Roman" w:cs="Times New Roman"/>
          <w:color w:val="000000"/>
          <w:sz w:val="28"/>
          <w:szCs w:val="28"/>
          <w:lang w:val="ru-RU" w:eastAsia="ru-RU"/>
        </w:rPr>
        <w:t>Стоянки на территории Кубани и Адыгеи: подкурганные захоронения (Правобережная Кубань); поселения Мешоко (поселок Каменномостский), Свободное, Большетегинское (Закубанье); стоянки Нижнешилов</w:t>
      </w:r>
      <w:r w:rsidR="001C4231">
        <w:rPr>
          <w:rFonts w:ascii="Times New Roman" w:eastAsia="Times New Roman" w:hAnsi="Times New Roman" w:cs="Times New Roman"/>
          <w:color w:val="000000"/>
          <w:sz w:val="28"/>
          <w:szCs w:val="28"/>
          <w:lang w:val="ru-RU" w:eastAsia="ru-RU"/>
        </w:rPr>
        <w:t xml:space="preserve">ская, Бочаров ручей (гг. Сочи–Адлер); майкопская </w:t>
      </w:r>
      <w:r w:rsidRPr="00187B46">
        <w:rPr>
          <w:rFonts w:ascii="Times New Roman" w:eastAsia="Times New Roman" w:hAnsi="Times New Roman" w:cs="Times New Roman"/>
          <w:color w:val="000000"/>
          <w:sz w:val="28"/>
          <w:szCs w:val="28"/>
          <w:lang w:val="ru-RU" w:eastAsia="ru-RU"/>
        </w:rPr>
        <w:t>культура.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b/>
          <w:bCs/>
          <w:color w:val="000000"/>
          <w:sz w:val="28"/>
          <w:szCs w:val="28"/>
          <w:lang w:val="ru-RU" w:eastAsia="ru-RU"/>
        </w:rPr>
        <w:t>Раздел 2.</w:t>
      </w:r>
      <w:r w:rsidRPr="007440FC">
        <w:rPr>
          <w:rFonts w:ascii="Times New Roman" w:eastAsia="Times New Roman" w:hAnsi="Times New Roman" w:cs="Times New Roman"/>
          <w:b/>
          <w:bCs/>
          <w:color w:val="000000"/>
          <w:sz w:val="28"/>
          <w:szCs w:val="28"/>
          <w:lang w:eastAsia="ru-RU"/>
        </w:rPr>
        <w:t> </w:t>
      </w:r>
      <w:r w:rsidRPr="007440FC">
        <w:rPr>
          <w:rFonts w:ascii="Times New Roman" w:eastAsia="Times New Roman" w:hAnsi="Times New Roman" w:cs="Times New Roman"/>
          <w:b/>
          <w:bCs/>
          <w:color w:val="000000"/>
          <w:sz w:val="28"/>
          <w:szCs w:val="28"/>
          <w:lang w:val="ru-RU" w:eastAsia="ru-RU"/>
        </w:rPr>
        <w:t>Северо-Западный Кавказ в эпоху бронзы</w:t>
      </w:r>
      <w:r w:rsidRPr="007440FC">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Майкопская и ямная археологические культуры.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производства бронзы на Северном Кавказе. Первое общественное разделение труда: земледельцы и скотоводы. Развитие обмена.</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Археологические культуры. Майкопский и Новосвободненские курганы. Поселение Мешоко (поселок Каменномостский). Центр гончарного производства европейского масштаба. Ямная культура (Правобережье Кубани). Особенности погребального обряда. Воссоздание образа жизни и картины мира людей по археологическим находкам. Усложнение хозяйственной деятельности. Племена «военной демократии».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Дольменная культура.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Казачья и адыгская легенды о происхождении дольменов. Дольмены – погребальные сооружения древних. Памятники дольменной культуры в Прикубанье и Причерноморье (ст. Даховская, Новосвободная, Баговская; поселок Каменномостский; Большая Воронцовсая пещера (г. Сочи); окрестности г. Геленджика). </w:t>
      </w:r>
      <w:r w:rsidRPr="00187B46">
        <w:rPr>
          <w:rFonts w:ascii="Times New Roman" w:eastAsia="Times New Roman" w:hAnsi="Times New Roman" w:cs="Times New Roman"/>
          <w:color w:val="000000"/>
          <w:sz w:val="28"/>
          <w:szCs w:val="28"/>
          <w:lang w:val="ru-RU" w:eastAsia="ru-RU"/>
        </w:rPr>
        <w:lastRenderedPageBreak/>
        <w:t>Классификация дольменов (плиточные, составные, крытообразные, монолитные). Конструкция дольменов. Рисунки, орнамента</w:t>
      </w:r>
      <w:r w:rsidR="001C4231">
        <w:rPr>
          <w:rFonts w:ascii="Times New Roman" w:eastAsia="Times New Roman" w:hAnsi="Times New Roman" w:cs="Times New Roman"/>
          <w:color w:val="000000"/>
          <w:sz w:val="28"/>
          <w:szCs w:val="28"/>
          <w:lang w:val="ru-RU" w:eastAsia="ru-RU"/>
        </w:rPr>
        <w:t xml:space="preserve">льные украшения стен дольменов. </w:t>
      </w:r>
      <w:r w:rsidRPr="007440FC">
        <w:rPr>
          <w:rFonts w:ascii="Times New Roman" w:eastAsia="Times New Roman" w:hAnsi="Times New Roman" w:cs="Times New Roman"/>
          <w:color w:val="000000"/>
          <w:sz w:val="28"/>
          <w:szCs w:val="28"/>
          <w:lang w:val="ru-RU" w:eastAsia="ru-RU"/>
        </w:rPr>
        <w:t>Работа с текстом «Каменное святилище».</w:t>
      </w:r>
      <w:r w:rsidRPr="007440FC">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Северокавказская, катакомбная и срубная культуры.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Расселение северокавказских племен по территории Кубани. Памятники северокавказских племен: район аулов Уляп, Хатажукай; станиц Казанской, Константиновской; села Успенского; хутора Свободный Мир (Мостовской район); городов Армавир и Курганинск. Хозяйственные занятия. Общественный строй.</w:t>
      </w:r>
    </w:p>
    <w:p w:rsidR="00F52CE1" w:rsidRPr="00187B46" w:rsidRDefault="00F52CE1" w:rsidP="004F3162">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Катакомбная культура (Прикубанье и Восточное Закубанье). Особенности погребальной культуры.Срубная культура Прикубанья и Восточного Закубанья. Особенности погребального ритуала. Памятники срубной культуры: район станиц Приазовской, Брюховецкой. Батуринской, Днепровской, Старомышастовской, Михайловской; хуторов Анап</w:t>
      </w:r>
      <w:r w:rsidR="001C4231">
        <w:rPr>
          <w:rFonts w:ascii="Times New Roman" w:eastAsia="Times New Roman" w:hAnsi="Times New Roman" w:cs="Times New Roman"/>
          <w:color w:val="000000"/>
          <w:sz w:val="28"/>
          <w:szCs w:val="28"/>
          <w:lang w:val="ru-RU" w:eastAsia="ru-RU"/>
        </w:rPr>
        <w:t>ский и Белевцы; г. Краснодара).</w:t>
      </w:r>
      <w:r w:rsidRPr="00DB4306">
        <w:rPr>
          <w:rFonts w:ascii="Times New Roman" w:eastAsia="Times New Roman" w:hAnsi="Times New Roman" w:cs="Times New Roman"/>
          <w:color w:val="000000"/>
          <w:sz w:val="28"/>
          <w:szCs w:val="28"/>
          <w:lang w:val="ru-RU" w:eastAsia="ru-RU"/>
        </w:rPr>
        <w:t>Работа с текстом «Тайны Литейщика».</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b/>
          <w:bCs/>
          <w:color w:val="000000"/>
          <w:sz w:val="28"/>
          <w:szCs w:val="28"/>
          <w:lang w:val="ru-RU" w:eastAsia="ru-RU"/>
        </w:rPr>
        <w:t>Кочевые и оседлые племена Прикубанья в раннем железном веке</w:t>
      </w:r>
      <w:r w:rsidR="001C4231">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Кочевники кубанских степей.</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Кочевые племена кубанских степей. Территория расселения, особенности быта и занятий. Киммерийцы.</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Скифы. Территория обитания. Занятия, образ жизни. Общественный строй. Вооружение. Скифская военная история. Обычаи. Погребальный ритуал: курганы, усыпальницы воинов и вождей. Скифское влияние на племена, населявшие территорию Кубани. Памятники скифской культуры: Костромской, Келермесский, Ульский курганы.Сарматы. Общее и особенное в быту, образе жизни, погребальном обряде. Памятники сарматской культуры: район станиц Динской, Раздольной, Сергиевской, Новотитаровской, Старонижестеблиевской; хуторов Байкопонура, Северного (Калининский район); поселка Элитного (Красноармейский район); города Кореновска.</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Сираки на Правобережье Кубани и в Восточном Закубанье. Великий шелковый путь. Сиракские археологические памятники: район станиц Динской, Брюховецкой, Батуринской, Новотитаровской, Калининской, Новоджерелиевской, Анапской, Старонижестеблиевской, Новокорсунской, Раздольной, Хоперской, Владимирской, Михайловской, Отрадной; хуторов Байкопонура, Греки, Малаи, Пролетарского, Элитного (Красноармейский район), Северного (Калининский район); села Успенского; городов Краснодара, Кореновска, Тимашевска.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Античные авторы о кочевниках: Геродот, Страбон, Овидий, Гиппократ, Гай Плиний Секунд-Старший, Лукиан Самосатский.</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Меоты – земледельческие племена Северо-Западного Кавказа.</w:t>
      </w:r>
      <w:r w:rsidR="004F3162">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Территория проживания меотов. Меотида. Племенной состав. Памятники меотской культуры (городища и могильники): район станиц Елизаветинской, Пашковской, Старокорсунской; хуторов Ленина (г. Краснодар), Лебеди; города Усть-Лабинска. Занятия. Пашенное земледелие. Скотоводство. Рыболовство. Ремесла. Торговля. Общественный строй: </w:t>
      </w:r>
      <w:r w:rsidR="0022689D">
        <w:rPr>
          <w:rFonts w:ascii="Times New Roman" w:eastAsia="Times New Roman" w:hAnsi="Times New Roman" w:cs="Times New Roman"/>
          <w:color w:val="000000"/>
          <w:sz w:val="28"/>
          <w:szCs w:val="28"/>
          <w:lang w:val="ru-RU" w:eastAsia="ru-RU"/>
        </w:rPr>
        <w:t>от рода к «военной демократии».</w:t>
      </w:r>
      <w:r w:rsidRPr="00187B46">
        <w:rPr>
          <w:rFonts w:ascii="Times New Roman" w:eastAsia="Times New Roman" w:hAnsi="Times New Roman" w:cs="Times New Roman"/>
          <w:b/>
          <w:bCs/>
          <w:color w:val="000000"/>
          <w:sz w:val="28"/>
          <w:szCs w:val="28"/>
          <w:lang w:val="ru-RU" w:eastAsia="ru-RU"/>
        </w:rPr>
        <w:t>Мифология скифов, меотов, сарматов.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Геродот «История». Легенды о происхождении скифов. Верования скифов. Скифские божества. Обряды. Культ предков. Культ плодородия.</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lastRenderedPageBreak/>
        <w:t>Искусство и быт кочевого и оседлого населения Прикубанья.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Материальная культура. Памятники искусства скифских курганов. Оружие, предметы быта, украшения. Изделия из драгоценных металлов – золотые пластины, чаши. Скифский звериный стиль в искусстве. Сарматский звериный стиль. Древние традиции в культуре народов Северного Кавказа.</w:t>
      </w:r>
    </w:p>
    <w:p w:rsidR="00F52CE1" w:rsidRPr="00187B46" w:rsidRDefault="00F52CE1" w:rsidP="00DB4306">
      <w:pPr>
        <w:jc w:val="both"/>
        <w:rPr>
          <w:rFonts w:ascii="Times New Roman" w:eastAsia="Times New Roman" w:hAnsi="Times New Roman" w:cs="Times New Roman"/>
          <w:sz w:val="28"/>
          <w:szCs w:val="28"/>
          <w:lang w:val="ru-RU" w:eastAsia="ru-RU"/>
        </w:rPr>
      </w:pPr>
      <w:r w:rsidRPr="00DB4306">
        <w:rPr>
          <w:rFonts w:ascii="Times New Roman" w:eastAsia="Times New Roman" w:hAnsi="Times New Roman" w:cs="Times New Roman"/>
          <w:b/>
          <w:bCs/>
          <w:color w:val="000000"/>
          <w:sz w:val="28"/>
          <w:szCs w:val="28"/>
          <w:lang w:val="ru-RU" w:eastAsia="ru-RU"/>
        </w:rPr>
        <w:t>Греческие колонии на берегах Черного и Азовского морей</w:t>
      </w:r>
      <w:r w:rsidRPr="00DB4306">
        <w:rPr>
          <w:rFonts w:ascii="Times New Roman" w:eastAsia="Times New Roman" w:hAnsi="Times New Roman" w:cs="Times New Roman"/>
          <w:color w:val="000000"/>
          <w:sz w:val="28"/>
          <w:szCs w:val="28"/>
          <w:shd w:val="clear" w:color="auto" w:fill="FFFFFF"/>
          <w:lang w:eastAsia="ru-RU"/>
        </w:rPr>
        <w:t>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Начало древнегреческой колонизации.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Великая греческая колонизация. Причины переселения древних греков на северное и восточное побережье Чёрного моря. Основание колоний. Фанагория, Гермонасса (ст. Тамань), Пантикапей (г. Керчь), Синдик – Горгиппия (г. Анапа), Кепы, Тирамба (район г. Темрюк), Корокондама, Киммерик (Тамань). Греки и местное население.</w:t>
      </w:r>
      <w:r w:rsidRPr="00187B46">
        <w:rPr>
          <w:rFonts w:ascii="Times New Roman" w:eastAsia="Times New Roman" w:hAnsi="Times New Roman" w:cs="Times New Roman"/>
          <w:b/>
          <w:bCs/>
          <w:color w:val="000000"/>
          <w:sz w:val="28"/>
          <w:szCs w:val="28"/>
          <w:lang w:val="ru-RU" w:eastAsia="ru-RU"/>
        </w:rPr>
        <w:t>Античная мифология и Причерноморье.</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Миф о путешествии аргонавтов. Северное Причерноморье в поэмах Гомера. Мифы об Ахилле. Миф об Ифигении. Боспор Киммерийский и миф об Ио. Мифы о Геракле. Миф</w:t>
      </w:r>
      <w:r w:rsidR="0022689D">
        <w:rPr>
          <w:rFonts w:ascii="Times New Roman" w:eastAsia="Times New Roman" w:hAnsi="Times New Roman" w:cs="Times New Roman"/>
          <w:color w:val="000000"/>
          <w:sz w:val="28"/>
          <w:szCs w:val="28"/>
          <w:lang w:val="ru-RU" w:eastAsia="ru-RU"/>
        </w:rPr>
        <w:t>ы об Амазонках. Миф о Прометее.</w:t>
      </w:r>
      <w:r w:rsidRPr="00187B46">
        <w:rPr>
          <w:rFonts w:ascii="Times New Roman" w:eastAsia="Times New Roman" w:hAnsi="Times New Roman" w:cs="Times New Roman"/>
          <w:b/>
          <w:bCs/>
          <w:color w:val="000000"/>
          <w:sz w:val="28"/>
          <w:szCs w:val="28"/>
          <w:lang w:val="ru-RU" w:eastAsia="ru-RU"/>
        </w:rPr>
        <w:t>Занятия жителей колоний.</w:t>
      </w:r>
      <w:r w:rsidRPr="00187B46">
        <w:rPr>
          <w:rFonts w:ascii="Times New Roman" w:eastAsia="Times New Roman" w:hAnsi="Times New Roman" w:cs="Times New Roman"/>
          <w:color w:val="000000"/>
          <w:sz w:val="28"/>
          <w:szCs w:val="28"/>
          <w:lang w:val="ru-RU" w:eastAsia="ru-RU"/>
        </w:rPr>
        <w:t>Повседневная жизнь. Земледелие. Огородничество. Садоводство. Ремесло. Изготовление керамики. Торговля: торговые партнеры, предметы вывоза и ввоза.</w:t>
      </w:r>
      <w:r w:rsidR="0022689D">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t>Работа с текстом «Микка – дочь Стратоника».</w:t>
      </w:r>
      <w:r w:rsidRPr="00DB430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Боспорское царство</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Союз греческих городов-полисов. Образование и расцвет Боспорского государства. Архонты. Династии Археанактидов и Спартокидов. Внешняя политика Боспорского царства. Левкон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Перисад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Упадок Боспора в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в. до н.э. Междоусобицы. Недовольство поданных: восстание Савмака (107 г. д.н.э.); восстание в Фанагории. Набеги кочевников. Нашествие готов и гуннов на Северный Кавказ.</w:t>
      </w:r>
      <w:r w:rsidRPr="00187B46">
        <w:rPr>
          <w:rFonts w:ascii="Times New Roman" w:eastAsia="Times New Roman" w:hAnsi="Times New Roman" w:cs="Times New Roman"/>
          <w:b/>
          <w:bCs/>
          <w:color w:val="000000"/>
          <w:sz w:val="28"/>
          <w:szCs w:val="28"/>
          <w:lang w:val="ru-RU" w:eastAsia="ru-RU"/>
        </w:rPr>
        <w:t>Культура и быт греческих городов-колоний.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Взаимопроникновение культур. Распространение греческой культуры в Северном Причерноморье. Морские порты. Рынки. Строительство крепостных сооружений. Полис и его структура. Повседневная жизнь. Дворцы. Жилища простых граждан. Одежда. Ювелирные украшения. Микротехника. Домашняя утварь. Терракотовые статуэтки. Традиционная пища.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Верования. Пантеон богов. Святилища и храмы. Культовая скульптура. Жрецы и жрицы. Празднества. Погребальный обряд. Школа. Философия, история Боспора (Дифил, Смикр, Сфер).</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Исторические хроники. Театр: помещения и бутафория. Пьесы: Софокл «Скифы»; Эврипид «Ифигения в Т</w:t>
      </w:r>
      <w:r w:rsidR="0022689D">
        <w:rPr>
          <w:rFonts w:ascii="Times New Roman" w:eastAsia="Times New Roman" w:hAnsi="Times New Roman" w:cs="Times New Roman"/>
          <w:color w:val="000000"/>
          <w:sz w:val="28"/>
          <w:szCs w:val="28"/>
          <w:lang w:val="ru-RU" w:eastAsia="ru-RU"/>
        </w:rPr>
        <w:t xml:space="preserve">авриде». Спортивные состязания. </w:t>
      </w:r>
      <w:r w:rsidRPr="00187B46">
        <w:rPr>
          <w:rFonts w:ascii="Times New Roman" w:eastAsia="Times New Roman" w:hAnsi="Times New Roman" w:cs="Times New Roman"/>
          <w:b/>
          <w:bCs/>
          <w:color w:val="000000"/>
          <w:sz w:val="28"/>
          <w:szCs w:val="28"/>
          <w:lang w:val="ru-RU" w:eastAsia="ru-RU"/>
        </w:rPr>
        <w:t>Культура и быт Боспора римского времени.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Влияние культуры Рима. Шедевры античного искусства, найденные археологами на территории Кубани. Богатство и художественная ценность археологических находок в городах Северного Причерноморья. Взаимодействие античной и местной (варварской) скифско-сарматской традиций.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Архитектура. Новы типы сооружений: ипподромы, термы (бани). Новые технологии: известковый раствор, обожженный кирпич.</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Скульптура. Демократизация персонажей. Скульптурные портреты правителей. Статуя Неокла </w:t>
      </w:r>
      <w:r w:rsidRPr="00187B46">
        <w:rPr>
          <w:rFonts w:ascii="Times New Roman" w:eastAsia="Times New Roman" w:hAnsi="Times New Roman" w:cs="Times New Roman"/>
          <w:color w:val="000000"/>
          <w:sz w:val="28"/>
          <w:szCs w:val="28"/>
          <w:lang w:val="ru-RU" w:eastAsia="ru-RU"/>
        </w:rPr>
        <w:lastRenderedPageBreak/>
        <w:t>(Горгиппия).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Живопись. Роспись по камню. Фрески. Мифологические и бытовые сюжеты. Растительные и геометрические орнаменты. Склеп Геракла.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Поэзия. Эпитафии. «Варваризмы» в языке. Тамгообразные знаки.</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 пути к христианству. Тайные общины первых христиан. Апостол Андрей Первозванный. Боспорск</w:t>
      </w:r>
      <w:r w:rsidR="0022689D">
        <w:rPr>
          <w:rFonts w:ascii="Times New Roman" w:eastAsia="Times New Roman" w:hAnsi="Times New Roman" w:cs="Times New Roman"/>
          <w:color w:val="000000"/>
          <w:sz w:val="28"/>
          <w:szCs w:val="28"/>
          <w:lang w:val="ru-RU" w:eastAsia="ru-RU"/>
        </w:rPr>
        <w:t xml:space="preserve">ая и Зихская епархии. Базилики. </w:t>
      </w:r>
      <w:r w:rsidRPr="00187B46">
        <w:rPr>
          <w:rFonts w:ascii="Times New Roman" w:eastAsia="Times New Roman" w:hAnsi="Times New Roman" w:cs="Times New Roman"/>
          <w:color w:val="000000"/>
          <w:sz w:val="28"/>
          <w:szCs w:val="28"/>
          <w:lang w:val="ru-RU" w:eastAsia="ru-RU"/>
        </w:rPr>
        <w:t>Следы античной архитектуры в Свято-Покровском храме (г. Тамань). Отголоски древних эпох в современной городской архитектуре (фронтоны зданий, колонны различных ордеров, барельеф).</w:t>
      </w:r>
    </w:p>
    <w:p w:rsidR="00DB4306" w:rsidRPr="000950D3" w:rsidRDefault="00F52CE1" w:rsidP="00DB4306">
      <w:pPr>
        <w:jc w:val="both"/>
        <w:rPr>
          <w:rFonts w:ascii="Times New Roman" w:eastAsia="Times New Roman" w:hAnsi="Times New Roman" w:cs="Times New Roman"/>
          <w:b/>
          <w:bCs/>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t>Природа малой родины и человек</w:t>
      </w:r>
      <w:r w:rsidRPr="00DB4306">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Источники информации о малой родине</w:t>
      </w:r>
      <w:r w:rsidRPr="00187B46">
        <w:rPr>
          <w:rFonts w:ascii="Times New Roman" w:eastAsia="Times New Roman" w:hAnsi="Times New Roman" w:cs="Times New Roman"/>
          <w:color w:val="000000"/>
          <w:sz w:val="28"/>
          <w:szCs w:val="28"/>
          <w:shd w:val="clear" w:color="auto" w:fill="FFFFFF"/>
          <w:lang w:val="ru-RU" w:eastAsia="ru-RU"/>
        </w:rPr>
        <w:t>.</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Источники знаний о природе, населении и истории своей местности. Географические и исторические карты. Краеведческая литература. Археологические находки. Письменные источники: документы, летописи, описания путешественников. Энциклопедические и топонимические словари. Справочники. Научно-популярная литература. Картины. Фотоснимки. Кино- и видеофильмы. Литературные произведения. СМИ. Мультимедийные учебные пособия. Интернет. Фенология, фенологические наблюдения в крае и в вашей местности. Биоклиматические карты. Краеведческие музеи.</w:t>
      </w:r>
    </w:p>
    <w:p w:rsidR="00F52CE1" w:rsidRPr="003A2E1A" w:rsidRDefault="00F52CE1" w:rsidP="003A2E1A">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Неповторимый мир природы.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природы Кубани и своей местности. Географическое положение Краснодарского края. Рельеф: местные формы рельефа и их происхождение. Полезные ископаемые: места добычи полезных ископаемых. Климат и микроклимат. Типичные состояния погоды. Местные признаки изменения погоды. Народные приметы. Реки. Озера. Плавни и лиманы. Подземные воды, их роль в жизни местного населения. Почвы.</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Растительный мир Кубани. Растения возле жилища человека. Растения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Животные – обитатели населенных пунктов. Животные своей местности.</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Природные объекты и памятники природы: водные; геологические; ботанические; комплексные. Природные объекты и памятники природы своей местности. Опасные природн</w:t>
      </w:r>
      <w:r w:rsidR="003A2E1A">
        <w:rPr>
          <w:rFonts w:ascii="Times New Roman" w:eastAsia="Times New Roman" w:hAnsi="Times New Roman" w:cs="Times New Roman"/>
          <w:color w:val="000000"/>
          <w:sz w:val="28"/>
          <w:szCs w:val="28"/>
          <w:lang w:val="ru-RU" w:eastAsia="ru-RU"/>
        </w:rPr>
        <w:t xml:space="preserve">ые явления в Краснодарском крае </w:t>
      </w:r>
      <w:r w:rsidRPr="00187B46">
        <w:rPr>
          <w:rFonts w:ascii="Times New Roman" w:eastAsia="Times New Roman" w:hAnsi="Times New Roman" w:cs="Times New Roman"/>
          <w:b/>
          <w:bCs/>
          <w:color w:val="000000"/>
          <w:sz w:val="28"/>
          <w:szCs w:val="28"/>
          <w:lang w:val="ru-RU" w:eastAsia="ru-RU"/>
        </w:rPr>
        <w:t>Изменение природы человеком</w:t>
      </w:r>
      <w:r w:rsidRPr="00187B46">
        <w:rPr>
          <w:rFonts w:ascii="Times New Roman" w:eastAsia="Times New Roman" w:hAnsi="Times New Roman" w:cs="Times New Roman"/>
          <w:color w:val="000000"/>
          <w:sz w:val="28"/>
          <w:szCs w:val="28"/>
          <w:lang w:val="ru-RU" w:eastAsia="ru-RU"/>
        </w:rPr>
        <w:t>.</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человека на природу своей местности. Заповедные территории Краснодарского края. Преобразование природы человеком, формирование природно-хозяйственных комплексов в своём населённом пункте и его окрестностях. Особенности и типы природопользования. Проблемы сохранения окружающей среды. Мероприятия по охране природе. Биоиндикаторы загрязнённост</w:t>
      </w:r>
      <w:r w:rsidR="003A2E1A">
        <w:rPr>
          <w:rFonts w:ascii="Times New Roman" w:eastAsia="Times New Roman" w:hAnsi="Times New Roman" w:cs="Times New Roman"/>
          <w:color w:val="000000"/>
          <w:sz w:val="28"/>
          <w:szCs w:val="28"/>
          <w:lang w:val="ru-RU" w:eastAsia="ru-RU"/>
        </w:rPr>
        <w:t xml:space="preserve">и окружающей (природной) среды. </w:t>
      </w:r>
      <w:r w:rsidRPr="00187B46">
        <w:rPr>
          <w:rFonts w:ascii="Times New Roman" w:eastAsia="Times New Roman" w:hAnsi="Times New Roman" w:cs="Times New Roman"/>
          <w:b/>
          <w:bCs/>
          <w:color w:val="000000"/>
          <w:sz w:val="28"/>
          <w:szCs w:val="28"/>
          <w:lang w:val="ru-RU" w:eastAsia="ru-RU"/>
        </w:rPr>
        <w:t>Население Кубани и вашей местности.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Типы населенных пунктов. Планировка и застройка населённого пункта. Жители вашего населённого пункта и административного района. Национальный состав.</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Виды хозяйственной деятельности. Занятия жителей Кубани в прошлом. Занятия жителей сельских населенных пунктов. Занятия жителей городов.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Административно-территориальная принадлежность вашего населенного пункта. Природа вашей местности. Природные и искусственные формы земной поверхности. Полезные ископаемые и их использование. Климатические условия. Водоемы. Почвы вашей местности и их использование в сельском хозяйстве. Виды растений и животных. Природные комплексы. Влияние человека на природу. Предприятия вашего района. Лучшие труженники вашего района.</w:t>
      </w:r>
      <w:r w:rsidRPr="00DB4306">
        <w:rPr>
          <w:rFonts w:ascii="Times New Roman" w:eastAsia="Times New Roman" w:hAnsi="Times New Roman" w:cs="Times New Roman"/>
          <w:b/>
          <w:bCs/>
          <w:color w:val="000000"/>
          <w:sz w:val="28"/>
          <w:szCs w:val="28"/>
          <w:lang w:val="ru-RU" w:eastAsia="ru-RU"/>
        </w:rPr>
        <w:t>История Кубани (</w:t>
      </w:r>
      <w:r w:rsidRPr="00DB4306">
        <w:rPr>
          <w:rFonts w:ascii="Times New Roman" w:eastAsia="Times New Roman" w:hAnsi="Times New Roman" w:cs="Times New Roman"/>
          <w:b/>
          <w:bCs/>
          <w:color w:val="000000"/>
          <w:sz w:val="28"/>
          <w:szCs w:val="28"/>
          <w:lang w:eastAsia="ru-RU"/>
        </w:rPr>
        <w:t>IV</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p>
    <w:p w:rsidR="00F52CE1" w:rsidRPr="0022689D" w:rsidRDefault="00F52CE1" w:rsidP="0022689D">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эпоху Средневековья.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Переход от античных традиций к периоду Средневековья. Основные черты средневековых обществ. Великое переселение народов. Нашествие кочевников. Гунны: образ жизни и общественный строй. Завоевательные походы гуннских племен. Проникновение гуннов на Северо-Западный Кавказ. Последствия гуннского нашествия. Аммиан Марцеллин о гуннах.</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Племена болгар (булгар) на Северном Кавказе. Великая Булгария в степях Прикубанья и Ставрополья. Хан Кубрат. Разделение болгар: Дунайская Болгария. Хан Аспарух. Кубанские болгары (Прикубанье и Приазовье). Хан Батбай. Столкновения с печенегами и гузами. Волжская (Камская) Булгария.</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Авары («обры») </w:t>
      </w:r>
      <w:r w:rsidR="0022689D">
        <w:rPr>
          <w:rFonts w:ascii="Times New Roman" w:eastAsia="Times New Roman" w:hAnsi="Times New Roman" w:cs="Times New Roman"/>
          <w:color w:val="000000"/>
          <w:sz w:val="28"/>
          <w:szCs w:val="28"/>
          <w:lang w:val="ru-RU" w:eastAsia="ru-RU"/>
        </w:rPr>
        <w:t xml:space="preserve">в степях Предкавказья. </w:t>
      </w:r>
      <w:r w:rsidRPr="00187B46">
        <w:rPr>
          <w:rFonts w:ascii="Times New Roman" w:eastAsia="Times New Roman" w:hAnsi="Times New Roman" w:cs="Times New Roman"/>
          <w:color w:val="000000"/>
          <w:sz w:val="28"/>
          <w:szCs w:val="28"/>
          <w:lang w:val="ru-RU" w:eastAsia="ru-RU"/>
        </w:rPr>
        <w:t xml:space="preserve">Образование государства у хазар и рост его могущества. Племенной состав. Хозяйственная деятельность. Роль Хазарского каганата в международной торговле. Столкновения с болгарами. Отношения с Византией. Государственная религия хазар (язычество, христианство, иудаизм). Противостояние с руссами. Древнерусская летопись «Повесть временных лет» о взаимоотношениях восточных славян с Хазарским каганатом в первой половине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 Упадок Хазарского каганата.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Восточные славяне в Прикубанье.</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Артания. Восточные походы киевских дружин в первой половине </w:t>
      </w:r>
      <w:r w:rsidRPr="00187B46">
        <w:rPr>
          <w:rFonts w:ascii="Times New Roman" w:eastAsia="Times New Roman" w:hAnsi="Times New Roman" w:cs="Times New Roman"/>
          <w:color w:val="000000"/>
          <w:sz w:val="28"/>
          <w:szCs w:val="28"/>
          <w:lang w:eastAsia="ru-RU"/>
        </w:rPr>
        <w:t>X</w:t>
      </w:r>
      <w:r w:rsidRPr="00187B46">
        <w:rPr>
          <w:rFonts w:ascii="Times New Roman" w:eastAsia="Times New Roman" w:hAnsi="Times New Roman" w:cs="Times New Roman"/>
          <w:color w:val="000000"/>
          <w:sz w:val="28"/>
          <w:szCs w:val="28"/>
          <w:lang w:val="ru-RU" w:eastAsia="ru-RU"/>
        </w:rPr>
        <w:t xml:space="preserve"> в.: Олег, Игорь. Победы князя Святослава.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Восточные славяне на Таманском полуострове. Основание Тмутараканского княжества. Самый отдаленный форпост Киевской Руси. Мстислав Владимирович во главе Тмутаракани. Зихи, касоги, адыги. Междоусобная борьба. Битва при Листвене. Союз Тмутаракани, Чернигова и Переяславля. Борьба за Тмутаракань наследников Ярослава: Святослав Ярославич; Глеб Святославич; Ростислав Владимирович. Тмутараканский камень. Святославичи в борьбе за Тмутаракань: Роман Святославич; Олег Святославич (Гориславич).</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Византийский контроль над Тмутараканью (Таматарха). Игорь Святославич в поисках «града Тмутороканя».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Половцы (кыпчаки) на Кубани. «Каменные бабы». Аланы. Столкновения с адыгами.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Кубань в </w:t>
      </w:r>
      <w:r w:rsidRPr="00187B46">
        <w:rPr>
          <w:rFonts w:ascii="Times New Roman" w:eastAsia="Times New Roman" w:hAnsi="Times New Roman" w:cs="Times New Roman"/>
          <w:b/>
          <w:bCs/>
          <w:color w:val="000000"/>
          <w:sz w:val="28"/>
          <w:szCs w:val="28"/>
          <w:lang w:eastAsia="ru-RU"/>
        </w:rPr>
        <w:t>XIII</w:t>
      </w:r>
      <w:r w:rsidRPr="00187B46">
        <w:rPr>
          <w:rFonts w:ascii="Times New Roman" w:eastAsia="Times New Roman" w:hAnsi="Times New Roman" w:cs="Times New Roman"/>
          <w:b/>
          <w:bCs/>
          <w:color w:val="000000"/>
          <w:sz w:val="28"/>
          <w:szCs w:val="28"/>
          <w:lang w:val="ru-RU" w:eastAsia="ru-RU"/>
        </w:rPr>
        <w:t xml:space="preserve"> – </w:t>
      </w:r>
      <w:r w:rsidRPr="00187B46">
        <w:rPr>
          <w:rFonts w:ascii="Times New Roman" w:eastAsia="Times New Roman" w:hAnsi="Times New Roman" w:cs="Times New Roman"/>
          <w:b/>
          <w:bCs/>
          <w:color w:val="000000"/>
          <w:sz w:val="28"/>
          <w:szCs w:val="28"/>
          <w:lang w:eastAsia="ru-RU"/>
        </w:rPr>
        <w:t>XV</w:t>
      </w:r>
      <w:r w:rsidRPr="00187B46">
        <w:rPr>
          <w:rFonts w:ascii="Times New Roman" w:eastAsia="Times New Roman" w:hAnsi="Times New Roman" w:cs="Times New Roman"/>
          <w:b/>
          <w:bCs/>
          <w:color w:val="000000"/>
          <w:sz w:val="28"/>
          <w:szCs w:val="28"/>
          <w:lang w:val="ru-RU" w:eastAsia="ru-RU"/>
        </w:rPr>
        <w:t xml:space="preserve"> вв. между </w:t>
      </w:r>
      <w:r w:rsidRPr="00187B46">
        <w:rPr>
          <w:rFonts w:ascii="Times New Roman" w:eastAsia="Times New Roman" w:hAnsi="Times New Roman" w:cs="Times New Roman"/>
          <w:b/>
          <w:bCs/>
          <w:color w:val="000000"/>
          <w:sz w:val="28"/>
          <w:szCs w:val="28"/>
          <w:lang w:val="ru-RU" w:eastAsia="ru-RU"/>
        </w:rPr>
        <w:lastRenderedPageBreak/>
        <w:t>ордынцами и генуэзцами.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народов Северного Кавказа с монгольскими завоевателями. Держава Чингисхана. Завоевания монголов. Поход Джебе и Субедея (Субеде) на Северный Кавказ и в Причерноморье. Битва на реке Калке. Народы Северного Кавказа в борьбе с захватчиками. Тимур (Тамерлан) на Кубани: столкновение с черкесами.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Итальянские колонии на Черноморском побережье Кавказа. Торговое соперничество Венеции и Генуи на берегах Черного и Азовского морей. Генуэзские колонии на восточном берегу Черного моря: Копа, Себастополис, Тана. Управление генуэзскими колониями. Кафа. Взаимоотношения итальянцев с черкесами. Торговые города Приазовья: Матрика (Матрега) – Таманский полуостров; Ло-Копа (Копарио, Ла-Копа) – Копыл, Славянск-на-Кубани. Торговля генуэзцев с русскими купцами (сурожанами) и черкесами. Работорговля. Продвижение генуэзцев к берегам Каспийского моря. Джорджио Интериано о черкесах (зихах). Итоги генуэзского владычества.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Народы Кубани в </w:t>
      </w:r>
      <w:r w:rsidRPr="00187B46">
        <w:rPr>
          <w:rFonts w:ascii="Times New Roman" w:eastAsia="Times New Roman" w:hAnsi="Times New Roman" w:cs="Times New Roman"/>
          <w:b/>
          <w:bCs/>
          <w:color w:val="000000"/>
          <w:sz w:val="28"/>
          <w:szCs w:val="28"/>
          <w:lang w:eastAsia="ru-RU"/>
        </w:rPr>
        <w:t>XVI</w:t>
      </w:r>
      <w:r w:rsidRPr="00187B46">
        <w:rPr>
          <w:rFonts w:ascii="Times New Roman" w:eastAsia="Times New Roman" w:hAnsi="Times New Roman" w:cs="Times New Roman"/>
          <w:b/>
          <w:bCs/>
          <w:color w:val="000000"/>
          <w:sz w:val="28"/>
          <w:szCs w:val="28"/>
          <w:lang w:val="ru-RU" w:eastAsia="ru-RU"/>
        </w:rPr>
        <w:t xml:space="preserve"> 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Племена адыгов после распада Золотой Орды. Расселение. Племенной состав (жанеевцы; шегаки; адамиевцы; хатукаевцы; темиргоевцы; бесленеевцы; натухайцы; шапсуги; абадзехи; абазины; хамышеевцы; абхазцы и убыхи). Армянские поселенцы (черкесо-гаи). Занятия населения. Земледелие. Системы возделывания земли: подсечная; переложная; поливное. Коневодство. Рыболовство. Бортничество. Овцеводство. Охота. Садоводство и виноградарство. Ремесло. Общественный строй. «Феодальная общественная лестница»: пши; тлекотлеши; уорки; тфокотли; рабы. Быт, обычаи. Наездничество. Жилища. Религия: язычество; христианство;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Ногайцы на Кубани. Происхождение ногайцев. Расселение, племенной состав. Связи ногайских орд с Московским государством. Занятия населения и быт. Общественная структура: беки; нураддин; мурзы; беи; уздени; свободные крестьяне-скотоводы; чагары; рабы. Наследственный характер власти. Съезды мурз. Религия: ислам.</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Борьба горцев против турецких завоевателей. Наступление Османской империи и Крымского ханства на Северо-Западный Кавказ. Военные походы 1475, 1479, 1501, 1516 – 1519, 1539, 1551 гг.</w:t>
      </w:r>
    </w:p>
    <w:p w:rsidR="00F52CE1" w:rsidRPr="0022689D" w:rsidRDefault="00F52CE1" w:rsidP="0022689D">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Политика Московской Руси на Северном Кавказе. Расширение границ на востоке. Первое посольство с Северного Кавказа. Ответные русско-черкесские посольства 1550-х гг. Российское покровительство над Кабардой. Темрюк Идаров. Русско-адыгский союз в действии. Осложнение русско-адыгских отношений во второй половине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Нашествия г</w:t>
      </w:r>
      <w:r w:rsidR="0022689D">
        <w:rPr>
          <w:rFonts w:ascii="Times New Roman" w:eastAsia="Times New Roman" w:hAnsi="Times New Roman" w:cs="Times New Roman"/>
          <w:color w:val="000000"/>
          <w:sz w:val="28"/>
          <w:szCs w:val="28"/>
          <w:lang w:val="ru-RU" w:eastAsia="ru-RU"/>
        </w:rPr>
        <w:t>уннов. Историческая судьба Волжск</w:t>
      </w:r>
      <w:r w:rsidRPr="00187B46">
        <w:rPr>
          <w:rFonts w:ascii="Times New Roman" w:eastAsia="Times New Roman" w:hAnsi="Times New Roman" w:cs="Times New Roman"/>
          <w:color w:val="000000"/>
          <w:sz w:val="28"/>
          <w:szCs w:val="28"/>
          <w:lang w:val="ru-RU" w:eastAsia="ru-RU"/>
        </w:rPr>
        <w:t xml:space="preserve">ой Булгарии, Аварского и Хазарского каганатов. Кубань в политике древнерусских князей. Тмутараканское княжество. Вторжение монгольских завоевателей и его последствия. Итоги торговой и посреднической деятельности генуэзцев в регионе. Адыги и ногайцы в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Влияние природных условий местности на хозяйственную деятельность, образ жизни, быт и традиции народов. Связи горцев и Московской </w:t>
      </w:r>
      <w:r w:rsidRPr="00187B46">
        <w:rPr>
          <w:rFonts w:ascii="Times New Roman" w:eastAsia="Times New Roman" w:hAnsi="Times New Roman" w:cs="Times New Roman"/>
          <w:color w:val="000000"/>
          <w:sz w:val="28"/>
          <w:szCs w:val="28"/>
          <w:lang w:val="ru-RU" w:eastAsia="ru-RU"/>
        </w:rPr>
        <w:lastRenderedPageBreak/>
        <w:t>Руси.</w:t>
      </w:r>
      <w:r w:rsidRPr="00DB4306">
        <w:rPr>
          <w:rFonts w:ascii="Times New Roman" w:eastAsia="Times New Roman" w:hAnsi="Times New Roman" w:cs="Times New Roman"/>
          <w:b/>
          <w:bCs/>
          <w:color w:val="000000"/>
          <w:sz w:val="28"/>
          <w:szCs w:val="28"/>
          <w:lang w:val="ru-RU" w:eastAsia="ru-RU"/>
        </w:rPr>
        <w:t>Культура народов Прикубанья в Средние века</w:t>
      </w:r>
      <w:r w:rsidR="0022689D" w:rsidRP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Религиозные верования жителей Северо-Западного Кавказа.</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Языческие верования адыгов. Связь культов с природой и хозяйственной деятельностью. Пантеон божеств.</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Распространение христианства на Северо-Западном Кавказе. Апостол Андрей Первозванный. Таманский полуостров в составе Боспорской епархии. Распространение христианства в Приазовье и Прикубанье. Христианизация Хазарского каганата. Зихские епархии. Епископы Иоанн и Дамиан. Шора Ногмов о христианизации адыгов в период правления византийского императора Юстиниана.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Тмутаракань – очаг христианства на краю «русского мира». Опальный Никон (игумен Киево-Печерского монастыря) в Тмутаракани: основание монастыря, просветительская деятельность. Христианские памятники Закубанья: район г. Сочи; городище «Куньша» (Лабинский район); поселок «Победа» (Адыгея); район станиц Белореченской и Ханской. Рельефное изображение Святого Георгия Победоносца.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Христианизация Алании. Первые проповедники – апостолы Андрей Первозванный и Симон Кананит. Памятники христианской культуры </w:t>
      </w:r>
      <w:r w:rsidRPr="00187B46">
        <w:rPr>
          <w:rFonts w:ascii="Times New Roman" w:eastAsia="Times New Roman" w:hAnsi="Times New Roman" w:cs="Times New Roman"/>
          <w:color w:val="000000"/>
          <w:sz w:val="28"/>
          <w:szCs w:val="28"/>
          <w:lang w:eastAsia="ru-RU"/>
        </w:rPr>
        <w:t>VIII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IX</w:t>
      </w:r>
      <w:r w:rsidRPr="00187B46">
        <w:rPr>
          <w:rFonts w:ascii="Times New Roman" w:eastAsia="Times New Roman" w:hAnsi="Times New Roman" w:cs="Times New Roman"/>
          <w:color w:val="000000"/>
          <w:sz w:val="28"/>
          <w:szCs w:val="28"/>
          <w:lang w:val="ru-RU" w:eastAsia="ru-RU"/>
        </w:rPr>
        <w:t xml:space="preserve"> вв.: Успенский, Новокубанский районы; поселок Утриш (г. Анапа); Кизиловая Балка, Горькая Балка. Аланская митрополия (Нижнее-Архызское городище): Урупская и Кубанская епископии. Северный Зеленчукский храм – пример строения классической крестовокупольной системы. Наскальный образ Иисуса Христа «Спас Нерукотворный» (гора Мыцешта). Шоанинский и Сентинский храмы (Кубанская епископия). Архитектурное своеобразие Сентинского храма. Ильичевское городище (район хутора Ильич, Отрадненский район) – центр Урупской епископии. Синтез византийской и грузинской архитектуры.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Проникновение римско-католической церкви на Северный Кавказ. Католические миссионеры Иоанн, Жан де Зикки (Зих). Епископство «Каспийских гор».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Утрата христианских позиций. Проникновени</w:t>
      </w:r>
      <w:r w:rsidR="003A2E1A">
        <w:rPr>
          <w:rFonts w:ascii="Times New Roman" w:eastAsia="Times New Roman" w:hAnsi="Times New Roman" w:cs="Times New Roman"/>
          <w:color w:val="000000"/>
          <w:sz w:val="28"/>
          <w:szCs w:val="28"/>
          <w:lang w:val="ru-RU" w:eastAsia="ru-RU"/>
        </w:rPr>
        <w:t>е ислама на Северный Кавказ.</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Кубанские страницы древнерусской литературы. Нартские сказания.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Сюжеты о Тмутаракани в «Повести временных лет». Летописные статьи Никона, автора летописного свода 1073 г., жившего в Тмутаракани, как одна из форм народной памяти. Духовная позиция. Понятие подвига и святости. «Тмутараканская тема» в «Слове о полку Игореве». Тмутараканские земли как «яблоко раздора» между «сродниками». Осуждение автором споров князей о земном владении. Тмутараканский идол.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Кубань в произведениях русской литературы </w:t>
      </w:r>
      <w:r w:rsidRPr="00187B46">
        <w:rPr>
          <w:rFonts w:ascii="Times New Roman" w:eastAsia="Times New Roman" w:hAnsi="Times New Roman" w:cs="Times New Roman"/>
          <w:color w:val="000000"/>
          <w:sz w:val="28"/>
          <w:szCs w:val="28"/>
          <w:lang w:eastAsia="ru-RU"/>
        </w:rPr>
        <w:t>XV</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w:t>
      </w:r>
      <w:r w:rsidRPr="00187B46">
        <w:rPr>
          <w:rFonts w:ascii="Times New Roman" w:eastAsia="Times New Roman" w:hAnsi="Times New Roman" w:cs="Times New Roman"/>
          <w:color w:val="000000"/>
          <w:sz w:val="28"/>
          <w:szCs w:val="28"/>
          <w:lang w:val="ru-RU" w:eastAsia="ru-RU"/>
        </w:rPr>
        <w:t xml:space="preserve"> вв., в документах, сочинениях иностранных авторов. Греческие переводы: «О земном устроении». Иосиф Волоцкий «Просветитель». Мацей Меховский «Трактат о двух Сарматиях». Сигизмунд Герберштейн. «Записки о Московитских делах». Никоновская летопись об истории адыгских посольств.</w:t>
      </w:r>
    </w:p>
    <w:p w:rsidR="00F52CE1" w:rsidRPr="003A2E1A"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Героический эпос «Нарты». Фольклорные традиции, национальный колорит и самобытность адыгского устного народного творчества. Собрание в героическом эпосе народных сказок, легенд, преданий, старинных песен. Археологические памятники Кубани эпохи Средневековья. Памятники материальной культуры. Произведения художественной культуры. Кубанские страницы древнерусской литературы. Традиции адыгов в на</w:t>
      </w:r>
      <w:r w:rsidR="0022689D">
        <w:rPr>
          <w:rFonts w:ascii="Times New Roman" w:eastAsia="Times New Roman" w:hAnsi="Times New Roman" w:cs="Times New Roman"/>
          <w:color w:val="000000"/>
          <w:sz w:val="28"/>
          <w:szCs w:val="28"/>
          <w:lang w:val="ru-RU" w:eastAsia="ru-RU"/>
        </w:rPr>
        <w:t>ртском эпосе.</w:t>
      </w:r>
      <w:r w:rsidRPr="00DB4306">
        <w:rPr>
          <w:rFonts w:ascii="Times New Roman" w:eastAsia="Times New Roman" w:hAnsi="Times New Roman" w:cs="Times New Roman"/>
          <w:b/>
          <w:bCs/>
          <w:color w:val="000000"/>
          <w:sz w:val="28"/>
          <w:szCs w:val="28"/>
          <w:lang w:val="ru-RU" w:eastAsia="ru-RU"/>
        </w:rPr>
        <w:t xml:space="preserve">Природа Кубани. Разнообразие природных комплексов. Хозяйственное освоение региона жителями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Природный комплекс степи.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Географическое положение. Рельеф степной части. Основные формы рельефа</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Рельеф Таманского полуострова: грязевые вулканы, холмы, гряды. Климатические особенности степной зоны. Неблагоприятные погодные явления. Степные реки: Ея, Бейсуг, Челбас, Кирпили. Почвы степей. Растительный и животный мир степной зоны. Хозяйственное освоение кубанских </w:t>
      </w:r>
      <w:r w:rsidR="003A2E1A">
        <w:rPr>
          <w:rFonts w:ascii="Times New Roman" w:eastAsia="Times New Roman" w:hAnsi="Times New Roman" w:cs="Times New Roman"/>
          <w:color w:val="000000"/>
          <w:sz w:val="28"/>
          <w:szCs w:val="28"/>
          <w:lang w:val="ru-RU" w:eastAsia="ru-RU"/>
        </w:rPr>
        <w:t>степей в 17 – 18 веках.</w:t>
      </w:r>
      <w:r w:rsidRPr="00187B46">
        <w:rPr>
          <w:rFonts w:ascii="Times New Roman" w:eastAsia="Times New Roman" w:hAnsi="Times New Roman" w:cs="Times New Roman"/>
          <w:b/>
          <w:bCs/>
          <w:color w:val="000000"/>
          <w:sz w:val="28"/>
          <w:szCs w:val="28"/>
          <w:lang w:val="ru-RU" w:eastAsia="ru-RU"/>
        </w:rPr>
        <w:t>Природные комплексы предгорий и гор.</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Географическое положение предгорной и горной зон. Кавказские горы. Основные формы рельефа. Высотная поясность в горах Кавказа. Самая высокая точка края – г. Цахвоа. Низкогорья, среднегорья, высокогорная зона. Климатические условия предгорий и гор. Горные реки: Белая, Пшеха, Пшиш, Лаба, Уруп, Псекупс. Озёра: Кардывач, Псенодах. Живой мир предгорий и гор. Хозяйственная деятельность человека в горах Зап</w:t>
      </w:r>
      <w:r w:rsidR="003A2E1A">
        <w:rPr>
          <w:rFonts w:ascii="Times New Roman" w:eastAsia="Times New Roman" w:hAnsi="Times New Roman" w:cs="Times New Roman"/>
          <w:color w:val="000000"/>
          <w:sz w:val="28"/>
          <w:szCs w:val="28"/>
          <w:lang w:val="ru-RU" w:eastAsia="ru-RU"/>
        </w:rPr>
        <w:t>адного Кавказа в 17 – 18 веках.</w:t>
      </w:r>
      <w:r w:rsidRPr="00187B46">
        <w:rPr>
          <w:rFonts w:ascii="Times New Roman" w:eastAsia="Times New Roman" w:hAnsi="Times New Roman" w:cs="Times New Roman"/>
          <w:b/>
          <w:bCs/>
          <w:color w:val="000000"/>
          <w:sz w:val="28"/>
          <w:szCs w:val="28"/>
          <w:lang w:val="ru-RU" w:eastAsia="ru-RU"/>
        </w:rPr>
        <w:t>Черноморское побережье.</w:t>
      </w:r>
    </w:p>
    <w:p w:rsidR="00F52CE1" w:rsidRPr="003A2E1A" w:rsidRDefault="00F52CE1" w:rsidP="003A2E1A">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Географическое положение. Рельеф территории: долины горных рек, ущелья, щели, узкая прибрежная полоса черноморского побережья. Активность земной коры. Климат черноморского побережья. Сухие и влажные субтропики. Неблагоприятные погодные явления: избыточное увлажнение, сильные ветры (бора), резкие понижения температуры. Реки Черноморского побережья: Мзымта, Шахе, Псоу, Хоста, Сочи. Озёра: Абрау, Чембурское. Освоение берегов Чёрного моря. Растительный и животный мир черноморского побере</w:t>
      </w:r>
      <w:r w:rsidR="003A2E1A">
        <w:rPr>
          <w:rFonts w:ascii="Times New Roman" w:eastAsia="Times New Roman" w:hAnsi="Times New Roman" w:cs="Times New Roman"/>
          <w:color w:val="000000"/>
          <w:sz w:val="28"/>
          <w:szCs w:val="28"/>
          <w:lang w:val="ru-RU" w:eastAsia="ru-RU"/>
        </w:rPr>
        <w:t>жья.</w:t>
      </w:r>
      <w:r w:rsidRPr="00187B46">
        <w:rPr>
          <w:rFonts w:ascii="Times New Roman" w:eastAsia="Times New Roman" w:hAnsi="Times New Roman" w:cs="Times New Roman"/>
          <w:b/>
          <w:bCs/>
          <w:color w:val="000000"/>
          <w:sz w:val="28"/>
          <w:szCs w:val="28"/>
          <w:lang w:val="ru-RU" w:eastAsia="ru-RU"/>
        </w:rPr>
        <w:t>Побережье Азовского моря.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географического положения. Рельеф: Приазовская низменность. Климат Приазовья. Местные ветры: левант, нот, кубанец. Неблагоприятные погодные явления: сильные ветры, морозы, метели. Водоёмы: пресные и солёные. Лиманы: Бейсугский, Ейский, Ахтарский, Курганинский. Устья степных рек. Озеро Ханское, Голубицкое. Живой мир Приазовья. Освоение человеком побережья Азовского моря в 17 – 18 веках.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Географическое положение. Версии происхождения названия. Очертание береговой линии. Площадь, глубина водоёма, солёность, температура и состав вод, течения. Колебание уровня моря. Хозяйственное освоение. Живой мир Чёрного моря.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Тема 6. Азовское море.</w:t>
      </w:r>
    </w:p>
    <w:p w:rsidR="007440FC"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 xml:space="preserve">Географическое положение. Происхождение названия. Береговая линия: косы, заливы. Площадь и глубина водоёма, солёность, температура и состав вод. Сгонно-нагонные явления. Хозяйственное освоение Азовского </w:t>
      </w:r>
      <w:r w:rsidR="00DB4306">
        <w:rPr>
          <w:rFonts w:ascii="Times New Roman" w:eastAsia="Times New Roman" w:hAnsi="Times New Roman" w:cs="Times New Roman"/>
          <w:color w:val="000000"/>
          <w:sz w:val="28"/>
          <w:szCs w:val="28"/>
          <w:lang w:val="ru-RU" w:eastAsia="ru-RU"/>
        </w:rPr>
        <w:t>моря. Живой мир Азовского моря.</w:t>
      </w:r>
      <w:r w:rsidRPr="00187B46">
        <w:rPr>
          <w:rFonts w:ascii="Times New Roman" w:eastAsia="Times New Roman" w:hAnsi="Times New Roman" w:cs="Times New Roman"/>
          <w:color w:val="000000"/>
          <w:sz w:val="28"/>
          <w:szCs w:val="28"/>
          <w:lang w:val="ru-RU" w:eastAsia="ru-RU"/>
        </w:rPr>
        <w:t>Особенности географического положения природных комплексов на территории Кубани. Основные формы рельефа. Географические объекты. Почвы. Реки. Черное и Азовское моря. Климатические особенности. Неблагоприятные погодные условия. Животный и растительный мир. Влияние хозяйс</w:t>
      </w:r>
      <w:r w:rsidR="0022689D">
        <w:rPr>
          <w:rFonts w:ascii="Times New Roman" w:eastAsia="Times New Roman" w:hAnsi="Times New Roman" w:cs="Times New Roman"/>
          <w:color w:val="000000"/>
          <w:sz w:val="28"/>
          <w:szCs w:val="28"/>
          <w:lang w:val="ru-RU" w:eastAsia="ru-RU"/>
        </w:rPr>
        <w:t xml:space="preserve">твенной деятельности человека. </w:t>
      </w:r>
      <w:r w:rsidRPr="00DB4306">
        <w:rPr>
          <w:rFonts w:ascii="Times New Roman" w:eastAsia="Times New Roman" w:hAnsi="Times New Roman" w:cs="Times New Roman"/>
          <w:b/>
          <w:bCs/>
          <w:color w:val="000000"/>
          <w:sz w:val="28"/>
          <w:szCs w:val="28"/>
          <w:lang w:val="ru-RU" w:eastAsia="ru-RU"/>
        </w:rPr>
        <w:t xml:space="preserve">Кубань в </w:t>
      </w:r>
      <w:r w:rsidRPr="00DB4306">
        <w:rPr>
          <w:rFonts w:ascii="Times New Roman" w:eastAsia="Times New Roman" w:hAnsi="Times New Roman" w:cs="Times New Roman"/>
          <w:b/>
          <w:bCs/>
          <w:color w:val="000000"/>
          <w:sz w:val="28"/>
          <w:szCs w:val="28"/>
          <w:lang w:eastAsia="ru-RU"/>
        </w:rPr>
        <w:t>XVII </w:t>
      </w:r>
      <w:r w:rsidRPr="00DB4306">
        <w:rPr>
          <w:rFonts w:ascii="Times New Roman" w:eastAsia="Times New Roman" w:hAnsi="Times New Roman" w:cs="Times New Roman"/>
          <w:b/>
          <w:bCs/>
          <w:color w:val="000000"/>
          <w:sz w:val="28"/>
          <w:szCs w:val="28"/>
          <w:lang w:val="ru-RU" w:eastAsia="ru-RU"/>
        </w:rPr>
        <w:t xml:space="preserve">– начале </w:t>
      </w:r>
      <w:r w:rsidRPr="00DB4306">
        <w:rPr>
          <w:rFonts w:ascii="Times New Roman" w:eastAsia="Times New Roman" w:hAnsi="Times New Roman" w:cs="Times New Roman"/>
          <w:b/>
          <w:bCs/>
          <w:color w:val="000000"/>
          <w:sz w:val="28"/>
          <w:szCs w:val="28"/>
          <w:lang w:eastAsia="ru-RU"/>
        </w:rPr>
        <w:t>XVIII </w:t>
      </w:r>
      <w:r w:rsidRPr="00DB4306">
        <w:rPr>
          <w:rFonts w:ascii="Times New Roman" w:eastAsia="Times New Roman" w:hAnsi="Times New Roman" w:cs="Times New Roman"/>
          <w:b/>
          <w:bCs/>
          <w:color w:val="000000"/>
          <w:sz w:val="28"/>
          <w:szCs w:val="28"/>
          <w:lang w:val="ru-RU" w:eastAsia="ru-RU"/>
        </w:rPr>
        <w:t xml:space="preserve">вв.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История Кубани на рубеже</w:t>
      </w:r>
      <w:r w:rsidRPr="00187B46">
        <w:rPr>
          <w:rFonts w:ascii="Times New Roman" w:eastAsia="Times New Roman" w:hAnsi="Times New Roman" w:cs="Times New Roman"/>
          <w:b/>
          <w:bCs/>
          <w:color w:val="000000"/>
          <w:sz w:val="28"/>
          <w:szCs w:val="28"/>
          <w:lang w:eastAsia="ru-RU"/>
        </w:rPr>
        <w:t> C</w:t>
      </w:r>
      <w:r w:rsidRPr="00187B46">
        <w:rPr>
          <w:rFonts w:ascii="Times New Roman" w:eastAsia="Times New Roman" w:hAnsi="Times New Roman" w:cs="Times New Roman"/>
          <w:b/>
          <w:bCs/>
          <w:color w:val="000000"/>
          <w:sz w:val="28"/>
          <w:szCs w:val="28"/>
          <w:lang w:val="ru-RU" w:eastAsia="ru-RU"/>
        </w:rPr>
        <w:t>редневековековья и Нового времени.</w:t>
      </w:r>
    </w:p>
    <w:p w:rsidR="00DB4306"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Полиэтничный состав населения: уровень социально-экономического и культурного развития. Геополитическое положение региона. Кубань во внешней политике соседних держав России и Османской империи. Роль Крымского ханства в регионе.</w:t>
      </w:r>
      <w:r w:rsidRPr="00187B46">
        <w:rPr>
          <w:rFonts w:ascii="Times New Roman" w:eastAsia="Times New Roman" w:hAnsi="Times New Roman" w:cs="Times New Roman"/>
          <w:color w:val="000000"/>
          <w:sz w:val="28"/>
          <w:szCs w:val="28"/>
          <w:lang w:eastAsia="ru-RU"/>
        </w:rPr>
        <w:t> </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Освоение Кубани русскими переселенцами в середине </w:t>
      </w:r>
      <w:r w:rsidRPr="00187B46">
        <w:rPr>
          <w:rFonts w:ascii="Times New Roman" w:eastAsia="Times New Roman" w:hAnsi="Times New Roman" w:cs="Times New Roman"/>
          <w:b/>
          <w:bCs/>
          <w:color w:val="000000"/>
          <w:sz w:val="28"/>
          <w:szCs w:val="28"/>
          <w:lang w:eastAsia="ru-RU"/>
        </w:rPr>
        <w:t>XVII</w:t>
      </w:r>
      <w:r w:rsidRPr="00187B46">
        <w:rPr>
          <w:rFonts w:ascii="Times New Roman" w:eastAsia="Times New Roman" w:hAnsi="Times New Roman" w:cs="Times New Roman"/>
          <w:b/>
          <w:bCs/>
          <w:color w:val="000000"/>
          <w:sz w:val="28"/>
          <w:szCs w:val="28"/>
          <w:lang w:val="ru-RU" w:eastAsia="ru-RU"/>
        </w:rPr>
        <w:t xml:space="preserve"> в – начале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Последствия русской смуты и влияние «бунташного века». Переселенческие потоки на Кубань: беглые крестьяне, донские казаки, раскольники. Образ жизни. Отношения с официальной властью.</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Казаки-некрасовцы на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Булавинское восстание. Некрасовцы в Прикубанье. Источники формирования и пополнения. Основные занятия и уклад жизни. Система самоуправления. Судебная практика. Строительство укреплений. Взаимоотношения с Россией и Крымским ханством. Разгром правительственными войсками некрасовских казаков</w:t>
      </w:r>
      <w:r w:rsidR="007440FC">
        <w:rPr>
          <w:rFonts w:ascii="Times New Roman" w:eastAsia="Times New Roman" w:hAnsi="Times New Roman" w:cs="Times New Roman"/>
          <w:color w:val="000000"/>
          <w:sz w:val="28"/>
          <w:szCs w:val="28"/>
          <w:lang w:val="ru-RU" w:eastAsia="ru-RU"/>
        </w:rPr>
        <w:t>. Переселение казаков в Турцию.</w:t>
      </w:r>
      <w:r w:rsidRPr="00187B46">
        <w:rPr>
          <w:rFonts w:ascii="Times New Roman" w:eastAsia="Times New Roman" w:hAnsi="Times New Roman" w:cs="Times New Roman"/>
          <w:color w:val="000000"/>
          <w:sz w:val="28"/>
          <w:szCs w:val="28"/>
          <w:lang w:val="ru-RU" w:eastAsia="ru-RU"/>
        </w:rPr>
        <w:t>Заветы Игната Некрасова.</w:t>
      </w:r>
      <w:r w:rsidRPr="00187B46">
        <w:rPr>
          <w:rFonts w:ascii="Times New Roman" w:eastAsia="Times New Roman" w:hAnsi="Times New Roman" w:cs="Times New Roman"/>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 xml:space="preserve">Кубань в середине и во второй половине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Кубань в русско-турецких войнах </w:t>
      </w:r>
      <w:r w:rsidRPr="00187B46">
        <w:rPr>
          <w:rFonts w:ascii="Times New Roman" w:eastAsia="Times New Roman" w:hAnsi="Times New Roman" w:cs="Times New Roman"/>
          <w:b/>
          <w:bCs/>
          <w:color w:val="000000"/>
          <w:sz w:val="28"/>
          <w:szCs w:val="28"/>
          <w:lang w:eastAsia="ru-RU"/>
        </w:rPr>
        <w:t>XVIII</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Обострение борьбы между Россией и Турцией за обладание Северо-Западным Кавказом. Русско-турецкая война 1768-1774гг. Кубанский и Закавказский корпус в русско-турецкой войне. Кючук</w:t>
      </w:r>
      <w:r w:rsidR="0022689D">
        <w:rPr>
          <w:rFonts w:ascii="Times New Roman" w:eastAsia="Times New Roman" w:hAnsi="Times New Roman" w:cs="Times New Roman"/>
          <w:color w:val="000000"/>
          <w:sz w:val="28"/>
          <w:szCs w:val="28"/>
          <w:lang w:val="ru-RU" w:eastAsia="ru-RU"/>
        </w:rPr>
        <w:t xml:space="preserve">-Кайнарджийский мирный договор. </w:t>
      </w:r>
      <w:r w:rsidRPr="00187B46">
        <w:rPr>
          <w:rFonts w:ascii="Times New Roman" w:eastAsia="Times New Roman" w:hAnsi="Times New Roman" w:cs="Times New Roman"/>
          <w:color w:val="000000"/>
          <w:sz w:val="28"/>
          <w:szCs w:val="28"/>
          <w:lang w:val="ru-RU" w:eastAsia="ru-RU"/>
        </w:rPr>
        <w:t>Роль Кубани в русско-турецких отношениях на рубеже 1770 – 80-х гг. Присоединение Крыма и Прикубанья к России. «Ногайская проблема». Русско-турецкая война 1787-1791 гг. Ясский мирный договор. Героические сражения в русско-турецких войнах на Кубани. Народы Северного Кавказа под протекторатом и в составе Российской империи. Расширение и укрепление границ.</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А.В. Суворов на Кубани.</w:t>
      </w:r>
      <w:r w:rsidRPr="00187B46">
        <w:rPr>
          <w:rFonts w:ascii="Times New Roman" w:eastAsia="Times New Roman" w:hAnsi="Times New Roman" w:cs="Times New Roman"/>
          <w:color w:val="000000"/>
          <w:sz w:val="28"/>
          <w:szCs w:val="28"/>
          <w:lang w:val="ru-RU" w:eastAsia="ru-RU"/>
        </w:rPr>
        <w:t xml:space="preserve"> Создание кордонной линии. Командующий войсками в Крыму и на Кубани. Вклад А.В. Суворова в военно-теоретическую науку с учетом специфики Северного Кавказа. Генералиссимус в исторической памяти кубанцев.</w:t>
      </w:r>
      <w:r w:rsidRPr="00187B46">
        <w:rPr>
          <w:rFonts w:ascii="Times New Roman" w:eastAsia="Times New Roman" w:hAnsi="Times New Roman" w:cs="Times New Roman"/>
          <w:b/>
          <w:bCs/>
          <w:color w:val="000000"/>
          <w:sz w:val="28"/>
          <w:szCs w:val="28"/>
          <w:lang w:val="ru-RU" w:eastAsia="ru-RU"/>
        </w:rPr>
        <w:t>Черноморцы. Военно-казачья колонизация северо-западной части Кубани.</w:t>
      </w:r>
      <w:r w:rsidRPr="00187B46">
        <w:rPr>
          <w:rFonts w:ascii="Times New Roman" w:eastAsia="Times New Roman" w:hAnsi="Times New Roman" w:cs="Times New Roman"/>
          <w:color w:val="000000"/>
          <w:sz w:val="28"/>
          <w:szCs w:val="28"/>
          <w:lang w:val="ru-RU" w:eastAsia="ru-RU"/>
        </w:rPr>
        <w:t xml:space="preserve">Запорожская Сечь. «Войско верных казаков». Сидор Белый. Роль казаков в военных экспедициях на Северном Кавказе. Формирование Черноморского войска между Южным Бугом и Днестром. Первые войсковые казачьи регалии. </w:t>
      </w:r>
      <w:r w:rsidRPr="00187B46">
        <w:rPr>
          <w:rFonts w:ascii="Times New Roman" w:eastAsia="Times New Roman" w:hAnsi="Times New Roman" w:cs="Times New Roman"/>
          <w:color w:val="000000"/>
          <w:sz w:val="28"/>
          <w:szCs w:val="28"/>
          <w:lang w:val="ru-RU" w:eastAsia="ru-RU"/>
        </w:rPr>
        <w:lastRenderedPageBreak/>
        <w:t xml:space="preserve">Символы атаманской власти (бунчук, пернач, булава). Депутация казаков в Санкт-Петербург. А.И. Головатый. «Жалованная грамота» Екатерины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Черноморскому войску от 30 июня 1792 г. Начало заселения правобережной Кубани от Тамани до устья Лабы. Казачьи экспедиции Саввы Белого, Кордовского, З. Чепеги, А.И Головатого, Черненко. «Порядок общей пользы» - структура и управление Черноморским войском. Первые казачьи курени-станицы: расположение, происхождение названий.</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Линейцы. Заселение северо-восточной Кубани.</w:t>
      </w:r>
      <w:r w:rsidRPr="00187B46">
        <w:rPr>
          <w:rFonts w:ascii="Times New Roman" w:eastAsia="Times New Roman" w:hAnsi="Times New Roman" w:cs="Times New Roman"/>
          <w:color w:val="000000"/>
          <w:sz w:val="28"/>
          <w:szCs w:val="28"/>
          <w:lang w:val="ru-RU" w:eastAsia="ru-RU"/>
        </w:rPr>
        <w:t>Старая линия: от устья Лабы до Карачая. Первые укрепления (Прочноокопская крепость, Усть-Лабинский, Кавказский, Темишбекский и др. редуты). Переселение донских казаков. Мятеж «кнутобойцев». Кубанский конный линейный полк.</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Основание Екатеринодара.</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Екатеринодарский и Березанский курени. Политико-административные обстоятельства возникновения города. Выбор места: стратегическая выгода и природно-климатические условия. Проблемы датировки. Специфика войскового града. Сословная замкнутость. Особенности административного устройства. Функциональная роль в масштабах империи и Черномории.</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Екатерина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в исторической памяти кубанцев.</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Социальные выступления адыгов и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Структура адыгского общества. Князья, дворяне, тфокотли (свободное крестьянское сословие), крепостные, рабы.</w:t>
      </w:r>
      <w:r w:rsidR="003A2E1A">
        <w:rPr>
          <w:rFonts w:ascii="Times New Roman" w:eastAsia="Times New Roman" w:hAnsi="Times New Roman" w:cs="Times New Roman"/>
          <w:color w:val="000000"/>
          <w:sz w:val="28"/>
          <w:szCs w:val="28"/>
          <w:lang w:val="ru-RU" w:eastAsia="ru-RU"/>
        </w:rPr>
        <w:t xml:space="preserve"> Бзиюкская битва (1796 г.).</w:t>
      </w:r>
      <w:r w:rsidRPr="00187B46">
        <w:rPr>
          <w:rFonts w:ascii="Times New Roman" w:eastAsia="Times New Roman" w:hAnsi="Times New Roman" w:cs="Times New Roman"/>
          <w:color w:val="000000"/>
          <w:sz w:val="28"/>
          <w:szCs w:val="28"/>
          <w:lang w:val="ru-RU" w:eastAsia="ru-RU"/>
        </w:rPr>
        <w:t>Персидский поход. Персидский бунт (1797 г.). Действующие лица: Т. Котляревский, Ф. Дикун, О. Шмалько и др. Борьба казаков за сохранение демократических традиций запорожской вольницы.</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Основные потоки русских переселенцев на Кубань. Некрасовцы в Прикубанье. Результаты деятельности А.В. Суворова на Кубани. Черноморцы и линейцы: общее и особенное. Казачьи атаманы. Изменения в национальном составе и границах региона к концу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Особенности Кубани как приграничного района Российской империи.</w:t>
      </w:r>
    </w:p>
    <w:p w:rsidR="00F52CE1" w:rsidRPr="0022689D" w:rsidRDefault="00F52CE1" w:rsidP="0022689D">
      <w:pPr>
        <w:jc w:val="both"/>
        <w:rPr>
          <w:rFonts w:ascii="Times New Roman" w:eastAsia="Times New Roman" w:hAnsi="Times New Roman" w:cs="Times New Roman"/>
          <w:color w:val="000000"/>
          <w:sz w:val="28"/>
          <w:szCs w:val="28"/>
          <w:lang w:val="ru-RU" w:eastAsia="ru-RU"/>
        </w:rPr>
      </w:pPr>
      <w:r w:rsidRPr="00DB4306">
        <w:rPr>
          <w:rFonts w:ascii="Times New Roman" w:eastAsia="Times New Roman" w:hAnsi="Times New Roman" w:cs="Times New Roman"/>
          <w:b/>
          <w:bCs/>
          <w:color w:val="000000"/>
          <w:sz w:val="28"/>
          <w:szCs w:val="28"/>
          <w:lang w:val="ru-RU" w:eastAsia="ru-RU"/>
        </w:rPr>
        <w:t xml:space="preserve">Повседневная культура жителей Кубани в </w:t>
      </w:r>
      <w:r w:rsidRPr="00DB4306">
        <w:rPr>
          <w:rFonts w:ascii="Times New Roman" w:eastAsia="Times New Roman" w:hAnsi="Times New Roman" w:cs="Times New Roman"/>
          <w:b/>
          <w:bCs/>
          <w:color w:val="000000"/>
          <w:sz w:val="28"/>
          <w:szCs w:val="28"/>
          <w:lang w:eastAsia="ru-RU"/>
        </w:rPr>
        <w:t>XVII</w:t>
      </w:r>
      <w:r w:rsidRPr="00DB4306">
        <w:rPr>
          <w:rFonts w:ascii="Times New Roman" w:eastAsia="Times New Roman" w:hAnsi="Times New Roman" w:cs="Times New Roman"/>
          <w:b/>
          <w:bCs/>
          <w:color w:val="000000"/>
          <w:sz w:val="28"/>
          <w:szCs w:val="28"/>
          <w:lang w:val="ru-RU" w:eastAsia="ru-RU"/>
        </w:rPr>
        <w:t xml:space="preserve"> – </w:t>
      </w:r>
      <w:r w:rsidRPr="00DB4306">
        <w:rPr>
          <w:rFonts w:ascii="Times New Roman" w:eastAsia="Times New Roman" w:hAnsi="Times New Roman" w:cs="Times New Roman"/>
          <w:b/>
          <w:bCs/>
          <w:color w:val="000000"/>
          <w:sz w:val="28"/>
          <w:szCs w:val="28"/>
          <w:lang w:eastAsia="ru-RU"/>
        </w:rPr>
        <w:t>XVIII</w:t>
      </w:r>
      <w:r w:rsidRPr="00DB4306">
        <w:rPr>
          <w:rFonts w:ascii="Times New Roman" w:eastAsia="Times New Roman" w:hAnsi="Times New Roman" w:cs="Times New Roman"/>
          <w:b/>
          <w:bCs/>
          <w:color w:val="000000"/>
          <w:sz w:val="28"/>
          <w:szCs w:val="28"/>
          <w:lang w:val="ru-RU" w:eastAsia="ru-RU"/>
        </w:rPr>
        <w:t xml:space="preserve"> вв.</w:t>
      </w:r>
      <w:r w:rsidRPr="00DB4306">
        <w:rPr>
          <w:rFonts w:ascii="Times New Roman" w:eastAsia="Times New Roman" w:hAnsi="Times New Roman" w:cs="Times New Roman"/>
          <w:b/>
          <w:bCs/>
          <w:color w:val="000000"/>
          <w:sz w:val="28"/>
          <w:szCs w:val="28"/>
          <w:lang w:eastAsia="ru-RU"/>
        </w:rPr>
        <w:t> </w:t>
      </w:r>
      <w:r w:rsidR="00DB4306" w:rsidRPr="00DB4306">
        <w:rPr>
          <w:rFonts w:ascii="Times New Roman" w:eastAsia="Times New Roman" w:hAnsi="Times New Roman" w:cs="Times New Roman"/>
          <w:color w:val="000000"/>
          <w:sz w:val="28"/>
          <w:szCs w:val="28"/>
          <w:lang w:val="ru-RU" w:eastAsia="ru-RU"/>
        </w:rPr>
        <w:t xml:space="preserve"> </w:t>
      </w:r>
      <w:r w:rsidRPr="00DB430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Быт и верования адыгов.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 усмотрению учителя на уроке возможно изучение особенностей быта и верований ногайцев, или других народностей, проживающих на территории Кубани в </w:t>
      </w:r>
      <w:r w:rsidRPr="00187B46">
        <w:rPr>
          <w:rFonts w:ascii="Times New Roman" w:eastAsia="Times New Roman" w:hAnsi="Times New Roman" w:cs="Times New Roman"/>
          <w:color w:val="000000"/>
          <w:sz w:val="28"/>
          <w:szCs w:val="28"/>
          <w:lang w:eastAsia="ru-RU"/>
        </w:rPr>
        <w:t>XVII</w:t>
      </w:r>
      <w:r w:rsidRPr="00187B46">
        <w:rPr>
          <w:rFonts w:ascii="Times New Roman" w:eastAsia="Times New Roman" w:hAnsi="Times New Roman" w:cs="Times New Roman"/>
          <w:color w:val="000000"/>
          <w:sz w:val="28"/>
          <w:szCs w:val="28"/>
          <w:lang w:val="ru-RU" w:eastAsia="ru-RU"/>
        </w:rPr>
        <w:t xml:space="preserve"> – </w:t>
      </w:r>
      <w:r w:rsidRPr="00187B46">
        <w:rPr>
          <w:rFonts w:ascii="Times New Roman" w:eastAsia="Times New Roman" w:hAnsi="Times New Roman" w:cs="Times New Roman"/>
          <w:color w:val="000000"/>
          <w:sz w:val="28"/>
          <w:szCs w:val="28"/>
          <w:lang w:eastAsia="ru-RU"/>
        </w:rPr>
        <w:t>XVIII</w:t>
      </w:r>
      <w:r w:rsidRPr="00187B46">
        <w:rPr>
          <w:rFonts w:ascii="Times New Roman" w:eastAsia="Times New Roman" w:hAnsi="Times New Roman" w:cs="Times New Roman"/>
          <w:color w:val="000000"/>
          <w:sz w:val="28"/>
          <w:szCs w:val="28"/>
          <w:lang w:val="ru-RU" w:eastAsia="ru-RU"/>
        </w:rPr>
        <w:t xml:space="preserve"> вв.)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Традиционный уклад жизни адыгов. Семейные обычаи (избегание, умыкание, куначество, аталычество). Воинское искусство. Религиозные воззрения (элементы язычества, христианства и ислама).</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Быт и верования казаков.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Особенности уклада жизни, в</w:t>
      </w:r>
      <w:r w:rsidR="003A2E1A">
        <w:rPr>
          <w:rFonts w:ascii="Times New Roman" w:eastAsia="Times New Roman" w:hAnsi="Times New Roman" w:cs="Times New Roman"/>
          <w:color w:val="000000"/>
          <w:sz w:val="28"/>
          <w:szCs w:val="28"/>
          <w:lang w:val="ru-RU" w:eastAsia="ru-RU"/>
        </w:rPr>
        <w:t xml:space="preserve">ерований, традиций некрасовцев. </w:t>
      </w:r>
      <w:r w:rsidRPr="00187B46">
        <w:rPr>
          <w:rFonts w:ascii="Times New Roman" w:eastAsia="Times New Roman" w:hAnsi="Times New Roman" w:cs="Times New Roman"/>
          <w:color w:val="000000"/>
          <w:sz w:val="28"/>
          <w:szCs w:val="28"/>
          <w:lang w:val="ru-RU" w:eastAsia="ru-RU"/>
        </w:rPr>
        <w:t>Духовная жизнь черноморцев (православные) и линейцев (старообрядцы). Особенности семейного быта казаков. Военное мастерство.</w:t>
      </w:r>
      <w:r w:rsidRPr="00187B46">
        <w:rPr>
          <w:rFonts w:ascii="Times New Roman" w:eastAsia="Times New Roman" w:hAnsi="Times New Roman" w:cs="Times New Roman"/>
          <w:color w:val="000000"/>
          <w:sz w:val="28"/>
          <w:szCs w:val="28"/>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Материальная культура адыгов.</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Ремесла, прикладное и изобразительное искусство адыгов. Оружейное мастерство. Обработка рога и кости. Изготовление ковров и циновок. Художественная керамика. Резьба по дереву и металлу. Аул. Жилища, утварь. Женский и мужской костюмы. Золотошвейное </w:t>
      </w:r>
      <w:r w:rsidR="003A2E1A">
        <w:rPr>
          <w:rFonts w:ascii="Times New Roman" w:eastAsia="Times New Roman" w:hAnsi="Times New Roman" w:cs="Times New Roman"/>
          <w:color w:val="000000"/>
          <w:sz w:val="28"/>
          <w:szCs w:val="28"/>
          <w:lang w:val="ru-RU" w:eastAsia="ru-RU"/>
        </w:rPr>
        <w:t xml:space="preserve">искусство. </w:t>
      </w:r>
      <w:r w:rsidRPr="00187B46">
        <w:rPr>
          <w:rFonts w:ascii="Times New Roman" w:eastAsia="Times New Roman" w:hAnsi="Times New Roman" w:cs="Times New Roman"/>
          <w:b/>
          <w:bCs/>
          <w:color w:val="000000"/>
          <w:sz w:val="28"/>
          <w:szCs w:val="28"/>
          <w:lang w:val="ru-RU" w:eastAsia="ru-RU"/>
        </w:rPr>
        <w:t>Материальная культура казаков.</w:t>
      </w:r>
      <w:r w:rsidRPr="00187B46">
        <w:rPr>
          <w:rFonts w:ascii="Times New Roman" w:eastAsia="Times New Roman" w:hAnsi="Times New Roman" w:cs="Times New Roman"/>
          <w:color w:val="000000"/>
          <w:sz w:val="28"/>
          <w:szCs w:val="28"/>
          <w:lang w:val="ru-RU" w:eastAsia="ru-RU"/>
        </w:rPr>
        <w:t xml:space="preserve">Сельская архитектура казаков (хата, казачье подворье, саман). Элементы градостроительства и оборонительные сооружения. Предметы декаротивно-прикладного искусства </w:t>
      </w:r>
      <w:r w:rsidRPr="00187B46">
        <w:rPr>
          <w:rFonts w:ascii="Times New Roman" w:eastAsia="Times New Roman" w:hAnsi="Times New Roman" w:cs="Times New Roman"/>
          <w:color w:val="000000"/>
          <w:sz w:val="28"/>
          <w:szCs w:val="28"/>
          <w:lang w:val="ru-RU" w:eastAsia="ru-RU"/>
        </w:rPr>
        <w:lastRenderedPageBreak/>
        <w:t>(керамика, вышивка, кружево, ткачество; плетение из лозы, соломы, листьев початков кукурузы; резьба по дереву, коваль, роспись). Костюмы казака и казачки.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Взаимодействие различных этносов.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Музыкальное народное творчество на Кубани.</w:t>
      </w:r>
      <w:r w:rsidRPr="00187B46">
        <w:rPr>
          <w:rFonts w:ascii="Times New Roman" w:eastAsia="Times New Roman" w:hAnsi="Times New Roman" w:cs="Times New Roman"/>
          <w:color w:val="000000"/>
          <w:sz w:val="28"/>
          <w:szCs w:val="28"/>
          <w:lang w:val="ru-RU" w:eastAsia="ru-RU"/>
        </w:rPr>
        <w:t>Жанры музыкального фольклора. Песня как важнейший жанр. Особенности музыкального фольклора адыгов. Исторические, свадебные, колыбельные песни народных поэтов и музыкантов. Национальные музыкальные инстр</w:t>
      </w:r>
      <w:r w:rsidR="0022689D">
        <w:rPr>
          <w:rFonts w:ascii="Times New Roman" w:eastAsia="Times New Roman" w:hAnsi="Times New Roman" w:cs="Times New Roman"/>
          <w:color w:val="000000"/>
          <w:sz w:val="28"/>
          <w:szCs w:val="28"/>
          <w:lang w:val="ru-RU" w:eastAsia="ru-RU"/>
        </w:rPr>
        <w:t xml:space="preserve">ументы. Горские народные танцы. </w:t>
      </w:r>
      <w:r w:rsidRPr="00187B46">
        <w:rPr>
          <w:rFonts w:ascii="Times New Roman" w:eastAsia="Times New Roman" w:hAnsi="Times New Roman" w:cs="Times New Roman"/>
          <w:color w:val="000000"/>
          <w:sz w:val="28"/>
          <w:szCs w:val="28"/>
          <w:lang w:val="ru-RU" w:eastAsia="ru-RU"/>
        </w:rPr>
        <w:t>Разнохарактерность песенного творчества в музыкальном фольклоре казаков. Исторические, походные, военно-бытовые песни некрасовцев, черноморских и линейных казаков.</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Легенды и были Черноморья.</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Жанровое св</w:t>
      </w:r>
      <w:r w:rsidR="003A2E1A">
        <w:rPr>
          <w:rFonts w:ascii="Times New Roman" w:eastAsia="Times New Roman" w:hAnsi="Times New Roman" w:cs="Times New Roman"/>
          <w:color w:val="000000"/>
          <w:sz w:val="28"/>
          <w:szCs w:val="28"/>
          <w:lang w:val="ru-RU" w:eastAsia="ru-RU"/>
        </w:rPr>
        <w:t xml:space="preserve">оеобразие кубанского фольклора. </w:t>
      </w:r>
      <w:r w:rsidR="00DB4306"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«Никон».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Образ «Святителя Русской веры» преподобного Никона в произведениях казачьего фольклора. Легенда «Никон» как отражение причин переселения на Кубань раскольников - первых русских жителей.</w:t>
      </w:r>
      <w:r w:rsidR="003A2E1A">
        <w:rPr>
          <w:rFonts w:ascii="Times New Roman" w:eastAsia="Times New Roman" w:hAnsi="Times New Roman" w:cs="Times New Roman"/>
          <w:color w:val="000000"/>
          <w:sz w:val="28"/>
          <w:szCs w:val="28"/>
          <w:shd w:val="clear" w:color="auto" w:fill="FFFFFF"/>
          <w:lang w:val="ru-RU" w:eastAsia="ru-RU"/>
        </w:rPr>
        <w:t xml:space="preserve"> </w:t>
      </w:r>
      <w:r w:rsidR="003A2E1A"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«Уйти от царя да царицы – не измена».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Взгляд сказателя на трагическую судьбу «игнатовцев». Целостный образ донского казачества с желанием жить в свободе, согласно нравственным заветам своих предков, с присущем этномиром структурной организации.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 Казачьи сказки и сказы.</w:t>
      </w:r>
      <w:r w:rsid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lang w:val="ru-RU" w:eastAsia="ru-RU"/>
        </w:rPr>
        <w:t>Восприятие мира первых русских переселенцев как реального и фантастического. Отличие сказа от сказки. Реальность – основа вымышленных повествований о народных героях.</w:t>
      </w:r>
    </w:p>
    <w:p w:rsidR="00F52CE1" w:rsidRPr="003A2E1A" w:rsidRDefault="00DB4306" w:rsidP="003A2E1A">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«Мудрая дева».</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бытовой казачьей сказки. Тема мудрости и величественности простой женщины. Ситуация загадки. Доступность сказочного повествования.</w:t>
      </w:r>
      <w:r w:rsidR="003A2E1A"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«Сказы деда Афанасия».</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Особенности сказочного авторства. Повествовательная манера сказителя. Наслоения неосознанного авторства в сказах. Историческая память казачьих сказов.</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Казачьи былины.</w:t>
      </w:r>
      <w:r w:rsidR="00F52CE1" w:rsidRPr="00187B46">
        <w:rPr>
          <w:rFonts w:ascii="Times New Roman" w:eastAsia="Times New Roman" w:hAnsi="Times New Roman" w:cs="Times New Roman"/>
          <w:color w:val="000000"/>
          <w:sz w:val="28"/>
          <w:szCs w:val="28"/>
          <w:lang w:val="ru-RU" w:eastAsia="ru-RU"/>
        </w:rPr>
        <w:t>Специфическое различие произведений фольклора в сопоставлении с произведениями литературы нового времени.</w:t>
      </w:r>
    </w:p>
    <w:p w:rsidR="00F52CE1" w:rsidRPr="003A2E1A" w:rsidRDefault="00DB4306"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«Исцеление Ильи».</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Былинный способ характеристики Илея (Ильи). Казак-богатырь как воплощение положительных качеств русского характера. Отличие былины (народный термин «старина») у казаков, переданное через ее языковое содержание.</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b/>
          <w:bCs/>
          <w:color w:val="000000"/>
          <w:sz w:val="28"/>
          <w:szCs w:val="28"/>
          <w:lang w:val="ru-RU" w:eastAsia="ru-RU"/>
        </w:rPr>
        <w:t>Лирические, исторические, походные песни.</w:t>
      </w:r>
    </w:p>
    <w:p w:rsidR="00F52CE1" w:rsidRPr="0022689D" w:rsidRDefault="00F52CE1" w:rsidP="0022689D">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Своеобразие видового содержание песен казаков, поэтически</w:t>
      </w:r>
      <w:r w:rsidR="0022689D">
        <w:rPr>
          <w:rFonts w:ascii="Times New Roman" w:eastAsia="Times New Roman" w:hAnsi="Times New Roman" w:cs="Times New Roman"/>
          <w:color w:val="000000"/>
          <w:sz w:val="28"/>
          <w:szCs w:val="28"/>
          <w:lang w:val="ru-RU" w:eastAsia="ru-RU"/>
        </w:rPr>
        <w:t>е особенности песен.</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«Сон атамана», «Прощай, станица, прощай, Кавказ», «Распрягайте, хлопцы, коней».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Параллелизм как выра</w:t>
      </w:r>
      <w:r w:rsidR="0022689D">
        <w:rPr>
          <w:rFonts w:ascii="Times New Roman" w:eastAsia="Times New Roman" w:hAnsi="Times New Roman" w:cs="Times New Roman"/>
          <w:color w:val="000000"/>
          <w:sz w:val="28"/>
          <w:szCs w:val="28"/>
          <w:shd w:val="clear" w:color="auto" w:fill="FFFFFF"/>
          <w:lang w:val="ru-RU" w:eastAsia="ru-RU"/>
        </w:rPr>
        <w:t xml:space="preserve">жение мифологического сознания </w:t>
      </w:r>
      <w:r w:rsidRPr="00187B46">
        <w:rPr>
          <w:rFonts w:ascii="Times New Roman" w:eastAsia="Times New Roman" w:hAnsi="Times New Roman" w:cs="Times New Roman"/>
          <w:color w:val="000000"/>
          <w:sz w:val="28"/>
          <w:szCs w:val="28"/>
          <w:shd w:val="clear" w:color="auto" w:fill="FFFFFF"/>
          <w:lang w:val="ru-RU" w:eastAsia="ru-RU"/>
        </w:rPr>
        <w:t>гармония человека и природы/ и структурная основа текста. Связь исторической песни с освободительным движением в продолжение русско-турецкой войны. Расширения понятия «лирический сюжет», обобщенный характер лирического «я».</w:t>
      </w:r>
      <w:r w:rsidRPr="00187B46">
        <w:rPr>
          <w:rFonts w:ascii="Times New Roman" w:eastAsia="Times New Roman" w:hAnsi="Times New Roman" w:cs="Times New Roman"/>
          <w:color w:val="000000"/>
          <w:sz w:val="28"/>
          <w:szCs w:val="28"/>
          <w:shd w:val="clear" w:color="auto" w:fill="FFFFFF"/>
          <w:lang w:eastAsia="ru-RU"/>
        </w:rPr>
        <w:t> </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Героиче</w:t>
      </w:r>
      <w:r w:rsidRPr="00187B46">
        <w:rPr>
          <w:rFonts w:ascii="Times New Roman" w:eastAsia="Times New Roman" w:hAnsi="Times New Roman" w:cs="Times New Roman"/>
          <w:b/>
          <w:bCs/>
          <w:color w:val="000000"/>
          <w:sz w:val="28"/>
          <w:szCs w:val="28"/>
          <w:lang w:val="ru-RU" w:eastAsia="ru-RU"/>
        </w:rPr>
        <w:softHyphen/>
        <w:t>ские и исторические сказания адыгов. «Сказания о Хаткокошхо, Чечаноко Чечане, Кайткоко Асланбеч».</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Достоверность адыгских преданий как одна из отличительных черт адыгского фольклора.</w:t>
      </w:r>
      <w:r w:rsidRPr="00187B46">
        <w:rPr>
          <w:rFonts w:ascii="Times New Roman" w:eastAsia="Times New Roman" w:hAnsi="Times New Roman" w:cs="Times New Roman"/>
          <w:b/>
          <w:bCs/>
          <w:color w:val="000000"/>
          <w:sz w:val="28"/>
          <w:szCs w:val="28"/>
          <w:lang w:val="ru-RU" w:eastAsia="ru-RU"/>
        </w:rPr>
        <w:t xml:space="preserve">«Как </w:t>
      </w:r>
      <w:r w:rsidRPr="00187B46">
        <w:rPr>
          <w:rFonts w:ascii="Times New Roman" w:eastAsia="Times New Roman" w:hAnsi="Times New Roman" w:cs="Times New Roman"/>
          <w:b/>
          <w:bCs/>
          <w:color w:val="000000"/>
          <w:sz w:val="28"/>
          <w:szCs w:val="28"/>
          <w:lang w:val="ru-RU" w:eastAsia="ru-RU"/>
        </w:rPr>
        <w:lastRenderedPageBreak/>
        <w:t>кабардинцы познакомились с соседними народами».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Сказание о </w:t>
      </w:r>
      <w:r w:rsidR="0022689D">
        <w:rPr>
          <w:rFonts w:ascii="Times New Roman" w:eastAsia="Times New Roman" w:hAnsi="Times New Roman" w:cs="Times New Roman"/>
          <w:color w:val="000000"/>
          <w:sz w:val="28"/>
          <w:szCs w:val="28"/>
          <w:shd w:val="clear" w:color="auto" w:fill="FFFFFF"/>
          <w:lang w:val="ru-RU" w:eastAsia="ru-RU"/>
        </w:rPr>
        <w:t xml:space="preserve">происхождении адыгских народов. </w:t>
      </w:r>
      <w:r w:rsidRPr="00187B46">
        <w:rPr>
          <w:rFonts w:ascii="Times New Roman" w:eastAsia="Times New Roman" w:hAnsi="Times New Roman" w:cs="Times New Roman"/>
          <w:color w:val="000000"/>
          <w:sz w:val="28"/>
          <w:szCs w:val="28"/>
          <w:shd w:val="clear" w:color="auto" w:fill="FFFFFF"/>
          <w:lang w:val="ru-RU" w:eastAsia="ru-RU"/>
        </w:rPr>
        <w:t>«Бзиюкская битва». Историческое предание, рассказывающее о наиболее важ</w:t>
      </w:r>
      <w:r w:rsidRPr="00187B46">
        <w:rPr>
          <w:rFonts w:ascii="Times New Roman" w:eastAsia="Times New Roman" w:hAnsi="Times New Roman" w:cs="Times New Roman"/>
          <w:color w:val="000000"/>
          <w:sz w:val="28"/>
          <w:szCs w:val="28"/>
          <w:shd w:val="clear" w:color="auto" w:fill="FFFFFF"/>
          <w:lang w:val="ru-RU" w:eastAsia="ru-RU"/>
        </w:rPr>
        <w:softHyphen/>
        <w:t>ном событии из истории адыгов.</w:t>
      </w:r>
      <w:r w:rsidRPr="00187B46">
        <w:rPr>
          <w:rFonts w:ascii="Times New Roman" w:eastAsia="Times New Roman" w:hAnsi="Times New Roman" w:cs="Times New Roman"/>
          <w:b/>
          <w:bCs/>
          <w:color w:val="000000"/>
          <w:sz w:val="28"/>
          <w:szCs w:val="28"/>
          <w:lang w:val="ru-RU" w:eastAsia="ru-RU"/>
        </w:rPr>
        <w:t>«Песнь об Айдемиркане», «Песнь о Хатх Кочасе», поэма «Песнь о бравом тфокотле».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Воспевание борцов против феодального гне</w:t>
      </w:r>
      <w:r w:rsidRPr="00187B46">
        <w:rPr>
          <w:rFonts w:ascii="Times New Roman" w:eastAsia="Times New Roman" w:hAnsi="Times New Roman" w:cs="Times New Roman"/>
          <w:color w:val="000000"/>
          <w:sz w:val="28"/>
          <w:szCs w:val="28"/>
          <w:shd w:val="clear" w:color="auto" w:fill="FFFFFF"/>
          <w:lang w:val="ru-RU" w:eastAsia="ru-RU"/>
        </w:rPr>
        <w:softHyphen/>
        <w:t>та, мужества, честности, непримиримости к эксплуататорам, скромности, трудолюбия. Осуждение алчности богачей, их лицемерия и ковар</w:t>
      </w:r>
      <w:r w:rsidRPr="00187B46">
        <w:rPr>
          <w:rFonts w:ascii="Times New Roman" w:eastAsia="Times New Roman" w:hAnsi="Times New Roman" w:cs="Times New Roman"/>
          <w:color w:val="000000"/>
          <w:sz w:val="28"/>
          <w:szCs w:val="28"/>
          <w:shd w:val="clear" w:color="auto" w:fill="FFFFFF"/>
          <w:lang w:val="ru-RU" w:eastAsia="ru-RU"/>
        </w:rPr>
        <w:softHyphen/>
        <w:t>ства. Ненависть к князьям, стремление к независимости, готовность до конца бороться за освобождение своего народа.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Фольклорные черты в творчестве современных писателей.</w:t>
      </w:r>
      <w:r w:rsidR="0022689D">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Современные байки, сказания.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Общие и отличительные признаки жанра «байка», «сказание» от других жанров УНТ. Причины обращения современников к жанрам кубанского фольклора.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М.Тимченко «Байка старого казака».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Соотношение жизненного материала и поэтических мотивов в повествовательной манере автора. Нравственная заостренность байки. Тема власти и порабощенности. Идейное содержание финала поучительной выдумки.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И.Варавва «Сказания и обережные молитвы казака дядьки Тихона» (отрывок «Казаки – кубанцы»).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Композиционная форма воплощения замысла писателя. Личность А.Суворова и Екатерины </w:t>
      </w:r>
      <w:r w:rsidRPr="00187B46">
        <w:rPr>
          <w:rFonts w:ascii="Times New Roman" w:eastAsia="Times New Roman" w:hAnsi="Times New Roman" w:cs="Times New Roman"/>
          <w:color w:val="000000"/>
          <w:sz w:val="28"/>
          <w:szCs w:val="28"/>
          <w:shd w:val="clear" w:color="auto" w:fill="FFFFFF"/>
          <w:lang w:eastAsia="ru-RU"/>
        </w:rPr>
        <w:t>II</w:t>
      </w:r>
      <w:r w:rsidRPr="00187B46">
        <w:rPr>
          <w:rFonts w:ascii="Times New Roman" w:eastAsia="Times New Roman" w:hAnsi="Times New Roman" w:cs="Times New Roman"/>
          <w:color w:val="000000"/>
          <w:sz w:val="28"/>
          <w:szCs w:val="28"/>
          <w:shd w:val="clear" w:color="auto" w:fill="FFFFFF"/>
          <w:lang w:val="ru-RU" w:eastAsia="ru-RU"/>
        </w:rPr>
        <w:t xml:space="preserve"> народном восприятии. Образ прошлого Кубанской земли в сказании. Тема «грустных воспоминаний» по простой казачьей жизни без «бульдогов, железных ворот и решеток на окнах».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 Быт, материальная, духовная и художественная культура жителей Кубани. Взаимовлияние казачьей и горской традиций. Начало формирования новой этнокультуры. Знакомство с народными мастерами ДПИ, фольклорными коллективами своего населенного пункта. Посещение местного музея.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DB4306">
        <w:rPr>
          <w:rFonts w:ascii="Times New Roman" w:eastAsia="Times New Roman" w:hAnsi="Times New Roman" w:cs="Times New Roman"/>
          <w:b/>
          <w:bCs/>
          <w:color w:val="000000"/>
          <w:sz w:val="28"/>
          <w:szCs w:val="28"/>
          <w:lang w:val="ru-RU" w:eastAsia="ru-RU"/>
        </w:rPr>
        <w:t>Раздел 1.</w:t>
      </w:r>
      <w:r w:rsidRPr="00DB4306">
        <w:rPr>
          <w:rFonts w:ascii="Times New Roman" w:eastAsia="Times New Roman" w:hAnsi="Times New Roman" w:cs="Times New Roman"/>
          <w:b/>
          <w:bCs/>
          <w:color w:val="000000"/>
          <w:sz w:val="28"/>
          <w:szCs w:val="28"/>
          <w:lang w:eastAsia="ru-RU"/>
        </w:rPr>
        <w:t> </w:t>
      </w:r>
      <w:r w:rsidRPr="00DB4306">
        <w:rPr>
          <w:rFonts w:ascii="Times New Roman" w:eastAsia="Times New Roman" w:hAnsi="Times New Roman" w:cs="Times New Roman"/>
          <w:b/>
          <w:bCs/>
          <w:color w:val="000000"/>
          <w:sz w:val="28"/>
          <w:szCs w:val="28"/>
          <w:lang w:val="ru-RU" w:eastAsia="ru-RU"/>
        </w:rPr>
        <w:t>Кубанские говоры</w:t>
      </w:r>
      <w:r w:rsidRPr="00DB4306">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Литературный язык и говоры, их основные различия.</w:t>
      </w:r>
      <w:r w:rsidRPr="00187B46">
        <w:rPr>
          <w:rFonts w:ascii="Times New Roman" w:eastAsia="Times New Roman" w:hAnsi="Times New Roman" w:cs="Times New Roman"/>
          <w:color w:val="000000"/>
          <w:sz w:val="28"/>
          <w:szCs w:val="28"/>
          <w:lang w:val="ru-RU" w:eastAsia="ru-RU"/>
        </w:rPr>
        <w:t>Литературный язык и говоры: общее и особенное. Влияние диалекта на культуру речи, Литературная норма. Особенности кубанских говоров.</w:t>
      </w:r>
      <w:r w:rsidR="003A2E1A">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возникновения кубанских говоров.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Краткие сведения из истории возникновения кубанских говоров.Два источника кубанских говоров. Отражение многонационального состава населения в кубанских говорах. Украинизмы и заимствова</w:t>
      </w:r>
      <w:r w:rsidR="003A2E1A">
        <w:rPr>
          <w:rFonts w:ascii="Times New Roman" w:eastAsia="Times New Roman" w:hAnsi="Times New Roman" w:cs="Times New Roman"/>
          <w:color w:val="000000"/>
          <w:sz w:val="28"/>
          <w:szCs w:val="28"/>
          <w:lang w:val="ru-RU" w:eastAsia="ru-RU"/>
        </w:rPr>
        <w:t>ния из северокавказских языков.</w:t>
      </w:r>
      <w:r w:rsidRPr="00187B46">
        <w:rPr>
          <w:rFonts w:ascii="Times New Roman" w:eastAsia="Times New Roman" w:hAnsi="Times New Roman" w:cs="Times New Roman"/>
          <w:b/>
          <w:bCs/>
          <w:color w:val="000000"/>
          <w:sz w:val="28"/>
          <w:szCs w:val="28"/>
          <w:lang w:val="ru-RU" w:eastAsia="ru-RU"/>
        </w:rPr>
        <w:t>Лексика кубанских говоров.</w:t>
      </w:r>
      <w:r w:rsidRPr="00187B46">
        <w:rPr>
          <w:rFonts w:ascii="Times New Roman" w:eastAsia="Times New Roman" w:hAnsi="Times New Roman" w:cs="Times New Roman"/>
          <w:color w:val="000000"/>
          <w:sz w:val="28"/>
          <w:szCs w:val="28"/>
          <w:lang w:val="ru-RU" w:eastAsia="ru-RU"/>
        </w:rPr>
        <w:t>Местные названия видов рельефа, дорог, пастбищ, атмосферных явлений, грибов, ягод, растений, животных, птиц, построек, предметов быта, одежды, обуви и т. д. (изучение одной из лексико-тематических групп). Местные названия понятий родства, обрядов, праздников, обычаев, коллективных трудовых процессов (изучение одной из лексико-тематичес</w:t>
      </w:r>
      <w:r w:rsidR="00F875C7">
        <w:rPr>
          <w:rFonts w:ascii="Times New Roman" w:eastAsia="Times New Roman" w:hAnsi="Times New Roman" w:cs="Times New Roman"/>
          <w:color w:val="000000"/>
          <w:sz w:val="28"/>
          <w:szCs w:val="28"/>
          <w:lang w:val="ru-RU" w:eastAsia="ru-RU"/>
        </w:rPr>
        <w:t>ких групп – по выбору учителя).</w:t>
      </w:r>
      <w:r w:rsidR="0022689D">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История местных географических названий. Диалектизмы в песенном фольклоре и художественных произведениях Кубани.</w:t>
      </w:r>
      <w:r w:rsidRPr="00187B46">
        <w:rPr>
          <w:rFonts w:ascii="Times New Roman" w:eastAsia="Times New Roman" w:hAnsi="Times New Roman" w:cs="Times New Roman"/>
          <w:color w:val="000000"/>
          <w:sz w:val="28"/>
          <w:szCs w:val="28"/>
          <w:lang w:val="ru-RU" w:eastAsia="ru-RU"/>
        </w:rPr>
        <w:t>Краткие сведения из истории местных географических названий.</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Использование диалектизмов в малом и песенном фольклоре Кубани, художественных произведениях кубанских </w:t>
      </w:r>
      <w:r w:rsidRPr="00187B46">
        <w:rPr>
          <w:rFonts w:ascii="Times New Roman" w:eastAsia="Times New Roman" w:hAnsi="Times New Roman" w:cs="Times New Roman"/>
          <w:color w:val="000000"/>
          <w:sz w:val="28"/>
          <w:szCs w:val="28"/>
          <w:lang w:val="ru-RU" w:eastAsia="ru-RU"/>
        </w:rPr>
        <w:lastRenderedPageBreak/>
        <w:t>авторов.</w:t>
      </w:r>
      <w:r w:rsidRPr="00187B46">
        <w:rPr>
          <w:rFonts w:ascii="Times New Roman" w:eastAsia="Times New Roman" w:hAnsi="Times New Roman" w:cs="Times New Roman"/>
          <w:color w:val="000000"/>
          <w:sz w:val="28"/>
          <w:szCs w:val="28"/>
          <w:lang w:eastAsia="ru-RU"/>
        </w:rPr>
        <w:t> </w:t>
      </w:r>
      <w:r w:rsid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lang w:val="ru-RU" w:eastAsia="ru-RU"/>
        </w:rPr>
        <w:t>Диалектная фразеология Кубани. Нарушения орфоэпических норм русского литературного языка в кубанской диалектной речи. Ошибки в употреблении приставок и суффиксов, вызванные употреблением говоров. Смешение в говорах и городском просторечии Кубани пространственных, целевых, объектных, причинных предлогов. Особенности построения сложных предложений в разговорной речи и говорах. Ошибки в согласовании и управлении в речи учащихся, их причины и преодоление.</w:t>
      </w:r>
    </w:p>
    <w:p w:rsidR="003A2E1A" w:rsidRPr="0022689D" w:rsidRDefault="00F52CE1" w:rsidP="0022689D">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первой половине - середине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 (6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История Кубани в Новое время.</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Итоги социально-экономического и политического развития Кубани к началу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Особенности исторического развития России в первой половине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Кризис традиционного общества. Элементы эпохи модернизации. Формирование основ гражданского, национального сознания. Россия в системе международных отношений первой половины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Имперский характер внешней политики России.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 Хозяйственное освоение кубанских степей.</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Народная и правительственная колонизация. Расширение национального состава Черномории (северо-западная Кубань): адыги, запорожцы, молдаване, крымские татары, греческие и армянские поселенцы. Элементы урбанизации: г. Ейск. Заселение северо-восточной части Кубани. Укрепление Старой линии. Казачьи станицы Тифлисская (ныне Тбилисская), Ладожская, Казанская, Темижбекская, Воронежская.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Основные отрасли производства. Особенности землепользования. Скотоводство. Экстенсивное земледелие. Зарождение мелкой, кустарной промышленности. Торговые связи.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Черноморцы в Отечественной войне 1812 г.</w:t>
      </w:r>
      <w:r w:rsidRPr="00187B46">
        <w:rPr>
          <w:rFonts w:ascii="Times New Roman" w:eastAsia="Times New Roman" w:hAnsi="Times New Roman" w:cs="Times New Roman"/>
          <w:color w:val="000000"/>
          <w:sz w:val="28"/>
          <w:szCs w:val="28"/>
          <w:lang w:val="ru-RU" w:eastAsia="ru-RU"/>
        </w:rPr>
        <w:t>Казачьи формирования в войне с Наполеоном. Воинская казачья доблесть. Казаки-герои А.Ф. Бурсак, П.Ф. Бурсак, А.Д. Безкровный, Н.С. Завадовский. Участие 9-го пешего Черноморского казачьего полка и гвардейской Черноморской казачьей сотни в за</w:t>
      </w:r>
      <w:r w:rsidR="003A2E1A">
        <w:rPr>
          <w:rFonts w:ascii="Times New Roman" w:eastAsia="Times New Roman" w:hAnsi="Times New Roman" w:cs="Times New Roman"/>
          <w:color w:val="000000"/>
          <w:sz w:val="28"/>
          <w:szCs w:val="28"/>
          <w:lang w:val="ru-RU" w:eastAsia="ru-RU"/>
        </w:rPr>
        <w:t>граничном походе русской армии.</w:t>
      </w:r>
      <w:r w:rsidRPr="00187B46">
        <w:rPr>
          <w:rFonts w:ascii="Times New Roman" w:eastAsia="Times New Roman" w:hAnsi="Times New Roman" w:cs="Times New Roman"/>
          <w:b/>
          <w:bCs/>
          <w:color w:val="000000"/>
          <w:sz w:val="28"/>
          <w:szCs w:val="28"/>
          <w:lang w:val="ru-RU" w:eastAsia="ru-RU"/>
        </w:rPr>
        <w:t>Декабристы на Кубани.</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Кавказская ссылка декабристов. М.М. Нарышкин, Н.И. Лорер. А.А. Бестужев-Марлинский, А.И. Одоевский, Д.А. Арцыбашев, В. Лихарев. Служба в армии, участие в строительстве фортов, укреплений, дорог. Отношения с местным населением. Просветительская деятельность. Вклад в историю, экономику и культуру Кубани.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 xml:space="preserve">Кавказ в международной политике первой половины и середины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Укрепление России на Кавказе. Обострение «Восточного вопроса». Интересы европейских держав Англии и Франции. Зарево Кавказской войны (1817 – 1864 гг.) Русско-турецкие войны 1806 – 1812 гг. и 1828 – 1829 гг. Борьба за Анапу – ключ от азиатских берегов Черного моря. А.Д. Безкровный. Закрепление восточного берега Черного моря от устья р. Кубани до крепости Св. Николая (граница с Аджарией) «в вечном владении Российской Империи».</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Попытка установления мирных отношений с закубанскими горцами: меновые дворы. Борьба русского правительства с работорговлей. Организация </w:t>
      </w:r>
      <w:r w:rsidRPr="00187B46">
        <w:rPr>
          <w:rFonts w:ascii="Times New Roman" w:eastAsia="Times New Roman" w:hAnsi="Times New Roman" w:cs="Times New Roman"/>
          <w:color w:val="000000"/>
          <w:sz w:val="28"/>
          <w:szCs w:val="28"/>
          <w:lang w:val="ru-RU" w:eastAsia="ru-RU"/>
        </w:rPr>
        <w:lastRenderedPageBreak/>
        <w:t xml:space="preserve">крейсерской службы: удачи и просчеты. М.П. Лазарев. Создание Черноморской береговой линии. А.А. Вельяминов. Н.Н. Раевский. Объединение отдельных полков линейных казаков в Кавказское линейное казачье войско (1832 г.). Посещение Николаем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Геленджикской бухты.</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Осложнение ситуации в Закубанье. Раскол горцев: пророссийская ориентация; вхождение в правоверную Турцию; независимость Черкессии. Шамиль. Мухаммед-Амин. Создание военно-религиозного государства. «Война против неверных». Активизация боевых действий в районе Черноморской береговой линии. Обустройство Новой линии (Темиргоевское, Зассовское и другие укрепления).</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Крымская война (1853 – 1856 гг.). Боевая доблесть казаков-пластунов при обороне Севастополя. Кавказский театр военных действий.</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Ликвидация укреплений Черноморской береговой линии. Сефер-бей. Междоусобные распри горцев Чечни и Дагестана. Добровольная сдача в плен горских лидеров.</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Создание Кубанской области (Черномория, западная часть Кавказской линии, Закубанье; центр - Екатеринодар). Образование Кубанского казачьего войска (1860 г.).</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Последние очаги Кавказской войны (1861 – 1864 гг.). Вмешательство англо-турецкой дипломатии. Попытки создания независимой Черкесии. Приезд на Кубань императора Александра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(1861 г.). Присоединение Закубанья к России: его последствия, геополитическое и историческое значение. Переселение горцев в Турцию.</w:t>
      </w:r>
      <w:r w:rsidR="0022689D">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Дискуссионные вопросы Кавказской войны.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Кубань в пореформенный период</w:t>
      </w:r>
      <w:r w:rsidRPr="00F875C7">
        <w:rPr>
          <w:rFonts w:ascii="Times New Roman" w:eastAsia="Times New Roman" w:hAnsi="Times New Roman" w:cs="Times New Roman"/>
          <w:b/>
          <w:bCs/>
          <w:color w:val="000000"/>
          <w:sz w:val="28"/>
          <w:szCs w:val="28"/>
          <w:lang w:eastAsia="ru-RU"/>
        </w:rPr>
        <w:t> </w:t>
      </w:r>
      <w:r w:rsidR="003A2E1A">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Преобразования на Кубани в период общероссийских реформ.</w:t>
      </w:r>
      <w:r w:rsidRPr="00187B46">
        <w:rPr>
          <w:rFonts w:ascii="Times New Roman" w:eastAsia="Times New Roman" w:hAnsi="Times New Roman" w:cs="Times New Roman"/>
          <w:color w:val="000000"/>
          <w:sz w:val="28"/>
          <w:szCs w:val="28"/>
          <w:lang w:val="ru-RU" w:eastAsia="ru-RU"/>
        </w:rPr>
        <w:t>Российская модель перехода от традиционного к индустриальному обществу.Особенности отмены крепостного права и земельные преобразования на Кубани. Административно-территориальное устройство в 1864 – 1900 гг. Утверждение герба Кубанской области. (1874 г.) Структура Кубанской области. Создание Черноморского округа (1866 г.) и Черноморской губернии с центром в г. Новороссийске (1896 г.). Система судопроизводства. Введение городского самоуправления в гг. Екатеринодаре и Темрюке. Первый городской голова П.И. Якунинский. Регламентация военной службы казаков.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Хозяйственно-экономический потенциал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Утверждение капиталистической модели экономического развития и его особенности. Место Кубани среди аграрных окраин России.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Рост населения в регионе. Изменения в земельном обеспечении и землепользовании казачества, русского и горского крестьянства. Постановление Госсовета «О поземельном устройстве в казачьих войсках» (1869 г.). Новые помещики – «чумазые лендлорды»: Мазаевы, братья Ф.А. и Ф.Ф. Николенко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сельского хозяйства. Преобладание экстенсивного животноводства: коневодство, мясное животноводство, овцеводство, свиноводство, птицеводство. Полевое земледелие, табаководство, огородничество, бахчеводство, разведение виноградников и садов. Постепенный устойчивый рост зернового земледелия. Имение «Хуторок» (район </w:t>
      </w:r>
      <w:r w:rsidRPr="00187B46">
        <w:rPr>
          <w:rFonts w:ascii="Times New Roman" w:eastAsia="Times New Roman" w:hAnsi="Times New Roman" w:cs="Times New Roman"/>
          <w:color w:val="000000"/>
          <w:sz w:val="28"/>
          <w:szCs w:val="28"/>
          <w:lang w:val="ru-RU" w:eastAsia="ru-RU"/>
        </w:rPr>
        <w:lastRenderedPageBreak/>
        <w:t>Армавира) барона Р.В. Штейнгеля.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Становление кубанской промышленности. Мелкотоварное производство и кустарные промыслы. Промышленный переворот и переход к машинному фабричному производству. Обрабатывающие отрасли: мукомольные предприятия, виноделие. Кубань – родина нефтяной промышленности России. Цементная промышленность. Чугунолитейные предприятия. Процесс урбанизации. Формирование торгово-промышленной буржуазии (И.П. Бедросов, Н.И. Дицман, И.И. Галанин и др.)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Транспортная система Кубани и развитие торговли.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Зарождение кубанского пароходства. Развитие железнодорожного транспорта. Общество Ростово-Владикавказской железной дороги. Расширение железнодорожного полотна на Кубани.</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Развитие рыночных отношений. Ярмарки. Формирование стационарной торговли. Рост торгового земледелия. Место товарной продукции Кубани на российском и мировом рынках.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Кубанцы в русско-турецкой войне 1877 - 78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в составе русской армии. Кавказская казачья дивизия генерала М.Д. Скобелева. Доблестный подвиг кубанцев на полях сражений Балканского и Кавказского фронтов: г. Тырново, крепость Баязет, Марухский перевал, Шипкинский перевал, г. Плевна. Герои-кубанцы С.Я. Кухаренко, князь Церетели, П.Д. Бабыч, Е.Д. Фелицын. Признание воинской доблести Кубанского казачьего войска – Георгиевское знамя с надписью «За отличие в турецкую войну 1877 -1978 гг.».</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Общественно-политическая жизнь Кубани во второй половине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социальной напряженности в условиях форсированной модернизации. Выступления в горских аулах и казачьих станицах против насильственных правительственных переселений. «Противочумные беспорядки». Народническое просветительство кубанской интеллигенции: земледельческая ассоциация в станице Бриньковской (Ф.А. Щербина); община «Криница» в Черноморском округе (В.В. Еропкин). Революционно-народническое «хождение в народ» на Кубани. Екатеринодарский кружок «землевольцев» (Н.И. Воронов). Носители радикально-экстримистских народовольческих идей Г.А. Попка и П. Андреюшкин. Марксистские кружки в г. Новороссийске (Н.А. Мотовилов), г.Майкопе и г. Ейске. Кубанцы - члены столичных марксистских организаций (М. Бруснев).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Приезд на Кубань императора Александра </w:t>
      </w:r>
      <w:r w:rsidRPr="00187B46">
        <w:rPr>
          <w:rFonts w:ascii="Times New Roman" w:eastAsia="Times New Roman" w:hAnsi="Times New Roman" w:cs="Times New Roman"/>
          <w:color w:val="000000"/>
          <w:sz w:val="28"/>
          <w:szCs w:val="28"/>
          <w:lang w:eastAsia="ru-RU"/>
        </w:rPr>
        <w:t>III</w:t>
      </w:r>
      <w:r w:rsidRPr="00187B46">
        <w:rPr>
          <w:rFonts w:ascii="Times New Roman" w:eastAsia="Times New Roman" w:hAnsi="Times New Roman" w:cs="Times New Roman"/>
          <w:color w:val="000000"/>
          <w:sz w:val="28"/>
          <w:szCs w:val="28"/>
          <w:lang w:val="ru-RU" w:eastAsia="ru-RU"/>
        </w:rPr>
        <w:t xml:space="preserve"> с наследником престола (1888 г.). Празднование 200-летия Кубанского казачьего войска (1896 г.).</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t xml:space="preserve">Общие черты и региональные особенности процесса модернизации на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Социальный и национальный </w:t>
      </w:r>
      <w:r w:rsidRPr="00187B46">
        <w:rPr>
          <w:rFonts w:ascii="Times New Roman" w:eastAsia="Times New Roman" w:hAnsi="Times New Roman" w:cs="Times New Roman"/>
          <w:color w:val="000000"/>
          <w:sz w:val="28"/>
          <w:szCs w:val="28"/>
          <w:lang w:val="ru-RU" w:eastAsia="ru-RU"/>
        </w:rPr>
        <w:lastRenderedPageBreak/>
        <w:t xml:space="preserve">состав населения. Уровень образования. Изменение административно-территориального деления. Особенности экономического развития региона. Кубань во внешней политике России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Ратные подвиги героев-кубанцев. Формирование основ гражданского и национального сознания у жителей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Культура народов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Образовательный и культурный уровень жителей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w:t>
      </w:r>
      <w:r w:rsidR="003A2E1A">
        <w:rPr>
          <w:rFonts w:ascii="Times New Roman" w:eastAsia="Times New Roman" w:hAnsi="Times New Roman" w:cs="Times New Roman"/>
          <w:color w:val="000000"/>
          <w:sz w:val="28"/>
          <w:szCs w:val="28"/>
          <w:lang w:val="ru-RU" w:eastAsia="ru-RU"/>
        </w:rPr>
        <w:t>е культурные процессы в России.</w:t>
      </w:r>
      <w:r w:rsidRPr="00187B46">
        <w:rPr>
          <w:rFonts w:ascii="Times New Roman" w:eastAsia="Times New Roman" w:hAnsi="Times New Roman" w:cs="Times New Roman"/>
          <w:color w:val="000000"/>
          <w:sz w:val="28"/>
          <w:szCs w:val="28"/>
          <w:lang w:val="ru-RU" w:eastAsia="ru-RU"/>
        </w:rPr>
        <w:t>Развитие традиционной быт</w:t>
      </w:r>
      <w:r w:rsidR="003A2E1A">
        <w:rPr>
          <w:rFonts w:ascii="Times New Roman" w:eastAsia="Times New Roman" w:hAnsi="Times New Roman" w:cs="Times New Roman"/>
          <w:color w:val="000000"/>
          <w:sz w:val="28"/>
          <w:szCs w:val="28"/>
          <w:lang w:val="ru-RU" w:eastAsia="ru-RU"/>
        </w:rPr>
        <w:t>овой культуры казаков и горцев.</w:t>
      </w:r>
      <w:r w:rsidRPr="00187B46">
        <w:rPr>
          <w:rFonts w:ascii="Times New Roman" w:eastAsia="Times New Roman" w:hAnsi="Times New Roman" w:cs="Times New Roman"/>
          <w:color w:val="000000"/>
          <w:sz w:val="28"/>
          <w:szCs w:val="28"/>
          <w:lang w:val="ru-RU" w:eastAsia="ru-RU"/>
        </w:rPr>
        <w:t>Становление профессиональной культуры.</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Образование.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Войсковые казачьи училища в Черномории. Екатеринодарская войсковая гимназия. Первые полковые школы линейных казаков. Мариинское женское училище. Обучение горских детей. Создание адыгейского алфавита и грамматики адыгейского языка. Русские и мусульманские школы в горских районах. Открытие станичных школ в Кубанской области. Начальные училища и церковно-приходские школы. Кубанская учительская семинария в станице Ладожской (Д.Д.Семенов). Военно-фельдшерская школа. «Общество врачей Кубанской области».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Становление библиотечного и издательского дела на Кубани. Россыпи библиотеки Межигорского монастыря. Частные собрания книг. Новороссийская общественная библиотека. Создание типовой сети библиотек для укреплений Черноморской береговой линии. Появление платных общественных библиотек.</w:t>
      </w:r>
    </w:p>
    <w:p w:rsidR="00F52CE1" w:rsidRPr="003A2E1A" w:rsidRDefault="00F52CE1" w:rsidP="00DB4306">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Екатеринодарская типография. «Кубанские во</w:t>
      </w:r>
      <w:r w:rsidR="003A2E1A">
        <w:rPr>
          <w:rFonts w:ascii="Times New Roman" w:eastAsia="Times New Roman" w:hAnsi="Times New Roman" w:cs="Times New Roman"/>
          <w:color w:val="000000"/>
          <w:sz w:val="28"/>
          <w:szCs w:val="28"/>
          <w:lang w:val="ru-RU" w:eastAsia="ru-RU"/>
        </w:rPr>
        <w:t>йсковые (областные) ведомости».</w:t>
      </w:r>
      <w:r w:rsidRPr="00F875C7">
        <w:rPr>
          <w:rFonts w:ascii="Times New Roman" w:eastAsia="Times New Roman" w:hAnsi="Times New Roman" w:cs="Times New Roman"/>
          <w:color w:val="000000"/>
          <w:sz w:val="28"/>
          <w:szCs w:val="28"/>
          <w:lang w:val="ru-RU" w:eastAsia="ru-RU"/>
        </w:rPr>
        <w:t>Становление краеведения на Кубани.</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Кубанский статистический комитет,</w:t>
      </w:r>
      <w:r w:rsidRPr="00187B46">
        <w:rPr>
          <w:rFonts w:ascii="Times New Roman" w:eastAsia="Times New Roman" w:hAnsi="Times New Roman" w:cs="Times New Roman"/>
          <w:color w:val="000000"/>
          <w:sz w:val="28"/>
          <w:szCs w:val="28"/>
          <w:shd w:val="clear" w:color="auto" w:fill="FFFFFF"/>
          <w:lang w:val="ru-RU" w:eastAsia="ru-RU"/>
        </w:rPr>
        <w:t xml:space="preserve"> «Общество любителей изучения Кубанской области»: научная и издательская деятельность. Кубанский войсковой этнографический и естественноисторический музей.</w:t>
      </w:r>
      <w:r w:rsid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lang w:val="ru-RU" w:eastAsia="ru-RU"/>
        </w:rPr>
        <w:t>Просветители</w:t>
      </w:r>
      <w:r w:rsidRPr="003A2E1A">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t>Кубани</w:t>
      </w:r>
      <w:r w:rsidRPr="00F875C7">
        <w:rPr>
          <w:rFonts w:ascii="Times New Roman" w:eastAsia="Times New Roman" w:hAnsi="Times New Roman" w:cs="Times New Roman"/>
          <w:color w:val="000000"/>
          <w:sz w:val="28"/>
          <w:szCs w:val="28"/>
          <w:shd w:val="clear" w:color="auto" w:fill="FFFFFF"/>
          <w:lang w:eastAsia="ru-RU"/>
        </w:rPr>
        <w:t> </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Россинский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Туренко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F875C7">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F875C7">
        <w:rPr>
          <w:rFonts w:ascii="Times New Roman" w:eastAsia="Times New Roman" w:hAnsi="Times New Roman" w:cs="Times New Roman"/>
          <w:color w:val="000000"/>
          <w:sz w:val="28"/>
          <w:szCs w:val="28"/>
          <w:shd w:val="clear" w:color="auto" w:fill="FFFFFF"/>
          <w:lang w:val="ru-RU" w:eastAsia="ru-RU"/>
        </w:rPr>
        <w:t>Золотаренко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Я</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Г</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Кухаренко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И</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Попко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Сумароков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Эльстон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Н</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Кармалин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П</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Короленко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Е</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Фелицын</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Ф</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Щербина</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Городецкий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Д</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Бигдай</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К</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Т</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Живило</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В</w:t>
      </w:r>
      <w:r w:rsidRPr="003A2E1A">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М</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Сысоев</w:t>
      </w:r>
      <w:r w:rsidRPr="003A2E1A">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val="ru-RU" w:eastAsia="ru-RU"/>
        </w:rPr>
        <w:t>Адыгейские просветители (Шора Ногмов, Султан Хан-Гирей, Султан Казы Гирей, Умар Берсей, Адиль-Гирей Кешев, Крым-Гирей Инатов. Кази-Бек Ахметуков).</w:t>
      </w:r>
      <w:r w:rsidRPr="00187B46">
        <w:rPr>
          <w:rFonts w:ascii="Times New Roman" w:eastAsia="Times New Roman" w:hAnsi="Times New Roman" w:cs="Times New Roman"/>
          <w:color w:val="000000"/>
          <w:sz w:val="28"/>
          <w:szCs w:val="28"/>
          <w:lang w:val="ru-RU" w:eastAsia="ru-RU"/>
        </w:rPr>
        <w:t>Вклад российских ученых в изучение Кубани и развитие ее научного потенциала (Н.И. Пирогов, В.В. Докучаев, Д.И. Менделеев, Н.И. Веселовский).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Театральная жизнь Кубани.</w:t>
      </w:r>
      <w:r w:rsidRPr="00F875C7">
        <w:rPr>
          <w:rFonts w:ascii="Times New Roman" w:eastAsia="Times New Roman" w:hAnsi="Times New Roman" w:cs="Times New Roman"/>
          <w:color w:val="000000"/>
          <w:sz w:val="28"/>
          <w:szCs w:val="28"/>
          <w:lang w:eastAsia="ru-RU"/>
        </w:rPr>
        <w:t> </w:t>
      </w:r>
      <w:r w:rsidR="00C43FCF" w:rsidRPr="00187B46">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Жизнь и творчество кубанских художников П.С. Косолапа, А. Сахарова, Е. Посполитаки, А. Кисилева.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Выставка картин художественного объединения «Товарищество художников-передвижников».</w:t>
      </w:r>
    </w:p>
    <w:p w:rsidR="00F875C7"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Кубанские сюжеты в творчестве известных русских художников. В. Серов «Пластуны под Севастополем». И.Е. Репин </w:t>
      </w:r>
      <w:r w:rsidRPr="00187B46">
        <w:rPr>
          <w:rFonts w:ascii="Times New Roman" w:eastAsia="Times New Roman" w:hAnsi="Times New Roman" w:cs="Times New Roman"/>
          <w:color w:val="000000"/>
          <w:sz w:val="28"/>
          <w:szCs w:val="28"/>
          <w:lang w:val="ru-RU" w:eastAsia="ru-RU"/>
        </w:rPr>
        <w:lastRenderedPageBreak/>
        <w:t>«Запорожцы пишут письмо турецкому султану».</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Архитектура и скульптура Кубани и Екатеринодара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Градостроительство. Роль архитектуры в формировании внешнего облика Екатеринодара и других городов Кубани. Переход от деревянных строений к каменным сооружениям. Жилищное строительство. Административные здания. Основные стили и направления и их особенности в архитектуре Кубани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Памятники церковного зодчества Екатеринодара (Первый войсковой собор во имя Воскресения Господня, церковь Божьей Матери Всех Скорбящих, Войсковой собор Святого Александра Невского, Свято-Георгиевский храм). Знаменитые архитекторы Кубани (И.Д. и Е.Д. Черники, П.А. Шамрай, В.А. Филиппов, Н.Г. Сеняпкин, Н.Д. Малама, А.П. Косякин, А.А. Козлов).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Монументальная скульптура. Обелиск в честь 200-летия Кубанского казачьего войска (В.А. Филиппов).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Соборы и храмы, жилищные постройки и скульптурные памятники родного города, станицы.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Жанровое богатство музыкального кубанского фольклора.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Неоднозначность понятия «фольклор кубанского казачества». Разнообразие обрядового фольклора линейных и черноморских казаков. Своеобразие шуточных и плясовых песен черноморцев. Протяжные и лирические песни линейцев.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обрядового фольклора кубанских казаков. Обряды, связанные с православными праздниками (Рождество, Пасха). Рождественские колядки и щедровки: доброжелательность, оптимизм их содержания. Свадебный обряд, его своеобразие на Кубани: поэтичность, лиризм свадебных песен. Обряд проводов казака в поход.</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Сравнение образцов песен и танцев некрасовских, донских, черноморских, линейных, терских казаков, выявление черт сходства и различия. Особенности костюма, певческой манеры, танцевальных дв</w:t>
      </w:r>
      <w:r w:rsidR="00C43FCF">
        <w:rPr>
          <w:rFonts w:ascii="Times New Roman" w:eastAsia="Times New Roman" w:hAnsi="Times New Roman" w:cs="Times New Roman"/>
          <w:color w:val="000000"/>
          <w:sz w:val="28"/>
          <w:szCs w:val="28"/>
          <w:lang w:val="ru-RU" w:eastAsia="ru-RU"/>
        </w:rPr>
        <w:t>ижений казачьих песен и танцев.</w:t>
      </w:r>
      <w:r w:rsidRPr="00187B46">
        <w:rPr>
          <w:rFonts w:ascii="Times New Roman" w:eastAsia="Times New Roman" w:hAnsi="Times New Roman" w:cs="Times New Roman"/>
          <w:color w:val="000000"/>
          <w:sz w:val="28"/>
          <w:szCs w:val="28"/>
          <w:lang w:val="ru-RU" w:eastAsia="ru-RU"/>
        </w:rPr>
        <w:t>Музыкальная культура горских аулов. Танцевальная музыка и народные мелодии.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xml:space="preserve">Музыкальная жизнь Кубани в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Создание музыкантского (Ф.Я. Бурсак) и певческого (К.В. Россинский) хоров. Репертуар (духовная музыка, народные песни в обработке местных авторов). Деятельность в области музыкального просветительства. Музыкальное образование: пение в школе, церковные хоры, полковые оркестры. Кружок любителей музыки и драматического искусства. Екатеринодарское отделение Императорского Русского музыкального общества. Собирание музыкального фольклора на Кубани. Художественная ценность образцов, собранных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А.Д. Бигдай.</w:t>
      </w:r>
    </w:p>
    <w:p w:rsidR="003A2E1A"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Деятельность любительских музыкально-творческих объединений. Концертная жизнь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Развитие профессиональной культуры. Образовательный и культурный уровень жителей Кубани в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Вклад </w:t>
      </w:r>
      <w:r w:rsidRPr="00187B46">
        <w:rPr>
          <w:rFonts w:ascii="Times New Roman" w:eastAsia="Times New Roman" w:hAnsi="Times New Roman" w:cs="Times New Roman"/>
          <w:color w:val="000000"/>
          <w:sz w:val="28"/>
          <w:szCs w:val="28"/>
          <w:lang w:val="ru-RU" w:eastAsia="ru-RU"/>
        </w:rPr>
        <w:lastRenderedPageBreak/>
        <w:t>кубанских авторов в отечественную художественную культуру. Музыкальный фольклор народов Кубани. Кубань в творчестве русских классиков.</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Литературное наследие Кубани в </w:t>
      </w:r>
      <w:r w:rsidRPr="00F875C7">
        <w:rPr>
          <w:rFonts w:ascii="Times New Roman" w:eastAsia="Times New Roman" w:hAnsi="Times New Roman" w:cs="Times New Roman"/>
          <w:b/>
          <w:bCs/>
          <w:color w:val="000000"/>
          <w:sz w:val="28"/>
          <w:szCs w:val="28"/>
          <w:lang w:eastAsia="ru-RU"/>
        </w:rPr>
        <w:t>XIX</w:t>
      </w:r>
      <w:r w:rsidRPr="00F875C7">
        <w:rPr>
          <w:rFonts w:ascii="Times New Roman" w:eastAsia="Times New Roman" w:hAnsi="Times New Roman" w:cs="Times New Roman"/>
          <w:b/>
          <w:bCs/>
          <w:color w:val="000000"/>
          <w:sz w:val="28"/>
          <w:szCs w:val="28"/>
          <w:lang w:val="ru-RU" w:eastAsia="ru-RU"/>
        </w:rPr>
        <w:t xml:space="preserve"> в.</w:t>
      </w:r>
      <w:r w:rsidRPr="00F875C7">
        <w:rPr>
          <w:rFonts w:ascii="Times New Roman" w:eastAsia="Times New Roman" w:hAnsi="Times New Roman" w:cs="Times New Roman"/>
          <w:b/>
          <w:bCs/>
          <w:color w:val="000000"/>
          <w:sz w:val="28"/>
          <w:szCs w:val="28"/>
          <w:lang w:eastAsia="ru-RU"/>
        </w:rPr>
        <w:t> </w:t>
      </w:r>
      <w:r w:rsidR="003A2E1A" w:rsidRPr="00F875C7">
        <w:rPr>
          <w:rFonts w:ascii="Times New Roman" w:eastAsia="Times New Roman" w:hAnsi="Times New Roman" w:cs="Times New Roman"/>
          <w:color w:val="000000"/>
          <w:sz w:val="28"/>
          <w:szCs w:val="28"/>
          <w:lang w:val="ru-RU" w:eastAsia="ru-RU"/>
        </w:rPr>
        <w:t xml:space="preserve">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Публицистическая литература</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Содержание общезначимой информации, переданное через художественное слово. Особенности изображения героев и исторических событий в образцах ораторского красноречия</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Различные формы поэтического выражения любви к родной земле.</w:t>
      </w:r>
      <w:r w:rsidRPr="00187B46">
        <w:rPr>
          <w:rFonts w:ascii="Times New Roman" w:eastAsia="Times New Roman" w:hAnsi="Times New Roman" w:cs="Times New Roman"/>
          <w:b/>
          <w:bCs/>
          <w:color w:val="000000"/>
          <w:sz w:val="28"/>
          <w:szCs w:val="28"/>
          <w:lang w:val="ru-RU" w:eastAsia="ru-RU"/>
        </w:rPr>
        <w:t>К.Россинский «Благословен народ».</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Казачий просветитель, войсковой протоиерей, общественный деятель, любитель российской словесности, библиограф казачьей литературы. Прославление переселившегося народа, трудом которого облагорожены берега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К.Россинский «Речи и произведения».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Восхваление Черноморского казачества (христолюбивых верных сынов) как основная идея выступлений просветителя. Богатство устной публицистической речи. Особенности стиля и образ автора в выступлениях оратора.</w:t>
      </w:r>
      <w:r w:rsidRPr="00187B46">
        <w:rPr>
          <w:rFonts w:ascii="Times New Roman" w:eastAsia="Times New Roman" w:hAnsi="Times New Roman" w:cs="Times New Roman"/>
          <w:color w:val="000000"/>
          <w:sz w:val="28"/>
          <w:szCs w:val="28"/>
          <w:shd w:val="clear" w:color="auto" w:fill="FFFFFF"/>
          <w:lang w:eastAsia="ru-RU"/>
        </w:rPr>
        <w:t> </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Я.Кухаренко (Яцько Кухар) «Исторические записки о войске Черноморском».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Галерея живых портретов казачества. Законы предков как оценочный ориентир для казаков. Способы выражения авторской позиции.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В.Вареник «Приветствия и речи».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и идейное единство «слова» местного казачьего Цицерона. Образ летописца на страницах событий из жизни Екатеринодара</w:t>
      </w:r>
      <w:r w:rsidRPr="00187B46">
        <w:rPr>
          <w:rFonts w:ascii="Times New Roman" w:eastAsia="Times New Roman" w:hAnsi="Times New Roman" w:cs="Times New Roman"/>
          <w:b/>
          <w:bCs/>
          <w:color w:val="000000"/>
          <w:sz w:val="28"/>
          <w:szCs w:val="28"/>
          <w:lang w:val="ru-RU" w:eastAsia="ru-RU"/>
        </w:rPr>
        <w:t>.</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Тема растущего города и его первых жителей.</w:t>
      </w:r>
      <w:r w:rsidR="003A2E1A">
        <w:rPr>
          <w:rFonts w:ascii="Times New Roman" w:eastAsia="Times New Roman" w:hAnsi="Times New Roman" w:cs="Times New Roman"/>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Родоначальники черноморской литературы.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Авторский замысел в воспроизведении поэтических образов героев Пластунской дивизии, собирательный портрет казаков и отражение исторических картин Кубани.</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Фантазируем и творим: живописные и поэтические зарисовки «Где сухо – там брюхо, где мокро – там на коленях».</w:t>
      </w:r>
      <w:r w:rsidRPr="00187B46">
        <w:rPr>
          <w:rFonts w:ascii="Times New Roman" w:eastAsia="Times New Roman" w:hAnsi="Times New Roman" w:cs="Times New Roman"/>
          <w:b/>
          <w:bCs/>
          <w:color w:val="000000"/>
          <w:sz w:val="28"/>
          <w:szCs w:val="28"/>
          <w:lang w:val="ru-RU" w:eastAsia="ru-RU"/>
        </w:rPr>
        <w:t>Я.Кухаренко (Яцько Кухар) «Пластуны».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Мужество, отвага, удаль как лучшие черты характера казака. Особенности по</w:t>
      </w:r>
      <w:r w:rsidR="00F875C7">
        <w:rPr>
          <w:rFonts w:ascii="Times New Roman" w:eastAsia="Times New Roman" w:hAnsi="Times New Roman" w:cs="Times New Roman"/>
          <w:color w:val="000000"/>
          <w:sz w:val="28"/>
          <w:szCs w:val="28"/>
          <w:lang w:val="ru-RU" w:eastAsia="ru-RU"/>
        </w:rPr>
        <w:t xml:space="preserve">этического воплощения истории. </w:t>
      </w:r>
      <w:r w:rsidRPr="00187B46">
        <w:rPr>
          <w:rFonts w:ascii="Times New Roman" w:eastAsia="Times New Roman" w:hAnsi="Times New Roman" w:cs="Times New Roman"/>
          <w:color w:val="000000"/>
          <w:sz w:val="28"/>
          <w:szCs w:val="28"/>
          <w:lang w:val="ru-RU" w:eastAsia="ru-RU"/>
        </w:rPr>
        <w:t>Картины жизни «избранных» казаков с их неповторимым колоритом и живописностью. Начальное понятие о драме.</w:t>
      </w:r>
      <w:r w:rsidRPr="00187B46">
        <w:rPr>
          <w:rFonts w:ascii="Times New Roman" w:eastAsia="Times New Roman" w:hAnsi="Times New Roman" w:cs="Times New Roman"/>
          <w:b/>
          <w:bCs/>
          <w:color w:val="000000"/>
          <w:sz w:val="28"/>
          <w:szCs w:val="28"/>
          <w:lang w:val="ru-RU" w:eastAsia="ru-RU"/>
        </w:rPr>
        <w:t>В.Вареник «Черноморские пластуны».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Мотив доблести и любви к родине. Близость лирического героя Вареника и героев стихотворения. Историческая концепция автора и образы пластунов.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Мова (Лиманский) «Старое гнездо и молодые птицы».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Начальное понятие о драме. Картины жизни «избранных казаков» с их неповторимым колоритом и живописностью. Тема смены поколений и ее образное выражение средствами драматического искусства. Изображение последних лет независимой казачьей жизни через историю одной семьи; взгляд на жизненный круг старшин Черноморского войска.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Особенности исторического мышления типичного представителя простого казачества, характер героя на основе его речевой характеристики.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«Пластун Костюк».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Причина привлекательности главного героя для читателей: оптимизм, словоохотливость, живая разговорная речь. Мифические предания из уст бывалого казака.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Мемуарная литература.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жанра описания событий личной жизни.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Ф.Щербина «Аз, буки, веди…».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Своеобразие первых школьных традиций Кубани в трактовке краеведа. Отражение в автобиографическом повествовании человеческой доброты Харитона Захаровича. Прославление учительского труда. Юмористические страницы обучения грамоте школяров. Яркость изображения героев произведения. Элементы публицистики в художественной интерпретации.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Собиратели народных казачьих песен.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Разновидности и особенности эпических песен. Полковые и военные песни, собранные А.Д.Бигдаем.</w:t>
      </w:r>
    </w:p>
    <w:p w:rsidR="00F52CE1" w:rsidRPr="00187B46" w:rsidRDefault="00F875C7"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 </w:t>
      </w:r>
      <w:r w:rsidR="00F52CE1" w:rsidRPr="00187B46">
        <w:rPr>
          <w:rFonts w:ascii="Times New Roman" w:eastAsia="Times New Roman" w:hAnsi="Times New Roman" w:cs="Times New Roman"/>
          <w:b/>
          <w:bCs/>
          <w:color w:val="000000"/>
          <w:sz w:val="28"/>
          <w:szCs w:val="28"/>
          <w:lang w:val="ru-RU" w:eastAsia="ru-RU"/>
        </w:rPr>
        <w:t>«За Кубань-рекою», «Поехал казак на чужбину» и др.</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Отечественная история глазами народа в традиционно-песенной форме.</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Интерпретация воспеваемой личности казака и исторических событий Кубани. Быт как выражение определенной концепции жизни. </w:t>
      </w:r>
      <w:r w:rsidR="00F875C7">
        <w:rPr>
          <w:rFonts w:ascii="Times New Roman" w:eastAsia="Times New Roman" w:hAnsi="Times New Roman" w:cs="Times New Roman"/>
          <w:color w:val="000000"/>
          <w:sz w:val="28"/>
          <w:szCs w:val="28"/>
          <w:lang w:val="ru-RU" w:eastAsia="ru-RU"/>
        </w:rPr>
        <w:t>Идея духовного единения народа.</w:t>
      </w:r>
      <w:r w:rsidRPr="00187B46">
        <w:rPr>
          <w:rFonts w:ascii="Times New Roman" w:eastAsia="Times New Roman" w:hAnsi="Times New Roman" w:cs="Times New Roman"/>
          <w:b/>
          <w:bCs/>
          <w:color w:val="000000"/>
          <w:sz w:val="28"/>
          <w:szCs w:val="28"/>
          <w:lang w:val="ru-RU" w:eastAsia="ru-RU"/>
        </w:rPr>
        <w:t>Собиратели адыгского фольклора.</w:t>
      </w:r>
    </w:p>
    <w:p w:rsidR="00F875C7" w:rsidRPr="000950D3" w:rsidRDefault="00F52CE1" w:rsidP="00F875C7">
      <w:pPr>
        <w:ind w:firstLine="300"/>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color w:val="000000"/>
          <w:sz w:val="28"/>
          <w:szCs w:val="28"/>
          <w:lang w:val="ru-RU" w:eastAsia="ru-RU"/>
        </w:rPr>
        <w:t>Фольклорные традиции, национальный колорит и самобыт</w:t>
      </w:r>
      <w:r w:rsidR="00F875C7">
        <w:rPr>
          <w:rFonts w:ascii="Times New Roman" w:eastAsia="Times New Roman" w:hAnsi="Times New Roman" w:cs="Times New Roman"/>
          <w:color w:val="000000"/>
          <w:sz w:val="28"/>
          <w:szCs w:val="28"/>
          <w:lang w:val="ru-RU" w:eastAsia="ru-RU"/>
        </w:rPr>
        <w:t xml:space="preserve">ность творчества певцов-ашугов. </w:t>
      </w:r>
      <w:r w:rsidRPr="00187B46">
        <w:rPr>
          <w:rFonts w:ascii="Times New Roman" w:eastAsia="Times New Roman" w:hAnsi="Times New Roman" w:cs="Times New Roman"/>
          <w:b/>
          <w:bCs/>
          <w:color w:val="000000"/>
          <w:sz w:val="28"/>
          <w:szCs w:val="28"/>
          <w:lang w:val="ru-RU" w:eastAsia="ru-RU"/>
        </w:rPr>
        <w:t>Цуг Теучеж «Песня о бжедугской битве», «Песня о восстании крестьян протии князей и дворян», «Богач и бедняк».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Воспевание борьбы тружеников и народных героев против угнетателей в середине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Высмеивание скупости, корыстолюбия, нечестности богачей.</w:t>
      </w:r>
      <w:r w:rsidRPr="00187B46">
        <w:rPr>
          <w:rFonts w:ascii="Times New Roman" w:eastAsia="Times New Roman" w:hAnsi="Times New Roman" w:cs="Times New Roman"/>
          <w:color w:val="000000"/>
          <w:sz w:val="28"/>
          <w:szCs w:val="28"/>
          <w:shd w:val="clear" w:color="auto" w:fill="FFFFFF"/>
          <w:lang w:eastAsia="ru-RU"/>
        </w:rPr>
        <w:t> </w:t>
      </w:r>
    </w:p>
    <w:p w:rsidR="00F52CE1" w:rsidRPr="00F875C7" w:rsidRDefault="00F52CE1" w:rsidP="00F875C7">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Русские классики первой половины </w:t>
      </w:r>
      <w:r w:rsidRPr="00187B46">
        <w:rPr>
          <w:rFonts w:ascii="Times New Roman" w:eastAsia="Times New Roman" w:hAnsi="Times New Roman" w:cs="Times New Roman"/>
          <w:b/>
          <w:bCs/>
          <w:color w:val="000000"/>
          <w:sz w:val="28"/>
          <w:szCs w:val="28"/>
          <w:lang w:eastAsia="ru-RU"/>
        </w:rPr>
        <w:t>XIX</w:t>
      </w:r>
      <w:r w:rsidRPr="00187B46">
        <w:rPr>
          <w:rFonts w:ascii="Times New Roman" w:eastAsia="Times New Roman" w:hAnsi="Times New Roman" w:cs="Times New Roman"/>
          <w:b/>
          <w:bCs/>
          <w:color w:val="000000"/>
          <w:sz w:val="28"/>
          <w:szCs w:val="28"/>
          <w:lang w:val="ru-RU" w:eastAsia="ru-RU"/>
        </w:rPr>
        <w:t xml:space="preserve"> в. о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русских писателей и поэтов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А.Пушкин, М.Лермонтов (с привлечением раннее изученных произведений, А.Одоевский, А.Бестужев-Марлинский, Н.Лорер, А.Грибоедов).</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Мотив кубанских просторов и судьбы реальных и вымышленных героев в творчестве русских поэтов первой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века. Романтический Кавказ и идейный конфликт с самодержцами.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творчестве русских писателей и поэтов второй половины</w:t>
      </w:r>
      <w:r w:rsidRPr="00187B46">
        <w:rPr>
          <w:rFonts w:ascii="Times New Roman" w:eastAsia="Times New Roman" w:hAnsi="Times New Roman" w:cs="Times New Roman"/>
          <w:b/>
          <w:bCs/>
          <w:color w:val="000000"/>
          <w:sz w:val="28"/>
          <w:szCs w:val="28"/>
          <w:lang w:eastAsia="ru-RU"/>
        </w:rPr>
        <w:t> XIX </w:t>
      </w:r>
      <w:r w:rsidRPr="00187B46">
        <w:rPr>
          <w:rFonts w:ascii="Times New Roman" w:eastAsia="Times New Roman" w:hAnsi="Times New Roman" w:cs="Times New Roman"/>
          <w:b/>
          <w:bCs/>
          <w:color w:val="000000"/>
          <w:sz w:val="28"/>
          <w:szCs w:val="28"/>
          <w:lang w:val="ru-RU" w:eastAsia="ru-RU"/>
        </w:rPr>
        <w:t>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Связь классиков с Кубанским краем, отражение в их творчестве впечатлений от увиденного.</w:t>
      </w:r>
    </w:p>
    <w:p w:rsidR="00F52CE1" w:rsidRPr="00F875C7"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А.Чехов («Дуэль», «Барыня»), Л.Толстой («Хаджи-Мурат», «Кавказский пленник», «Казаки».)</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Суровая красота и </w:t>
      </w:r>
      <w:r w:rsidRPr="00187B46">
        <w:rPr>
          <w:rFonts w:ascii="Times New Roman" w:eastAsia="Times New Roman" w:hAnsi="Times New Roman" w:cs="Times New Roman"/>
          <w:color w:val="000000"/>
          <w:sz w:val="28"/>
          <w:szCs w:val="28"/>
          <w:shd w:val="clear" w:color="auto" w:fill="FFFFFF"/>
          <w:lang w:val="ru-RU" w:eastAsia="ru-RU"/>
        </w:rPr>
        <w:lastRenderedPageBreak/>
        <w:t xml:space="preserve">социальная картина жизни народов Кавказа в произведениях русских писателей второй половины </w:t>
      </w:r>
      <w:r w:rsidRPr="00187B46">
        <w:rPr>
          <w:rFonts w:ascii="Times New Roman" w:eastAsia="Times New Roman" w:hAnsi="Times New Roman" w:cs="Times New Roman"/>
          <w:color w:val="000000"/>
          <w:sz w:val="28"/>
          <w:szCs w:val="28"/>
          <w:shd w:val="clear" w:color="auto" w:fill="FFFFFF"/>
          <w:lang w:eastAsia="ru-RU"/>
        </w:rPr>
        <w:t>XIX</w:t>
      </w:r>
      <w:r w:rsidRPr="00187B46">
        <w:rPr>
          <w:rFonts w:ascii="Times New Roman" w:eastAsia="Times New Roman" w:hAnsi="Times New Roman" w:cs="Times New Roman"/>
          <w:color w:val="000000"/>
          <w:sz w:val="28"/>
          <w:szCs w:val="28"/>
          <w:shd w:val="clear" w:color="auto" w:fill="FFFFFF"/>
          <w:lang w:val="ru-RU" w:eastAsia="ru-RU"/>
        </w:rPr>
        <w:t xml:space="preserve"> в. Образ устроенного мира, ценности быта и нравов казаков. Умение достойно жить в понятии предков.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М.Горький «В ущелье», «Дед Архип и Лёнька». В.Короленко «У казаков», «Ушёл</w:t>
      </w:r>
      <w:r w:rsidRPr="00187B46">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А.Серафимович «Родная земля», «С сыном в горах».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Поэтизация южной природы. Доброе и светлое настроение рассказов. Тема внутренней свободы и её образное выражение. Художественные средства создания образа, роль портрета.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b/>
          <w:bCs/>
          <w:color w:val="000000"/>
          <w:sz w:val="28"/>
          <w:szCs w:val="28"/>
          <w:lang w:val="ru-RU" w:eastAsia="ru-RU"/>
        </w:rPr>
        <w:t>Итоговое повторение и проектная деятельность</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color w:val="000000"/>
          <w:sz w:val="28"/>
          <w:szCs w:val="28"/>
          <w:shd w:val="clear" w:color="auto" w:fill="FFFFFF"/>
          <w:lang w:val="ru-RU" w:eastAsia="ru-RU"/>
        </w:rPr>
        <w:t>(1 час).</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Кубанские говоры в устном народном творчестве и произведениях местных авторов. Жанры, сюжеты и особенности кубанской литературы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Наш край в произведениях отечественных классиков.</w:t>
      </w:r>
    </w:p>
    <w:p w:rsidR="00F875C7" w:rsidRPr="00F875C7"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F875C7">
        <w:rPr>
          <w:rFonts w:ascii="Times New Roman" w:eastAsia="Times New Roman" w:hAnsi="Times New Roman" w:cs="Times New Roman"/>
          <w:b/>
          <w:bCs/>
          <w:color w:val="000000"/>
          <w:sz w:val="28"/>
          <w:szCs w:val="28"/>
          <w:lang w:val="ru-RU" w:eastAsia="ru-RU"/>
        </w:rPr>
        <w:t xml:space="preserve">Географические и природные характеристики нашего края в </w:t>
      </w:r>
      <w:r w:rsidRPr="00F875C7">
        <w:rPr>
          <w:rFonts w:ascii="Times New Roman" w:eastAsia="Times New Roman" w:hAnsi="Times New Roman" w:cs="Times New Roman"/>
          <w:b/>
          <w:bCs/>
          <w:color w:val="000000"/>
          <w:sz w:val="28"/>
          <w:szCs w:val="28"/>
          <w:lang w:eastAsia="ru-RU"/>
        </w:rPr>
        <w:t>XX</w:t>
      </w:r>
      <w:r w:rsidRPr="00F875C7">
        <w:rPr>
          <w:rFonts w:ascii="Times New Roman" w:eastAsia="Times New Roman" w:hAnsi="Times New Roman" w:cs="Times New Roman"/>
          <w:b/>
          <w:bCs/>
          <w:color w:val="000000"/>
          <w:sz w:val="28"/>
          <w:szCs w:val="28"/>
          <w:lang w:val="ru-RU" w:eastAsia="ru-RU"/>
        </w:rPr>
        <w:t xml:space="preserve"> – </w:t>
      </w:r>
      <w:r w:rsidRPr="00F875C7">
        <w:rPr>
          <w:rFonts w:ascii="Times New Roman" w:eastAsia="Times New Roman" w:hAnsi="Times New Roman" w:cs="Times New Roman"/>
          <w:b/>
          <w:bCs/>
          <w:color w:val="000000"/>
          <w:sz w:val="28"/>
          <w:szCs w:val="28"/>
          <w:lang w:eastAsia="ru-RU"/>
        </w:rPr>
        <w:t>XXI</w:t>
      </w:r>
      <w:r w:rsidRPr="00F875C7">
        <w:rPr>
          <w:rFonts w:ascii="Times New Roman" w:eastAsia="Times New Roman" w:hAnsi="Times New Roman" w:cs="Times New Roman"/>
          <w:b/>
          <w:bCs/>
          <w:color w:val="000000"/>
          <w:sz w:val="28"/>
          <w:szCs w:val="28"/>
          <w:lang w:val="ru-RU" w:eastAsia="ru-RU"/>
        </w:rPr>
        <w:t xml:space="preserve"> вв.</w:t>
      </w:r>
      <w:r w:rsidRPr="00F875C7">
        <w:rPr>
          <w:rFonts w:ascii="Times New Roman" w:eastAsia="Times New Roman" w:hAnsi="Times New Roman" w:cs="Times New Roman"/>
          <w:b/>
          <w:bCs/>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Особенности геополитического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Положение края на юге Российской Федерации. Крайние точки Краснодарского края. Пограничное положение. Моря, омывающие территорию края. Граница с соседними государствами и субъектами Российской Федерации. Выгодность географического положения.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Численность, размещение, состав и структура населения. Национальный состав. Поликонфессиональность. Взаимодействие этнических культур в регионе. Проблемы миграции и толерантности.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Природно-ресурсный потенциал.</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Геологическая и тектоническая карты Краснодарского края. Основные формы рельефа. Внутренние и внешние процессы в формировании поверхности Краснодарского края. Неблагоприятные природные явления: землетрясения, сели, оползни, лавины, обвалы, осыпи. Роль антропогенного фактора в изменении рельефа.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Полезные ископаемые: углеводородное и энергетическое сырьё, рудные, нерудные, сырьё для производства строительных материалов, минеральные и термальные воды.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Поверхностные и подземные воды – ценнейшее богатство края. Река Кубань и ее притоки. Питание, режим, расход, годовой сток, ледовый режим. Ледники. Актуальные проблемы рационального использования водных ресурсов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Основные типы почв Краснодарского края. Чернозёмные почвы – главное богатство нашего региона.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климата края. Климатообразующие факторы; средние температуры января, июля; количество осадков; местные ветры. Погодные аномалии: наводнения, засухи, суховеи, суровые зимы, пыльные бури, смерчи, град, сильные снегопады.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Растительный и животный мир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Меры по сохранению природных богатств Кубани.</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b/>
          <w:bCs/>
          <w:color w:val="000000"/>
          <w:sz w:val="28"/>
          <w:szCs w:val="28"/>
          <w:lang w:val="ru-RU" w:eastAsia="ru-RU"/>
        </w:rPr>
        <w:t>Кубань в 1900 – конце 1930-х гг.</w:t>
      </w:r>
      <w:r w:rsidRPr="00F875C7">
        <w:rPr>
          <w:rFonts w:ascii="Times New Roman" w:eastAsia="Times New Roman" w:hAnsi="Times New Roman" w:cs="Times New Roman"/>
          <w:b/>
          <w:bCs/>
          <w:color w:val="000000"/>
          <w:sz w:val="28"/>
          <w:szCs w:val="28"/>
          <w:lang w:eastAsia="ru-RU"/>
        </w:rPr>
        <w:t> </w:t>
      </w:r>
      <w:r w:rsidRPr="00F875C7">
        <w:rPr>
          <w:rFonts w:ascii="Times New Roman" w:eastAsia="Times New Roman" w:hAnsi="Times New Roman" w:cs="Times New Roman"/>
          <w:b/>
          <w:bCs/>
          <w:color w:val="000000"/>
          <w:sz w:val="28"/>
          <w:szCs w:val="28"/>
          <w:lang w:val="ru-RU" w:eastAsia="ru-RU"/>
        </w:rPr>
        <w:t>(12 часов).</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на рубеже Новой и Новейшей истории.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Итоги экономического, политического и культурного развития Кубани к началу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Социальный и национальный состав населения: рост численности; казачество, иногородние, инородцы. Положение региона в составе Российской империи.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исторического развития страны в переходный период от Новой к Новейшей истории. Поиск путей развития индустриального общества и новых моделей общественного развития.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 Кубанская область и Черноморская губерния в 1900 – 1916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Экономика Кубани. Сельское хозяйство. Промышленность. Транспортная система. Торговля. Развитие кооперации. Место Кубани в российской экономике.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Политическая борьба и общественное движение в Кубанской области и Черноморской губернии. Оформление и деятельность демократических, либеральных, националистических, анархистских и монархических организаций. Стачки, забастовки и вооруженные выступления в годы революции 1905 - 1907 гг. на Кубани. Создание Новороссийской и Сочинской «республик». Митингово-приговорное движение. Кубанские парламентарии – члены Государственных дум. Политический терроризм. Особенности социально-политической ситуации в регионе: имущественное и сословное разделение; многонациональный состав; разобщенность антиправительственных выступлений; злободневность аграрного вопроса; конституционные и монархические надежды значительной части населения; значительные различия между Черноморской губернией и Кубанской областью.</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Нарастание кризисных явлений в экономике и политике. Новая волна активизации общественного недовольства. Попытки местных властей нормализовать ситуацию.</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Участие кубанцев в русско-японской и Первой мировой войнах.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Казачьи формирования и горские добровольцы в составе вооруженных сил России в годы русско-японской войны. Сбор средств и поддержка населения.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Кубанская область и Черноморская губерния в годы Первой мировой войны. Патриотический подъем. Ратные подвиги кубанцев. Военные действия на территории Черноморской губернии и Таманского отдела. Приезд Николая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на Кубань.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Влияние войны на социальный состав населения, уровень жизни, экономику, общественные настроения.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События революции 1917 г.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Особенности развития революции в области и губернии. Отношение основных групп населения к свержению самодержавия. Расстановка политических сил. «Троевластие». Сохранение органов казачьей администрации. Гражданские комитеты и комиссары Временного правительства – органы буржуазно-демократической диктатуры (кадеты). Советы рабочих, солдатских и казачьих депутатов – органы революционно-демократической власти (меньшевики и эсеры).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Комиссары Временного правительства (К.Л. Бардиж, Н.Н. Николаев). Выбор «третьего пути». Кубанский областной совет – высший орган гражданской власти в области. Требование самоуправления Адыгеи. «Союз объединенных горцев». Преобладание органов казачьего самоуправления в станицах и хуторах. Кубанская краевая войсковая Рада (Н.С. Рябовол). Временное Кубанское войсковое правительство (А.П. Филимонов). Советы в Черноморской губернии.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Попытка передачи всей полноты власти Кубанскому войсковому правительству. Разногласия в рядах казачества о путях развития Кубани в будущем: федералисты-автономисты («черноморцы»); Кубань в составе единой и неделимой России («линейцы»). Противоречия между казаками и иногородними. «Временное положение о высших органах власти в Кубанском крае»: Кубанская Рада, Законодательная Рада, войсковой атаман, войсковое правительство. Корниловский мятеж и усиление революционно-демократических настроений. Большевизация Советов.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Победа Советской власти в Черноморской губернии. Переход всей полноты власти в Кубанской области к органам кубанской казачьей государственности.</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Гражданская война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Ориентиры казаков: от самостийных настроений и благожелательного нейтралитета (1917 г.) через вооруженные выступления «за» (весна 1918 г.) и «против» советской власти (лето 1918 – осень 1919 гг.) до капитуляции перед Красной Армией и примирения с большевиками (весна 1920 г.). Просоветские ориентиры иногороднего крестьянства и пролетариата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Провозглашение Кубанской области республикой. Попытка союза органов кубанской казачьей государственности с иногородними социалистами против большевизма. Вооруженное противостояние с большевиками.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съезд Советов Кубанской области. Установление Советской власти в регионе (март – август 1918 г.). Образование Кубано-Черноморской Советской республики. 1-й («Ледяной») и 2-й Кубанский походы Добровольческой армии Л.Г. Корнилова и А.И. Деникина. Противоречия казаков с монархическими идеалами Белого движения. «Железный поток» Красной армии. Белый и красный террор. Окончательное установление Советской власти в регионе. Разгром десанта Врангеля на Кубани. Казаки и иногородние в «Зеленых» партизанских формированиях.</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Сполохи Гражданской войны в городах и станицах Кубани. Гражданская война в исторической памяти потомков. Памятник «Примирения и согласия» в Краснодаре.</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1900 – 1920 гг.</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Уровень грамотности населения Кубани. Начальное образование. Училища Министерства народного просвещения. Средние учебные заведения. Женские гимназии. Мариинский женский институт. Зарождение профессионального образования. Подготовка педагогических кадров. Союз учителей и его деятельность по ликвидации неграмотности. «Ведомство народного просвещения» при Кубанском краевом правительстве. Образование адыгского населения. Русские школы в аулах. Мусульманские школы «медресе». Проблемы в организации высших учебных заведений. Северо-Кавказский и Кубанский политехнический институты.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Музейное дело. Этнографический и естественно-исторический музей Кубанского казачьего войска. К.Т. Живило. Музей Великой русской революции (при картинной галерее Ф.А.Коваленко). Местные историко-краеведческие музеи.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Библиотеки. Публичная библиотека им. А.С. Пушкина. Создание сети публичных библиотек в населенных пунктах края. Первая общественная библиотека в ауле Тахтамукай. Книжная торговля. Народные дома. Попечительства о народной трезвости.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Периодическая печать. «Кубанские областные ведомости». Л.М. Мельников. Нелегальные издания революционной поры. Периодические журналы. Непериодические издания. Справочные книги. «Вольная Кубань» - орган Кубанского войскового правительства. Кубанский областной союз журналистов и литераторов. Местные газеты и журналы.</w:t>
      </w:r>
    </w:p>
    <w:p w:rsidR="00F52CE1" w:rsidRPr="00187B46" w:rsidRDefault="00F52CE1" w:rsidP="00DB4306">
      <w:pPr>
        <w:jc w:val="both"/>
        <w:rPr>
          <w:rFonts w:ascii="Times New Roman" w:eastAsia="Times New Roman" w:hAnsi="Times New Roman" w:cs="Times New Roman"/>
          <w:sz w:val="28"/>
          <w:szCs w:val="28"/>
          <w:lang w:val="ru-RU" w:eastAsia="ru-RU"/>
        </w:rPr>
      </w:pPr>
      <w:r w:rsidRPr="00F875C7">
        <w:rPr>
          <w:rFonts w:ascii="Times New Roman" w:eastAsia="Times New Roman" w:hAnsi="Times New Roman" w:cs="Times New Roman"/>
          <w:color w:val="000000"/>
          <w:sz w:val="28"/>
          <w:szCs w:val="28"/>
          <w:lang w:val="ru-RU" w:eastAsia="ru-RU"/>
        </w:rPr>
        <w:t>Наука.</w:t>
      </w:r>
      <w:r w:rsidRPr="00F875C7">
        <w:rPr>
          <w:rFonts w:ascii="Times New Roman" w:eastAsia="Times New Roman" w:hAnsi="Times New Roman" w:cs="Times New Roman"/>
          <w:color w:val="000000"/>
          <w:sz w:val="28"/>
          <w:szCs w:val="28"/>
          <w:shd w:val="clear" w:color="auto" w:fill="FFFFFF"/>
          <w:lang w:eastAsia="ru-RU"/>
        </w:rPr>
        <w:t> </w:t>
      </w:r>
      <w:r w:rsidRPr="00F875C7">
        <w:rPr>
          <w:rFonts w:ascii="Times New Roman" w:eastAsia="Times New Roman" w:hAnsi="Times New Roman" w:cs="Times New Roman"/>
          <w:color w:val="000000"/>
          <w:sz w:val="28"/>
          <w:szCs w:val="28"/>
          <w:shd w:val="clear" w:color="auto" w:fill="FFFFFF"/>
          <w:lang w:val="ru-RU" w:eastAsia="ru-RU"/>
        </w:rPr>
        <w:t>Археологические изыскания на Кубани. Родиноведение. Ф.А.</w:t>
      </w:r>
      <w:r w:rsidRPr="00187B46">
        <w:rPr>
          <w:rFonts w:ascii="Times New Roman" w:eastAsia="Times New Roman" w:hAnsi="Times New Roman" w:cs="Times New Roman"/>
          <w:color w:val="000000"/>
          <w:sz w:val="28"/>
          <w:szCs w:val="28"/>
          <w:shd w:val="clear" w:color="auto" w:fill="FFFFFF"/>
          <w:lang w:val="ru-RU" w:eastAsia="ru-RU"/>
        </w:rPr>
        <w:t xml:space="preserve"> Щербина «История Кубанского казачьего войска». «Общество изучения Черноморского побережья». Выставка «Русская Ривьера» (г. Санкт-Петербург). «Кубанское общество любителей изучения казачества»: казачьи библиотека и музей. Совет обследования и изучения Кубанского края. Медицина. С.В. Очаповский. Н.Ф. Мельников-Разведенков.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F875C7">
        <w:rPr>
          <w:rFonts w:ascii="Times New Roman" w:eastAsia="Times New Roman" w:hAnsi="Times New Roman" w:cs="Times New Roman"/>
          <w:color w:val="000000"/>
          <w:sz w:val="28"/>
          <w:szCs w:val="28"/>
          <w:lang w:val="ru-RU" w:eastAsia="ru-RU"/>
        </w:rPr>
        <w:t>Театральная жизнь Кубани.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Открытие стационарных театров: Зимний театр (Концертный зал филармонии им. Г. Пономаренко); Северный театр, Летний театр. Гастроли классиков театрального искусства.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 xml:space="preserve">Изобразительное искусство, архитектура и скульптура Кубани в начале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Основные черты изобразительного искусства на Кубани в начале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старое и новое.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Первая частная школа рисования. Создание Екатеринодарской картинной галереи с литературным и архитектурным отделами. Просветительская и собирательская деятельность Ф.А. Коваленко. Состав и художественная ценность первой коллекции картин. Связи Ф.А. Коваленко с Академией художеств. Ф.А.Коваленко и молодые художники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 xml:space="preserve">Продолжение архитектурных традиций конца </w:t>
      </w:r>
      <w:r w:rsidRPr="00187B46">
        <w:rPr>
          <w:rFonts w:ascii="Times New Roman" w:eastAsia="Times New Roman" w:hAnsi="Times New Roman" w:cs="Times New Roman"/>
          <w:color w:val="000000"/>
          <w:sz w:val="28"/>
          <w:szCs w:val="28"/>
          <w:lang w:eastAsia="ru-RU"/>
        </w:rPr>
        <w:t>XIX</w:t>
      </w:r>
      <w:r w:rsidRPr="00187B46">
        <w:rPr>
          <w:rFonts w:ascii="Times New Roman" w:eastAsia="Times New Roman" w:hAnsi="Times New Roman" w:cs="Times New Roman"/>
          <w:color w:val="000000"/>
          <w:sz w:val="28"/>
          <w:szCs w:val="28"/>
          <w:lang w:val="ru-RU" w:eastAsia="ru-RU"/>
        </w:rPr>
        <w:t xml:space="preserve"> в. Архитектурные черты городов Кубани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общее и особенное. Административные, жилые постройки. Храмы Екатеринодара: Свято-Ильинский войсковой храм (Н.Г. Петин); Свято-Троицкий собор, Свято-Екатериненский собор (Семипрестольный собор святой Великомученицы Екатерины) (И.К. Мальгерб).</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Сооружения и храмы населенных пунктов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Памятник Екатерине </w:t>
      </w:r>
      <w:r w:rsidRPr="00187B46">
        <w:rPr>
          <w:rFonts w:ascii="Times New Roman" w:eastAsia="Times New Roman" w:hAnsi="Times New Roman" w:cs="Times New Roman"/>
          <w:color w:val="000000"/>
          <w:sz w:val="28"/>
          <w:szCs w:val="28"/>
          <w:lang w:eastAsia="ru-RU"/>
        </w:rPr>
        <w:t>II</w:t>
      </w:r>
      <w:r w:rsidRPr="00187B46">
        <w:rPr>
          <w:rFonts w:ascii="Times New Roman" w:eastAsia="Times New Roman" w:hAnsi="Times New Roman" w:cs="Times New Roman"/>
          <w:color w:val="000000"/>
          <w:sz w:val="28"/>
          <w:szCs w:val="28"/>
          <w:lang w:val="ru-RU" w:eastAsia="ru-RU"/>
        </w:rPr>
        <w:t xml:space="preserve"> (М.О. Микешин, Б.В. Эдуардс). Памятник первым запорожским казакам, высадившимся на Тамани.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Историческая судьба художественного наследия дореволюционной Кубани.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Музыкальная жизнь Кубани в 1900 – 1920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Продолжение традиций сбора и изучения кубанского фольклора. Войсковой певческий хор. Г.М. Концевич. «Общество любителей изящных искусств». Становление профессионального музыкального образования на Кубани. Екатеринодарский музыкальный техникум (ныне Краснодарский музыкальный колледж им. Н. И. Римского-Корсакова): Кубанская государственная консерватория. Выдающиеся педагоги и воспитанники, творческие традиции. И. Войтехов.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Концертная жизнь дореволюционной Кубани. Кубанский симфонический оркестр. Гастроли выдающихся музыкантов-исполнителей Л. Собинова, Ф. И. Шаляпина, В. Ландовской, И. Гофмана, А Рубинштейна, С. Рахманинова. А. Скрябина и др. Оперные театральные постановки.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Произведения кубанской литературы начала</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века. Кубань в творчестве русских писателей и поэтов.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индивидуальности писателя: воплощение авторского начала в выборе героев, сюжете, характере повествования.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А.Пивень «Два брата». Вопросы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вечных нравственных ценностей бытия в сборнике «Казацкие теревени-вени, всякой всячины по жмени». Поучительные истории «пустых разговоров, болтовни». Осуждение алчности, наказание зла, победа над жадностью. Значение финала.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Связь классиков начала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с Кубанским краем, отражение в их творчестве впечатлений от увиденного.</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В.Маяковский «Краснодар», И.Бунин «Прометей в пещере», Ф.Гладков «Зеленя», Д.Фурманов «Епифан Ковтюх», А.Первенцев «Кочубей», К.Симонов «В Краснодаре».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Встречи кубанцев с русскими литераторами. Публикация их произведений в местной печати. Тематика и герои рассказов произведений классиков. Настроения авторов во время пребывания на юге, общественно-гражданская проблематика произведений.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Кубань в 1920-е гг. НЭП.</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Экономическая политика органов кубанской казачьей государственности: сохранение экономического потенциала; кооперация.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«военного коммунизма» на Кубани и его последствия. Создание сети партийных органов и ревкомов. Кубано-Черноморский ревком (Я. Полуян). Большевистская пропаганда. Насильственная «агитация». Продовольственный и земельный фронты. Чрезвычайные меры. Повстанческое движение в регионе в 1920 – 1924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НЭП и его особенности на Кубани. От продразверстки к продналогу: рост посевных площадей. Сдача мелких и средних предприятий в аренду. Увеличение частного и кооперативного секторов в торговле. Земельная реформа на Кубани – «казачий закон» («О землепользовании и землеустройстве в бывших казачьих областях»). Развитие сельскохозяйственной кооперации. Внутрикрестьянские переделы. Начало экономического и политического «расказачивания». Хлебозаготовительный кризис 1927 г. на Кубани. Волна репрессий.</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Кубань в 1930-х гг. Индустриализация. Коллективизация.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преобразования. Северо-кавказский край – Азово-Черноморский край – Краснодарский край и Адыгейская автономная область.</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Особенность индустриализации на Кубани - зависимость от нужд сельского хозяйства. Электрификация края. Основные отрасли местной промышленности. Приоритетное развитие цементной и нефтяной промышленности. Строительство и реконструкция промышленных предприятий. Важные хозяйственные объекты общегосударственного масштаба (завод им. М. Седина, маргариновый и маслоэкстракционный заводы (г. Краснодар); мясокомбинат (ст. Тихорецкая); Адыгейский консервный комбинат (пос. Яблоновский); порт (г. Туапсе) и др.). Кубанцы – участники социалистического соревнования.</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Насильственная коллективизация на Кубани и ее последствия. Хлебозаготовки 1932 – 1933 гг. Голод на Кубани. «Кубанское дело». Чрезвычайная комиссия ЦК ВКП (б) во главе с Л.М. Кагановичем для предотвращения срыва хлебозаготовок на Северном Кавказе. Система «черных досок». Раскулачивание: трагедия семьи, трагедия Кубани, трагедия страны.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Культура Кубани в 1920 – 1930-х гг.</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«Новая власть» и изменение уклада жизни Кубани. Культурная революция. Ликвидация неграмотности. Всеобщее начальное образование. Единая трудовая школа. Создание системы высшей школы: трудности и успехи.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Народное образование в Адыгее. Создание адыгейской письменности. Научно-краеведческое общество изучения Адыгейской автономной области. Адыгейское отделение Союза советских писателей.</w:t>
      </w:r>
    </w:p>
    <w:p w:rsidR="00F52CE1" w:rsidRPr="00187B46" w:rsidRDefault="00F52CE1" w:rsidP="00C43FCF">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Всесоюзный научно-исследовательский институт масличных культур. Деятели отечественной науки на Кубани (С.А. Зах</w:t>
      </w:r>
      <w:r w:rsidR="00C43FCF">
        <w:rPr>
          <w:rFonts w:ascii="Times New Roman" w:eastAsia="Times New Roman" w:hAnsi="Times New Roman" w:cs="Times New Roman"/>
          <w:color w:val="000000"/>
          <w:sz w:val="28"/>
          <w:szCs w:val="28"/>
          <w:lang w:val="ru-RU" w:eastAsia="ru-RU"/>
        </w:rPr>
        <w:t>аров, Н.А. Маркс, Б.Л. Розинг).</w:t>
      </w:r>
      <w:r w:rsidRPr="00187B46">
        <w:rPr>
          <w:rFonts w:ascii="Times New Roman" w:eastAsia="Times New Roman" w:hAnsi="Times New Roman" w:cs="Times New Roman"/>
          <w:color w:val="000000"/>
          <w:sz w:val="28"/>
          <w:szCs w:val="28"/>
          <w:lang w:val="ru-RU" w:eastAsia="ru-RU"/>
        </w:rPr>
        <w:t>Периодическая печать новой власти. Краснодарская станция радиовещания.</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 xml:space="preserve">Проблемы традиций и новаторства в художественной культуре 1920 – 1930-х гг. Агитационно-массовое искусство. Расцвет большевистского театра. В. Мейерхольд. Театр для детей. С.Я. Маршак. Создание в г. Краснодаре театра кукол. Открытие ТЮЗа в г. Новороссийске. Русский драматический театр в г. Майкопе. Краснодарский театр музкомедии. Краснодарский цирк. Краснодарская государственная филармония. Спорт: стадион «Динамо», гимнастическая школа (г. Краснодар). </w:t>
      </w:r>
      <w:r w:rsidRPr="00F875C7">
        <w:rPr>
          <w:rFonts w:ascii="Times New Roman" w:eastAsia="Times New Roman" w:hAnsi="Times New Roman" w:cs="Times New Roman"/>
          <w:b/>
          <w:bCs/>
          <w:color w:val="000000"/>
          <w:sz w:val="28"/>
          <w:szCs w:val="28"/>
          <w:lang w:val="ru-RU" w:eastAsia="ru-RU"/>
        </w:rPr>
        <w:t>Кубань в 1940 – е гг.</w:t>
      </w:r>
      <w:r w:rsidRPr="00F875C7">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Краснодарский край в годы Великой Отечественной войны.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Военностратегическое и геополитическое положение региона. Мобилизация кубанцев в ряды Красной Армии. Формирование добровольческих казачьих соединений. Перевод производства на военный лад. Эвакуация промышленного оборудования, запасов продовольствия, художественных ценностей. Боевой путь 17-ого Кубанского кавалерийского казачьего корпуса (с 1942 г. гвардейского), 50-й Отдельной кавалерийской дивизии, 347-й Краснодарской пластунской стрелковой дивизии. Битва за Кавказ. Боевые действия летом 1942 – зимой 1943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Оккупационный режим. Сторонники «нового порядка». Массовые расстрелы. Душегубки. Борьба с оккупантами. Партизанская война на Кубани. Кубанское подполье. Подвиги братьев Е. и Г. Игнатовых, Р. Толстовой, В. Масалыкина, А.И. Козлова и др. Трудовой героизм кубанцев.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Освобождение. Наступательные операции Северной группы войск Закавказского фронта; Черноморской группы войск Южного фронта; Северо-Кавказского фронта. Героические страницы Малой земли. Ц.Л. Кунников. Бои на «Голубой линии». Новороссийско-Таманская операция. Черноморсий флот. Азовская военная флотилия. Воздушные сражения. А.И. Покрышкин. Женский полк ночных бомбардировщиков. Е.А. Жигуленко.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Кубанцы – Герои Советского Союза.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Начало возрождения. Суд над изменниками.</w:t>
      </w:r>
      <w:r w:rsidRPr="00187B46">
        <w:rPr>
          <w:rFonts w:ascii="Times New Roman" w:eastAsia="Times New Roman" w:hAnsi="Times New Roman" w:cs="Times New Roman"/>
          <w:b/>
          <w:bCs/>
          <w:color w:val="000000"/>
          <w:sz w:val="28"/>
          <w:szCs w:val="28"/>
          <w:lang w:val="ru-RU" w:eastAsia="ru-RU"/>
        </w:rPr>
        <w:t xml:space="preserve"> Восстановление и развитие народного хозяйства на Кубани в 1945 – 1953 гг. Политика и идеология в послевоенное время.</w:t>
      </w:r>
    </w:p>
    <w:p w:rsidR="00C43FCF" w:rsidRPr="00187B46" w:rsidRDefault="00F52CE1" w:rsidP="00C43FCF">
      <w:pPr>
        <w:ind w:firstLine="300"/>
        <w:jc w:val="both"/>
        <w:rPr>
          <w:rFonts w:ascii="Times New Roman" w:eastAsia="Times New Roman" w:hAnsi="Times New Roman" w:cs="Times New Roman"/>
          <w:b/>
          <w:bCs/>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Административно-территориальные изменения: образование Псебайского и Мостовского районов. Послевоенное восстановление городов и населенных пунктов. Перевод промышленности на «мирные рельсы». Трудовые инициативы кубанского села, социалистическое соревнование. Герои трудовых будней. К.А. Борин. Колхозы, совхозы и МТС. Достижения и трудности. Проблемы восстановительного периода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1940-х гг.</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Освобождение Кубани от немецко-фашистских захватчиков и возвращение культурных ценностей на Кубань. </w:t>
      </w:r>
      <w:r w:rsidRPr="00187B46">
        <w:rPr>
          <w:rFonts w:ascii="Times New Roman" w:eastAsia="Times New Roman" w:hAnsi="Times New Roman" w:cs="Times New Roman"/>
          <w:color w:val="000000"/>
          <w:sz w:val="28"/>
          <w:szCs w:val="28"/>
          <w:lang w:val="ru-RU" w:eastAsia="ru-RU"/>
        </w:rPr>
        <w:lastRenderedPageBreak/>
        <w:t>Скульптурные памятники героям Кубани (на примере населенных пунктов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Восстановление и наращивание образовательного и научного потенциала Краснодарского края и Адыгейской автономной области. Ратный и трудовой подвиг кубанцев в литературе военных лет: Евг. Петров «Птенчики» майора Зайцева»; В.П. Катаев «Семья Игнатовых»; А.А. Первенцев «Огненная земля», «Честь смолоду».</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Тема Великой Отечественной войны в творчестве кубанских писателей. Различные подходы к изображению героических страниц истории.</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 Краснов «На Прохоровском поле», «Памяти павших».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Поэтическое изображение подвига. Танковое сражение: отвага и честь, мужество и бесстрашие. Высаженные деревья – олицетворение вечности погибших солдат на Курской дуге.</w:t>
      </w:r>
      <w:r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C43FCF" w:rsidP="00DB4306">
      <w:pPr>
        <w:jc w:val="both"/>
        <w:rPr>
          <w:rFonts w:ascii="Times New Roman" w:eastAsia="Times New Roman" w:hAnsi="Times New Roman" w:cs="Times New Roman"/>
          <w:color w:val="000000"/>
          <w:sz w:val="28"/>
          <w:szCs w:val="28"/>
          <w:shd w:val="clear" w:color="auto" w:fill="FFFFFF"/>
          <w:lang w:val="ru-RU" w:eastAsia="ru-RU"/>
        </w:rPr>
      </w:pPr>
      <w:r>
        <w:rPr>
          <w:rFonts w:ascii="Times New Roman" w:eastAsia="Times New Roman" w:hAnsi="Times New Roman" w:cs="Times New Roman"/>
          <w:b/>
          <w:bCs/>
          <w:color w:val="000000"/>
          <w:sz w:val="28"/>
          <w:szCs w:val="28"/>
          <w:lang w:val="ru-RU" w:eastAsia="ru-RU"/>
        </w:rPr>
        <w:t>И. Варав</w:t>
      </w:r>
      <w:r w:rsidR="00F52CE1" w:rsidRPr="00187B46">
        <w:rPr>
          <w:rFonts w:ascii="Times New Roman" w:eastAsia="Times New Roman" w:hAnsi="Times New Roman" w:cs="Times New Roman"/>
          <w:b/>
          <w:bCs/>
          <w:color w:val="000000"/>
          <w:sz w:val="28"/>
          <w:szCs w:val="28"/>
          <w:lang w:val="ru-RU" w:eastAsia="ru-RU"/>
        </w:rPr>
        <w:t>а «Сапоги».</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Передача исторических событий через символический образ. Достойное выполнение завета отца, сохранение сапог как продолжение родовой семейной связи.</w:t>
      </w:r>
      <w:r w:rsidR="00F52CE1" w:rsidRPr="00187B46">
        <w:rPr>
          <w:rFonts w:ascii="Times New Roman" w:eastAsia="Times New Roman" w:hAnsi="Times New Roman" w:cs="Times New Roman"/>
          <w:color w:val="000000"/>
          <w:sz w:val="28"/>
          <w:szCs w:val="28"/>
          <w:shd w:val="clear" w:color="auto" w:fill="FFFFFF"/>
          <w:lang w:eastAsia="ru-RU"/>
        </w:rPr>
        <w:t> </w:t>
      </w:r>
    </w:p>
    <w:p w:rsidR="00F875C7" w:rsidRPr="000950D3" w:rsidRDefault="00F52CE1" w:rsidP="00DB4306">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В.М. Гончаров «Рассказ партизана».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 фронтовик, человек нелегкой судьбы и редкого таланта: поэт-лирик, скульптор, график, живописец. Воспоминания о дорогах войны.</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C43FCF">
      <w:pPr>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К.А. Обойщиков. «Звезд волшебное сиянье». «Салют победы».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Поэтическая исповедь военного летчика. Участника великой отечественной войны. Служение небу и земле. Память о друзьях фронтовой юности. Автор и составитель книг о кубанцах – Героях Советского Союза.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Пословицы, поговорки, частушки о Великой отечественной войне.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послевоенной поры: В.Б. Бакалдин «Моим друзьям»; Т.М. Керашев «Дорога к счастью», «Дочь шапсугов».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Образы Великой Отечественной войны в музыке композиторов Кубани. Музыкальные произведения о подвиге народа на Малой земле: симфоническая поэма В. Кеворкова «Память»; вокальный цикл Г. Селезнева «Малая земля» на стихи В. Бакалдина; «Третья симфония» Л. Смиронова, посвященная защитникам г. Новороссийска. Скорбь по жертва фашизма в симфонии-реквиеме В. Магдалица «Последние свидетели» и в адажио В. Малюченко «Памяти жертв ленинградской блокады».</w:t>
      </w:r>
    </w:p>
    <w:p w:rsidR="00F875C7" w:rsidRPr="00F875C7" w:rsidRDefault="00F52CE1" w:rsidP="00DB4306">
      <w:pPr>
        <w:jc w:val="both"/>
        <w:rPr>
          <w:rFonts w:ascii="Times New Roman" w:eastAsia="Times New Roman" w:hAnsi="Times New Roman" w:cs="Times New Roman"/>
          <w:b/>
          <w:bCs/>
          <w:color w:val="000000"/>
          <w:sz w:val="28"/>
          <w:szCs w:val="28"/>
          <w:lang w:val="ru-RU" w:eastAsia="ru-RU"/>
        </w:rPr>
      </w:pPr>
      <w:r w:rsidRPr="00F875C7">
        <w:rPr>
          <w:rFonts w:ascii="Times New Roman" w:eastAsia="Times New Roman" w:hAnsi="Times New Roman" w:cs="Times New Roman"/>
          <w:b/>
          <w:bCs/>
          <w:color w:val="000000"/>
          <w:sz w:val="28"/>
          <w:szCs w:val="28"/>
          <w:lang w:val="ru-RU" w:eastAsia="ru-RU"/>
        </w:rPr>
        <w:t xml:space="preserve">Кубань в 1950 – 1990-е гг. </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Реформы в политике и экономике (1953 – 1964 гг.): реальные успехи и несбывшиеся надежды.</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Реабилитация репрессированных кубанцев. Ротация кадров. Реорганизация управления: Краснодарский совнархоз (Н.К. Байбаков). Начало экономических преобразований Н.С. Хрущева на Кубани: расширение приусадебных участков; </w:t>
      </w:r>
      <w:r w:rsidRPr="00187B46">
        <w:rPr>
          <w:rFonts w:ascii="Times New Roman" w:eastAsia="Times New Roman" w:hAnsi="Times New Roman" w:cs="Times New Roman"/>
          <w:color w:val="000000"/>
          <w:sz w:val="28"/>
          <w:szCs w:val="28"/>
          <w:lang w:val="ru-RU" w:eastAsia="ru-RU"/>
        </w:rPr>
        <w:lastRenderedPageBreak/>
        <w:t>снижение налогов; повышение закупочных цен на сельскохозяйственную продукцию. Внешнеэкономические связи Краснодарского края. Развитие сахарной промышленности. Успехи виноделия. Становление энергетической системы</w:t>
      </w:r>
      <w:r w:rsidR="00C43FCF">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Массовое строительство жилья. Курортно-санаторное дело. Пионерский лагерь «Орленок» (район г. Туапсе).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Разгром «антипартийной группы» и корректировка политического и экономического курсов (Н.Г. Игнатов, Д.С. Полянский). Хозяйственные «эксперименты» и их негативные последствия для региона.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21. Достижения и провалы кубанской экономики. Застойные явления в обществе.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Здравоохранение и курорты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Негативные тенденции в экономике и общественной жизни. «Компанейщина». Имитация народного «энтузиазма». Уровень жизни населения. Жилищные проблемы. Нехватка товаров народного потребления. Низкое качество продукции для народа отечественного производства. Инертность в настроениях.</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Перестройка. Политика и общество.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развития СССР во второй половине 1980-х – 1990-х гг. Ускорение социально-экономического развития; политика гласности; демократизация всех сторон жизни; новое мышление во внешнеполитическом курсе. Новая российская государственность. Перестроечные процессы на Кубани и их особенности. Лидеры Краснодарского края: В.Н. Дьяконов; Н.Д. Егоров; Е.М. Харитонов; Н.И. Кондратенко. Трудности и успехи развития кубанской экономики. Консерватизм кубанских жителей. Многопартийность и общественные движения в регионе. Активизация деятельности Краснодарского краевого Совета народных депутатов (Н.И. Кондратенко; А.М. Ждановский). Кубанский Союз молодежи. Межнациональные отношения. Миграционные процессы. Указ президента РФ «О защите интересов Краснодарского края».</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Возрождение казачества. Всекубанский съезд. Кубанская казачья Рада. В.П. Громов. День реабилитации казачества. Первый Международный конгресс кубанских казаков. Закон «О реабилитации кубанского казачества». Движение «Отечество». Становление кубанского парламентаризма. Законодательное собрание Краснодарского края (А.А. Багмут; В.А. Бекетов).</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Государственный суверенитет Адыгеи (А.А. Джаримов; Х.М. Совмен, А. Тхакушинов). Реорганизация системы местного самоуправления. Договор «О разграничении предметов ведения и полномочий между органами государственной власти РФ и органами государственной власти Краснодарского края».</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Культурная жизнь Кубани в 1950 – 1990-е гг.</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Образование</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 xml:space="preserve">Технический всеобуч. Вечерние технические курсы (артель «Заветы Ильича» Брюховецкий район). Школы </w:t>
      </w:r>
      <w:r w:rsidRPr="00187B46">
        <w:rPr>
          <w:rFonts w:ascii="Times New Roman" w:eastAsia="Times New Roman" w:hAnsi="Times New Roman" w:cs="Times New Roman"/>
          <w:color w:val="000000"/>
          <w:sz w:val="28"/>
          <w:szCs w:val="28"/>
          <w:shd w:val="clear" w:color="auto" w:fill="FFFFFF"/>
          <w:lang w:val="ru-RU" w:eastAsia="ru-RU"/>
        </w:rPr>
        <w:lastRenderedPageBreak/>
        <w:t>сельской и рабочей молодежи. Краснодарский государственный институт культуры. Кубанский государственный университет.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Просвещение.</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Становление кубанского телевидения. Активизация деятельности общественных организаций. Планетарий (г. Новороссийск). Литературный музей Кубани им. Я.Г. Кухаренко. Музей Е. Кузьминой-Караваевой (матери Марии) в селе Юровка (г. Анапа). Темрюкский, Анапский, Таманский историко-археологические музеи. Музей семьи Степановых (г. Тимашевск). Литературный музей М.Ю. Лермонтова (ст. Тамань). Музеи вашей школы, населенного пункта, района. СМИ.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color w:val="000000"/>
          <w:sz w:val="28"/>
          <w:szCs w:val="28"/>
          <w:u w:val="single"/>
          <w:lang w:val="ru-RU" w:eastAsia="ru-RU"/>
        </w:rPr>
        <w:t>Наука.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Кубанские селекционеры В.С. Пустовойт, П.П. Лукьяненко, М.И. Хаджинов. Краснодарский научно-исследовательский институт народного хозяйства им. П.П. Лукьяненко. Краснодарский научно-исследовательский институт по испытанию тракторов и сельхозмашин. Всесоюзный (Всероссийский) институт риса. Северо-Кавказский зональный научно-иследовательский институт садоводства и виноградарства. Инновационные центры.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Художественная культура.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Создание краснодарских отделений творческих союзов на Кубани. Региональное отделение Союза художников России. Изменение тематики и поиски новых средств выразительности в творчестве художественной интеллигенции (А. Апполонов, А. Корнаев, С. Воржев и др.)</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Новый современный облик Краснодара и городов края. Массовые жилые застройки. Проблемы сохранения исторического ансамбля центра Екатеринодара – Краснодара. Особенности современной городской архитектуры – соседство старинных и современных зданий. Скульптура: монумент в честь 400-летия вхождения Адыгеи в состав России (г. Майкоп).</w:t>
      </w:r>
    </w:p>
    <w:p w:rsidR="007440FC" w:rsidRPr="000950D3"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Проблема сохранения историко-культурного наследия.</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Возрождение народного искусства на Кубани</w:t>
      </w:r>
      <w:r w:rsidRPr="00187B46">
        <w:rPr>
          <w:rFonts w:ascii="Times New Roman" w:eastAsia="Times New Roman" w:hAnsi="Times New Roman" w:cs="Times New Roman"/>
          <w:color w:val="000000"/>
          <w:sz w:val="28"/>
          <w:szCs w:val="28"/>
          <w:u w:val="single"/>
          <w:lang w:val="ru-RU" w:eastAsia="ru-RU"/>
        </w:rPr>
        <w:t>.</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Ассоциация фольклорных коллективов Кубани. Государственный кубанский казачий хор – прославленный коллектив с мировым именем. В.Г. Захарченко. Круг творческих интересов. Деятельность по сохранению народных духовных традиций в современном обществе. Роль в воспитании молодого поколения. Концертная жизнь коллектива.</w:t>
      </w:r>
      <w:r w:rsidRPr="00187B46">
        <w:rPr>
          <w:rFonts w:ascii="Times New Roman" w:eastAsia="Times New Roman" w:hAnsi="Times New Roman" w:cs="Times New Roman"/>
          <w:color w:val="000000"/>
          <w:sz w:val="28"/>
          <w:szCs w:val="28"/>
          <w:lang w:eastAsia="ru-RU"/>
        </w:rPr>
        <w:t> </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7440FC">
        <w:rPr>
          <w:rFonts w:ascii="Times New Roman" w:eastAsia="Times New Roman" w:hAnsi="Times New Roman" w:cs="Times New Roman"/>
          <w:color w:val="000000"/>
          <w:sz w:val="28"/>
          <w:szCs w:val="28"/>
          <w:lang w:val="ru-RU" w:eastAsia="ru-RU"/>
        </w:rPr>
        <w:t>Театр.</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Краснодарский драматический театр им. А.М. Горького. М.А. Куликовский. Частный театр «Екатеринодар». Творческое объединение «Премьера» Л.Г. Гатов. Симфонический оркестр. Балет. Ю.Н. Григорович, А. Волочкова, Е. Князькова. </w:t>
      </w:r>
      <w:r w:rsidRPr="00187B46">
        <w:rPr>
          <w:rFonts w:ascii="Times New Roman" w:eastAsia="Times New Roman" w:hAnsi="Times New Roman" w:cs="Times New Roman"/>
          <w:color w:val="000000"/>
          <w:sz w:val="28"/>
          <w:szCs w:val="28"/>
          <w:lang w:eastAsia="ru-RU"/>
        </w:rPr>
        <w:t>I</w:t>
      </w:r>
      <w:r w:rsidRPr="00187B46">
        <w:rPr>
          <w:rFonts w:ascii="Times New Roman" w:eastAsia="Times New Roman" w:hAnsi="Times New Roman" w:cs="Times New Roman"/>
          <w:color w:val="000000"/>
          <w:sz w:val="28"/>
          <w:szCs w:val="28"/>
          <w:lang w:val="ru-RU" w:eastAsia="ru-RU"/>
        </w:rPr>
        <w:t xml:space="preserve"> Всероссийский фестиваль балета. Ежегодный фестиваль «Молодой балет России». Джазовый оркестр. Г. Гаранян.</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Кубанские сюжеты в отечественном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u w:val="single"/>
          <w:lang w:val="ru-RU" w:eastAsia="ru-RU"/>
        </w:rPr>
        <w:t>кинематографе: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t xml:space="preserve">«Кубанские казаки», «Наш общий друг» (реж. И.А. Пырьев); </w:t>
      </w:r>
      <w:r w:rsidRPr="00187B46">
        <w:rPr>
          <w:rFonts w:ascii="Times New Roman" w:eastAsia="Times New Roman" w:hAnsi="Times New Roman" w:cs="Times New Roman"/>
          <w:color w:val="000000"/>
          <w:sz w:val="28"/>
          <w:szCs w:val="28"/>
          <w:lang w:val="ru-RU" w:eastAsia="ru-RU"/>
        </w:rPr>
        <w:lastRenderedPageBreak/>
        <w:t>«Кочубей» (реж. Ю. Озеров); телевизионный фильм «Большая перемена» (реж. А. Коренев). Российские кинофестивали на кубанской земле: Международный кинофестиваль «Кинотавр» (г. Сочи); всероссийский фестиваль «Киношок» (г. Анапа).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color w:val="000000"/>
          <w:sz w:val="28"/>
          <w:szCs w:val="28"/>
          <w:u w:val="single"/>
          <w:lang w:val="ru-RU" w:eastAsia="ru-RU"/>
        </w:rPr>
        <w:t>Спорт.</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shd w:val="clear" w:color="auto" w:fill="FFFFFF"/>
          <w:lang w:val="ru-RU" w:eastAsia="ru-RU"/>
        </w:rPr>
        <w:t>Стадион «Кубань» (г. Краснодар). Детско-юношеские спортивные школы. Школы высшего спортивного мастерства. Училище олимпийского резерва. Кубанские спортсмены – победители и призеры Олимпийских игр, Чемпионатов мира и Европы (А. Лагетко, Ю. Радоняк, А. Изосимов, Л. Брагина, В. Невзоров, В. Гассий, Ш. Сабиров, Л. Чернова, Е. Липеев, В. Мачуга, В. Почивалов, Е.Янес, Е. Яковенко, А. лавров, И. Чумак, Д. Филиппов, Э Кокшаров, О. Ходьков, И. Караваева, А. Москаленко, Е. Кафельников, М. Карданов, В. Крамник).</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7440FC">
        <w:rPr>
          <w:rFonts w:ascii="Times New Roman" w:eastAsia="Times New Roman" w:hAnsi="Times New Roman" w:cs="Times New Roman"/>
          <w:color w:val="000000"/>
          <w:sz w:val="28"/>
          <w:szCs w:val="28"/>
          <w:lang w:val="ru-RU" w:eastAsia="ru-RU"/>
        </w:rPr>
        <w:t>Кубань фестивальная</w:t>
      </w:r>
      <w:r w:rsidRPr="007440FC">
        <w:rPr>
          <w:rFonts w:ascii="Times New Roman" w:eastAsia="Times New Roman" w:hAnsi="Times New Roman" w:cs="Times New Roman"/>
          <w:color w:val="000000"/>
          <w:sz w:val="28"/>
          <w:szCs w:val="28"/>
          <w:shd w:val="clear" w:color="auto" w:fill="FFFFFF"/>
          <w:lang w:val="ru-RU" w:eastAsia="ru-RU"/>
        </w:rPr>
        <w:t>.</w:t>
      </w:r>
      <w:r w:rsidRPr="00187B46">
        <w:rPr>
          <w:rFonts w:ascii="Times New Roman" w:eastAsia="Times New Roman" w:hAnsi="Times New Roman" w:cs="Times New Roman"/>
          <w:color w:val="000000"/>
          <w:sz w:val="28"/>
          <w:szCs w:val="28"/>
          <w:shd w:val="clear" w:color="auto" w:fill="FFFFFF"/>
          <w:lang w:val="ru-RU" w:eastAsia="ru-RU"/>
        </w:rPr>
        <w:t xml:space="preserve"> </w:t>
      </w:r>
      <w:r w:rsidRPr="00187B46">
        <w:rPr>
          <w:rFonts w:ascii="Times New Roman" w:eastAsia="Times New Roman" w:hAnsi="Times New Roman" w:cs="Times New Roman"/>
          <w:color w:val="000000"/>
          <w:sz w:val="28"/>
          <w:szCs w:val="28"/>
          <w:shd w:val="clear" w:color="auto" w:fill="FFFFFF"/>
          <w:lang w:eastAsia="ru-RU"/>
        </w:rPr>
        <w:t>I</w:t>
      </w:r>
      <w:r w:rsidRPr="00187B46">
        <w:rPr>
          <w:rFonts w:ascii="Times New Roman" w:eastAsia="Times New Roman" w:hAnsi="Times New Roman" w:cs="Times New Roman"/>
          <w:color w:val="000000"/>
          <w:sz w:val="28"/>
          <w:szCs w:val="28"/>
          <w:shd w:val="clear" w:color="auto" w:fill="FFFFFF"/>
          <w:lang w:val="ru-RU" w:eastAsia="ru-RU"/>
        </w:rPr>
        <w:t xml:space="preserve"> фестиваль молодежи Кубани “За мир и труд». </w:t>
      </w:r>
      <w:r w:rsidRPr="00187B46">
        <w:rPr>
          <w:rFonts w:ascii="Times New Roman" w:eastAsia="Times New Roman" w:hAnsi="Times New Roman" w:cs="Times New Roman"/>
          <w:color w:val="000000"/>
          <w:sz w:val="28"/>
          <w:szCs w:val="28"/>
          <w:shd w:val="clear" w:color="auto" w:fill="FFFFFF"/>
          <w:lang w:eastAsia="ru-RU"/>
        </w:rPr>
        <w:t>III</w:t>
      </w:r>
      <w:r w:rsidRPr="00187B46">
        <w:rPr>
          <w:rFonts w:ascii="Times New Roman" w:eastAsia="Times New Roman" w:hAnsi="Times New Roman" w:cs="Times New Roman"/>
          <w:color w:val="000000"/>
          <w:sz w:val="28"/>
          <w:szCs w:val="28"/>
          <w:shd w:val="clear" w:color="auto" w:fill="FFFFFF"/>
          <w:lang w:val="ru-RU" w:eastAsia="ru-RU"/>
        </w:rPr>
        <w:t xml:space="preserve"> Всероссийский конкурс исполнителей народной песни (г. Краснодар). Праздник фольклора Кубани «Золотое яблоко». Краевые фестивали «Кубанская музыкальная весна», «Казачок», фестивали КВН.</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Тема 25 - 26. Музыкальная культура Кубани второй половины</w:t>
      </w:r>
      <w:r w:rsidRPr="00187B46">
        <w:rPr>
          <w:rFonts w:ascii="Times New Roman" w:eastAsia="Times New Roman" w:hAnsi="Times New Roman" w:cs="Times New Roman"/>
          <w:b/>
          <w:bCs/>
          <w:color w:val="000000"/>
          <w:sz w:val="28"/>
          <w:szCs w:val="28"/>
          <w:lang w:eastAsia="ru-RU"/>
        </w:rPr>
        <w:t> XX </w:t>
      </w:r>
      <w:r w:rsidRPr="00187B46">
        <w:rPr>
          <w:rFonts w:ascii="Times New Roman" w:eastAsia="Times New Roman" w:hAnsi="Times New Roman" w:cs="Times New Roman"/>
          <w:b/>
          <w:bCs/>
          <w:color w:val="000000"/>
          <w:sz w:val="28"/>
          <w:szCs w:val="28"/>
          <w:lang w:val="ru-RU" w:eastAsia="ru-RU"/>
        </w:rPr>
        <w:t>в.</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Творческий портрет Г.М. Плотниченко.</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Г.М. Плотниченко (1918 – 1975 гг.) – общественный деятель педагог, композитор, пропагандист в области музыкального искусства на Кубани. Вокально-хоровые сочинения: песни, романсы. Хоровые поэмы, кантаты, обработки русских народных песен. Особенности и своеобразие творческого почерка. Деятельность в создании Краснодарской организации Союза композиторов Росси.</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 кубанских композиторов для детей и юношества.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Круг образов детской музыки кубанских композиторов: исторические события, бытовые сценки, сказочные образы. Связи с литературой, изобразительным искусством. Отражение в музыке мира ребенка.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Разнообразие стилевых течений в творчестве профессиональных композиторов Кубани. Фольклорное направление: использование фольклорного материала в произведениях и сочинение музыки в народно-интанационном строе.</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Обращение композиторов Кубани к искусству прошлого. Старинные формы и жанры в сочетании с композиторскими приемами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 Барокко-концерт для фортепиано с оркестром В.Малюченко. Жанровые признаки концерта и барочные черты.</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Песенное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Песня в истории Кубани. Отражение истории и души народа в песне. Соотношение народной и композиторской музыки как двух этапов становления национальной музыкальной культуры. Музыка и песни И. Дунаевского из </w:t>
      </w:r>
      <w:r w:rsidRPr="00187B46">
        <w:rPr>
          <w:rFonts w:ascii="Times New Roman" w:eastAsia="Times New Roman" w:hAnsi="Times New Roman" w:cs="Times New Roman"/>
          <w:color w:val="000000"/>
          <w:sz w:val="28"/>
          <w:szCs w:val="28"/>
          <w:lang w:val="ru-RU" w:eastAsia="ru-RU"/>
        </w:rPr>
        <w:lastRenderedPageBreak/>
        <w:t>кинофильма «Кубанские казаки».</w:t>
      </w:r>
    </w:p>
    <w:p w:rsidR="00F52CE1"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Образ кубанской земли в творчестве современных композиторов-песенников. Общность интонаций народной кубанской и композиторской песен. Переосмысление интонационной сферы кубанской песенности в творчестве композиторов-песенников. Будни тружеников Кубани, их самоотверженный труд в песнях кубанских композиторов. Знакомство с песнями Г. Пономаренко, г. Плотниченко, В.Пономарева, В.Захарченко, В. Кеворкова, Г. Селезнева, В. Чернявского о кубанском крае, о его городах и станицах (на выбор учителя). Характер мелодии, аккомпанемента, запева, припева, соло, хора.</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b/>
          <w:bCs/>
          <w:color w:val="000000"/>
          <w:sz w:val="28"/>
          <w:szCs w:val="28"/>
          <w:lang w:val="ru-RU" w:eastAsia="ru-RU"/>
        </w:rPr>
        <w:t>Музыкальный театр на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Прошлое и настоящее музыкального тетра. Краткий обзор театрально-концертной жизни Краснодара и края. Развитие музыкально-театральных жанров в творчестве композиторов Кубани. Оперы, оппереты и балеты В. Пономарева, В. Магдалица, В. Чернявского. Народный обрядовый фольклор на театральной сцене. Постановки святочных, масленичных, свадебных, пасхальных, праздничных обрядов как театральных действ в репертуаре кубанского казачьего хора.</w:t>
      </w:r>
    </w:p>
    <w:p w:rsidR="00F52CE1" w:rsidRPr="00187B46" w:rsidRDefault="00F52CE1" w:rsidP="00DB4306">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Хоровое творчество композиторов Кубани.</w:t>
      </w:r>
    </w:p>
    <w:p w:rsidR="00F52CE1" w:rsidRPr="00187B46" w:rsidRDefault="00F52CE1" w:rsidP="00DB4306">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Популярность хоровой музыки на Кубани. Идея хорового музицирования как воплощение идеи общинности, соборности, массовости в истории музыкальной культуры. Традиции певческого искусства в России и на Кубани. Многообразие жанров и тематики хоровой музыки.Воспевание мужества и героизма людей в хоровых песнях Н. Хлопкова. В. Волченко, В. Лаптева, Г. Плотниченко, Г. Пономаренко, В. Пономарева. Кантатно-ораториальное творчество. Воплощение высоких этических идеалов в кантатно-ораториальной музыке В. Магдалица, Б. Целковникова, В. Малюченко.</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Фортепианная музыка кубанских композиторов.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Популярность фортепиано в концертной и культурной жизни современного общества. Разнообразие творческих интересов кубанских композиторов в области фортепианной музыки. Традиции классического фортепианного творчества. Сочетание приемов старинной музыки с композиторскими средствами музыки </w:t>
      </w:r>
      <w:r w:rsidRPr="00187B46">
        <w:rPr>
          <w:rFonts w:ascii="Times New Roman" w:eastAsia="Times New Roman" w:hAnsi="Times New Roman" w:cs="Times New Roman"/>
          <w:color w:val="000000"/>
          <w:sz w:val="28"/>
          <w:szCs w:val="28"/>
          <w:lang w:eastAsia="ru-RU"/>
        </w:rPr>
        <w:t>XX</w:t>
      </w:r>
      <w:r w:rsidRPr="00187B46">
        <w:rPr>
          <w:rFonts w:ascii="Times New Roman" w:eastAsia="Times New Roman" w:hAnsi="Times New Roman" w:cs="Times New Roman"/>
          <w:color w:val="000000"/>
          <w:sz w:val="28"/>
          <w:szCs w:val="28"/>
          <w:lang w:val="ru-RU" w:eastAsia="ru-RU"/>
        </w:rPr>
        <w:t xml:space="preserve"> 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Творчество известных пианистов г. Краснодара. И. Николаева: репертуар пианистки, его поисковый и просветительский характер. Обращение к разновозрастной аудитории. Содружество с известными музыкантами и музыкальными коллективами.</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Творчество Г.Ф. Пономаренко.</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Песенный дар композитора Г.Ф. Пономаренко (1921 – 1996 гг.) Стилистические особенности песенного творчества </w:t>
      </w:r>
      <w:r w:rsidRPr="00187B46">
        <w:rPr>
          <w:rFonts w:ascii="Times New Roman" w:eastAsia="Times New Roman" w:hAnsi="Times New Roman" w:cs="Times New Roman"/>
          <w:color w:val="000000"/>
          <w:sz w:val="28"/>
          <w:szCs w:val="28"/>
          <w:lang w:val="ru-RU" w:eastAsia="ru-RU"/>
        </w:rPr>
        <w:lastRenderedPageBreak/>
        <w:t>композитора: мелодизм, распевность, связь с традициями русской песенности. Деятельность Г.Ф.Пономаренко на Кубани. Содружество с поэтами: И. Вараввой (песни из кинофильма «Безотцовщина», песни «Эх, кони, кони!», «Ехал казак за Кубань»), С. Хохловым («Здравствуй Кубань», «Кубаночка», «Трудовые руки»). Песни на стихи В. Бокова. А. Блока и С. Есенина. Обращение к к</w:t>
      </w:r>
      <w:r w:rsidR="007440FC">
        <w:rPr>
          <w:rFonts w:ascii="Times New Roman" w:eastAsia="Times New Roman" w:hAnsi="Times New Roman" w:cs="Times New Roman"/>
          <w:color w:val="000000"/>
          <w:sz w:val="28"/>
          <w:szCs w:val="28"/>
          <w:lang w:val="ru-RU" w:eastAsia="ru-RU"/>
        </w:rPr>
        <w:t xml:space="preserve">лассическим жанрам «Всенощная». </w:t>
      </w:r>
      <w:r w:rsidRPr="00187B46">
        <w:rPr>
          <w:rFonts w:ascii="Times New Roman" w:eastAsia="Times New Roman" w:hAnsi="Times New Roman" w:cs="Times New Roman"/>
          <w:b/>
          <w:bCs/>
          <w:color w:val="000000"/>
          <w:sz w:val="28"/>
          <w:szCs w:val="28"/>
          <w:lang w:val="ru-RU" w:eastAsia="ru-RU"/>
        </w:rPr>
        <w:t>Духовная музыка кубанских композиторов.</w:t>
      </w:r>
    </w:p>
    <w:p w:rsidR="00F52CE1" w:rsidRPr="00187B46"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Понятие церковной и духовной музыки. Обращение к духовным традициям посредством церковных жанров. Латынь и церковно-славянский язык как невербальные символы духовности в классической музыке. Воплощение в духовной музыке общечеловеческих ценностей, актуальных во все времена: честности, верности, преданности, уважения к предкам, любви к родной земле. Особенности музыкального языка духовных произведений. Духовные произведения Б. Целковникова, В.Чернявского, В. Захарченко, В. Магдалица, В. Малюченко В. </w:t>
      </w:r>
      <w:r w:rsidR="007440FC">
        <w:rPr>
          <w:rFonts w:ascii="Times New Roman" w:eastAsia="Times New Roman" w:hAnsi="Times New Roman" w:cs="Times New Roman"/>
          <w:color w:val="000000"/>
          <w:sz w:val="28"/>
          <w:szCs w:val="28"/>
          <w:lang w:val="ru-RU" w:eastAsia="ru-RU"/>
        </w:rPr>
        <w:t>Яковлева, Г. Пономареноко и др.</w:t>
      </w:r>
      <w:r w:rsidRPr="00187B46">
        <w:rPr>
          <w:rFonts w:ascii="Times New Roman" w:eastAsia="Times New Roman" w:hAnsi="Times New Roman" w:cs="Times New Roman"/>
          <w:b/>
          <w:bCs/>
          <w:color w:val="000000"/>
          <w:sz w:val="28"/>
          <w:szCs w:val="28"/>
          <w:lang w:val="ru-RU" w:eastAsia="ru-RU"/>
        </w:rPr>
        <w:t>Кубань в симфонии.</w:t>
      </w:r>
      <w:r w:rsidRPr="00187B46">
        <w:rPr>
          <w:rFonts w:ascii="Times New Roman" w:eastAsia="Times New Roman" w:hAnsi="Times New Roman" w:cs="Times New Roman"/>
          <w:color w:val="000000"/>
          <w:sz w:val="28"/>
          <w:szCs w:val="28"/>
          <w:lang w:val="ru-RU" w:eastAsia="ru-RU"/>
        </w:rPr>
        <w:t>Многообразие жанров симфонической музыки на Кубани. Программность и картинность в симфонической музыке. Симфонические произведения как отклик на трагические события истории. Симфония В. Магдалица «Поминовение» как отклик на Чернобыльскую трагедию. Образное содержание симфонии. Симфонические увертюры. «Праздничная увертюра» Ю.Симакина. симфоническая фреска Б. Целковникова «Ожившая звонница». Монументальность симфонического жанра. Его способность воплотить различные концепции.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 xml:space="preserve">Тема 27. Литература Кубани второй половины </w:t>
      </w:r>
      <w:r w:rsidRPr="00187B46">
        <w:rPr>
          <w:rFonts w:ascii="Times New Roman" w:eastAsia="Times New Roman" w:hAnsi="Times New Roman" w:cs="Times New Roman"/>
          <w:b/>
          <w:bCs/>
          <w:color w:val="000000"/>
          <w:sz w:val="28"/>
          <w:szCs w:val="28"/>
          <w:lang w:eastAsia="ru-RU"/>
        </w:rPr>
        <w:t>XX</w:t>
      </w:r>
      <w:r w:rsidRPr="00187B46">
        <w:rPr>
          <w:rFonts w:ascii="Times New Roman" w:eastAsia="Times New Roman" w:hAnsi="Times New Roman" w:cs="Times New Roman"/>
          <w:b/>
          <w:bCs/>
          <w:color w:val="000000"/>
          <w:sz w:val="28"/>
          <w:szCs w:val="28"/>
          <w:lang w:val="ru-RU" w:eastAsia="ru-RU"/>
        </w:rPr>
        <w:t xml:space="preserve"> в.</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Литераторы Кубани: В.И. Лихоносов, Г.М. Садовников, Ю.Н. Абдашев, И.Ф. Варавва, В.Н. Логинов, Л.М. Пасенюк, Б.Е. Тумасов, А.Д. Знаменский, Ю.В. Сальников, П.П. Радченко, Т.М. Керашев, И.Ш. Машбаш, Ю.И. Селезнев, М.М. Савченко, Н.Ф. Веленгурин, Ю.П. Кузнецов.</w:t>
      </w:r>
    </w:p>
    <w:p w:rsidR="00F52CE1" w:rsidRPr="000950D3"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Кубань в произведениях отечественных писателей и поэтов: В.П. Астафьев «Звездопад»; В.С. Пикуль «Баязет».</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Кубанские литераторы – детям.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В.Д. Нестеренко</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«Сапоги не с той ноги</w:t>
      </w:r>
      <w:r w:rsidRPr="00187B46">
        <w:rPr>
          <w:rFonts w:ascii="Times New Roman" w:eastAsia="Times New Roman" w:hAnsi="Times New Roman" w:cs="Times New Roman"/>
          <w:color w:val="000000"/>
          <w:sz w:val="28"/>
          <w:szCs w:val="28"/>
          <w:lang w:val="ru-RU" w:eastAsia="ru-RU"/>
        </w:rPr>
        <w:t>». Журналист, писатель, автор двух десятков книг для детей. Времена года, круглый год, Родина, «пшеничный цвет», занимательная азбука – ведущие темы автора. Умение автора рассказать об окружающем мире занимательно, доверительно, весело и забавно.</w:t>
      </w:r>
      <w:r w:rsidRPr="00187B46">
        <w:rPr>
          <w:rFonts w:ascii="Times New Roman" w:eastAsia="Times New Roman" w:hAnsi="Times New Roman" w:cs="Times New Roman"/>
          <w:b/>
          <w:bCs/>
          <w:color w:val="000000"/>
          <w:sz w:val="28"/>
          <w:szCs w:val="28"/>
          <w:lang w:val="ru-RU" w:eastAsia="ru-RU"/>
        </w:rPr>
        <w:t>В.Б. Бакалдин «Памятник поставят исполину – мальчику с винтовкою в руках».</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Первый редактор газеты «литературная Кубань». Многоликость поэзии В.Б. Бакалдина. Страна детства, юности, школы. Суровые годы войны.. Образ современника. Ответственность перед временем.</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b/>
          <w:bCs/>
          <w:color w:val="000000"/>
          <w:sz w:val="28"/>
          <w:szCs w:val="28"/>
          <w:lang w:val="ru-RU" w:eastAsia="ru-RU"/>
        </w:rPr>
        <w:t>В. Логинов «Розовые сливы».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Особенности новеллистики</w:t>
      </w:r>
      <w:r w:rsidRPr="00187B46">
        <w:rPr>
          <w:rFonts w:ascii="Times New Roman" w:eastAsia="Times New Roman" w:hAnsi="Times New Roman" w:cs="Times New Roman"/>
          <w:b/>
          <w:bCs/>
          <w:color w:val="000000"/>
          <w:sz w:val="28"/>
          <w:szCs w:val="28"/>
          <w:lang w:val="ru-RU" w:eastAsia="ru-RU"/>
        </w:rPr>
        <w:t>.</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lang w:val="ru-RU" w:eastAsia="ru-RU"/>
        </w:rPr>
        <w:t>Воспоминания о первых нравственных уроках довоенного детства. Первая любовь юного героя. Неразрывная связь детских впечатлений со взрослой жизнью человека.</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Лирические произведения кубанских авторов.</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lastRenderedPageBreak/>
        <w:t>Отличие стихотворной речи от эпического повествования. Понятие рифма, настроение лирического произведения.. Определение прямого и переносного смысла поэтического слова. Расширение представлений о лирике. Живописные возможности поэтического слова. Понятие об изобразительном р</w:t>
      </w:r>
      <w:r w:rsidR="007440FC">
        <w:rPr>
          <w:rFonts w:ascii="Times New Roman" w:eastAsia="Times New Roman" w:hAnsi="Times New Roman" w:cs="Times New Roman"/>
          <w:color w:val="000000"/>
          <w:sz w:val="28"/>
          <w:szCs w:val="28"/>
          <w:lang w:val="ru-RU" w:eastAsia="ru-RU"/>
        </w:rPr>
        <w:t>яде в лирических произведениях.</w:t>
      </w:r>
      <w:r w:rsidRPr="00187B46">
        <w:rPr>
          <w:rFonts w:ascii="Times New Roman" w:eastAsia="Times New Roman" w:hAnsi="Times New Roman" w:cs="Times New Roman"/>
          <w:b/>
          <w:bCs/>
          <w:color w:val="000000"/>
          <w:sz w:val="28"/>
          <w:szCs w:val="28"/>
          <w:lang w:val="ru-RU" w:eastAsia="ru-RU"/>
        </w:rPr>
        <w:t>А. Зимин «Подсолнух», А.Шипулин «Родное», Ю. Кузнецов «Кубанка», В. Нестеренко «Станица», В. Саакова «Арифметика доброты».</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Тематическое разнообразие лирических сюжетов. Отношение казака к молитве, дому, духовным ценностям предков. Выбор определенных художественных средств для воплощения авторской идеи.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 Чуприна «Люблю полей заснеженные сани», В. Шемшученко «Над Кубанью туман…», Г. Иванов «Россия – это не страна…», А. Овсеенко «Память», Е.Сухачева «Рябина, калина – о чем же мы спорим», Л. Мирошникова «Светлым ангелом».</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Разные способы выражения любви к своей родине. Создание настроения спомощью лирического образа живой природы. Авторские чувства любви и искренности к окружающему миру. Восприятие истории отечества как личной судьбы.</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Н.С. Краснов «Притча о коне».</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Лирическая проза Н. Краснова: повести и рассказы о детстве и юности, о событиях военных лет, о силе и величии любви, о былях и нови на Кубани. Деревня и фронтовые дороги – источники творчества автора. Особенности стиля писателя.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 Зубенко «Сыновья Казионовой».</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Глубинный замысел произведения, его гуманистическое содержание. Роль художественных деталей для определения авторской идеи. Утверждение силы красоты материнского чувства.</w:t>
      </w:r>
    </w:p>
    <w:p w:rsidR="00F52CE1" w:rsidRPr="00187B46" w:rsidRDefault="007440FC" w:rsidP="007440FC">
      <w:pPr>
        <w:ind w:firstLine="300"/>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Произведения о любви.</w:t>
      </w:r>
      <w:r w:rsidR="00F52CE1" w:rsidRPr="00187B46">
        <w:rPr>
          <w:rFonts w:ascii="Times New Roman" w:eastAsia="Times New Roman" w:hAnsi="Times New Roman" w:cs="Times New Roman"/>
          <w:b/>
          <w:bCs/>
          <w:color w:val="000000"/>
          <w:sz w:val="28"/>
          <w:szCs w:val="28"/>
          <w:lang w:val="ru-RU" w:eastAsia="ru-RU"/>
        </w:rPr>
        <w:t>И. Зубенко «Зойка», В.Логинов «Венки для девчонок».</w:t>
      </w:r>
      <w:r w:rsidR="00F52CE1" w:rsidRPr="00187B46">
        <w:rPr>
          <w:rFonts w:ascii="Times New Roman" w:eastAsia="Times New Roman" w:hAnsi="Times New Roman" w:cs="Times New Roman"/>
          <w:b/>
          <w:bCs/>
          <w:color w:val="000000"/>
          <w:sz w:val="28"/>
          <w:szCs w:val="28"/>
          <w:lang w:eastAsia="ru-RU"/>
        </w:rPr>
        <w:t> </w:t>
      </w:r>
      <w:r w:rsidR="00F52CE1" w:rsidRPr="00187B46">
        <w:rPr>
          <w:rFonts w:ascii="Times New Roman" w:eastAsia="Times New Roman" w:hAnsi="Times New Roman" w:cs="Times New Roman"/>
          <w:color w:val="000000"/>
          <w:sz w:val="28"/>
          <w:szCs w:val="28"/>
          <w:shd w:val="clear" w:color="auto" w:fill="FFFFFF"/>
          <w:lang w:val="ru-RU" w:eastAsia="ru-RU"/>
        </w:rPr>
        <w:t>Понятие «вечное и временное» в художественной литературе. Любовь как естественное состояние молодого человека. Вера и надежда на взаимное чувство. Мотив внутренней красоты девушки. Яркая горечь юношеских воспоминаний.</w:t>
      </w:r>
      <w:r w:rsidR="00F52CE1" w:rsidRPr="00187B46">
        <w:rPr>
          <w:rFonts w:ascii="Times New Roman" w:eastAsia="Times New Roman" w:hAnsi="Times New Roman" w:cs="Times New Roman"/>
          <w:color w:val="000000"/>
          <w:sz w:val="28"/>
          <w:szCs w:val="28"/>
          <w:shd w:val="clear" w:color="auto" w:fill="FFFFFF"/>
          <w:lang w:eastAsia="ru-RU"/>
        </w:rPr>
        <w:t> </w:t>
      </w:r>
      <w:r w:rsidR="00F52CE1" w:rsidRPr="00187B46">
        <w:rPr>
          <w:rFonts w:ascii="Times New Roman" w:eastAsia="Times New Roman" w:hAnsi="Times New Roman" w:cs="Times New Roman"/>
          <w:color w:val="000000"/>
          <w:sz w:val="28"/>
          <w:szCs w:val="28"/>
          <w:lang w:val="ru-RU" w:eastAsia="ru-RU"/>
        </w:rPr>
        <w:br/>
      </w:r>
      <w:r w:rsidR="00F52CE1" w:rsidRPr="00187B46">
        <w:rPr>
          <w:rFonts w:ascii="Times New Roman" w:eastAsia="Times New Roman" w:hAnsi="Times New Roman" w:cs="Times New Roman"/>
          <w:b/>
          <w:bCs/>
          <w:color w:val="000000"/>
          <w:sz w:val="28"/>
          <w:szCs w:val="28"/>
          <w:lang w:val="ru-RU" w:eastAsia="ru-RU"/>
        </w:rPr>
        <w:t>Гражданско-патриотическая поэзия.</w:t>
      </w:r>
      <w:r w:rsidR="00F52CE1" w:rsidRPr="00187B46">
        <w:rPr>
          <w:rFonts w:ascii="Times New Roman" w:eastAsia="Times New Roman" w:hAnsi="Times New Roman" w:cs="Times New Roman"/>
          <w:color w:val="000000"/>
          <w:sz w:val="28"/>
          <w:szCs w:val="28"/>
          <w:lang w:val="ru-RU" w:eastAsia="ru-RU"/>
        </w:rPr>
        <w:t>Изображение патриотических манифестов в поэтической форме. Стремление лирического героя пробудить чувства ответственности за будущее Родины.</w:t>
      </w:r>
    </w:p>
    <w:p w:rsidR="00F52CE1" w:rsidRPr="000950D3" w:rsidRDefault="00F52CE1" w:rsidP="007440FC">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К. Обойщиков «Ищу Россию», Ю. Шестаков «Искупление», И. Даньков «Догорает тихо осень».</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Философичность лирики. Ее гражданское звучание. Объективность авторского повествования. Чувства сопричастности к истории.</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В.А. Архипов «За что я родину люблю», «Во имя жизни», «Краснодар – любовь моя».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Русский, национальный, народный характер поэта. Гражданственность и чувство гордости за родину, родной край.</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Тема 28. История родного края в произведениях кубанских авторов.</w:t>
      </w:r>
      <w:r w:rsidRPr="00187B46">
        <w:rPr>
          <w:rFonts w:ascii="Times New Roman" w:eastAsia="Times New Roman" w:hAnsi="Times New Roman" w:cs="Times New Roman"/>
          <w:color w:val="000000"/>
          <w:sz w:val="28"/>
          <w:szCs w:val="28"/>
          <w:lang w:val="ru-RU" w:eastAsia="ru-RU"/>
        </w:rPr>
        <w:t>Литература, предназначенная популяризировать историю.</w:t>
      </w:r>
      <w:r w:rsidRPr="00187B46">
        <w:rPr>
          <w:rFonts w:ascii="Times New Roman" w:eastAsia="Times New Roman" w:hAnsi="Times New Roman" w:cs="Times New Roman"/>
          <w:b/>
          <w:bCs/>
          <w:color w:val="000000"/>
          <w:sz w:val="28"/>
          <w:szCs w:val="28"/>
          <w:lang w:val="ru-RU" w:eastAsia="ru-RU"/>
        </w:rPr>
        <w:t>В.А. Попов. «Кочеты генерала Суворова», «Чабрец», «Как казак наполеона в плен брал».</w:t>
      </w:r>
      <w:r w:rsidRPr="00187B46">
        <w:rPr>
          <w:rFonts w:ascii="Times New Roman" w:eastAsia="Times New Roman" w:hAnsi="Times New Roman" w:cs="Times New Roman"/>
          <w:color w:val="000000"/>
          <w:sz w:val="28"/>
          <w:szCs w:val="28"/>
          <w:shd w:val="clear" w:color="auto" w:fill="FFFFFF"/>
          <w:lang w:val="ru-RU" w:eastAsia="ru-RU"/>
        </w:rPr>
        <w:t xml:space="preserve">Сказы В.А. Попова как художественная форма повествования. Народная мудрость. Познавательная и воспитательная ценность сказов. Предания и легенды о </w:t>
      </w:r>
      <w:r w:rsidRPr="00187B46">
        <w:rPr>
          <w:rFonts w:ascii="Times New Roman" w:eastAsia="Times New Roman" w:hAnsi="Times New Roman" w:cs="Times New Roman"/>
          <w:color w:val="000000"/>
          <w:sz w:val="28"/>
          <w:szCs w:val="28"/>
          <w:shd w:val="clear" w:color="auto" w:fill="FFFFFF"/>
          <w:lang w:val="ru-RU" w:eastAsia="ru-RU"/>
        </w:rPr>
        <w:lastRenderedPageBreak/>
        <w:t>героическом прошлом Кубани; о казачестве и казаках.</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b/>
          <w:bCs/>
          <w:color w:val="000000"/>
          <w:sz w:val="28"/>
          <w:szCs w:val="28"/>
          <w:lang w:val="ru-RU" w:eastAsia="ru-RU"/>
        </w:rPr>
        <w:t>П. Орлов «Снег завалил».</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Доступность формы изложения и простота жизни казаков минувшего столетия. Обаяние образов и особенности речи пластунов. Изображение юмористической ситуации и ее значение для обрисовки характеров в рассказе. Образ казачьего бытописателя и публициста.</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И.Н. Бойко. «Гимн хате», «Бабушка», «Мама», «Няня».</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Цикл рассказов и повестей о жизни кубанского предгорья. Мощное увлечение фольклором. Знание психологии и быта земледельца–труженика, раскрытие народных нравов. Образ женщины-крестьянки. Многоголосье народной кубанской речи. Композиционно-стилевые особенности повествования.</w:t>
      </w:r>
      <w:r w:rsidRPr="00187B46">
        <w:rPr>
          <w:rFonts w:ascii="Times New Roman" w:eastAsia="Times New Roman" w:hAnsi="Times New Roman" w:cs="Times New Roman"/>
          <w:color w:val="000000"/>
          <w:sz w:val="28"/>
          <w:szCs w:val="28"/>
          <w:shd w:val="clear" w:color="auto" w:fill="FFFFFF"/>
          <w:lang w:eastAsia="ru-RU"/>
        </w:rPr>
        <w:t> </w:t>
      </w:r>
      <w:r w:rsidRPr="00187B46">
        <w:rPr>
          <w:rFonts w:ascii="Times New Roman" w:eastAsia="Times New Roman" w:hAnsi="Times New Roman" w:cs="Times New Roman"/>
          <w:color w:val="000000"/>
          <w:sz w:val="28"/>
          <w:szCs w:val="28"/>
          <w:lang w:val="ru-RU" w:eastAsia="ru-RU"/>
        </w:rPr>
        <w:br/>
      </w:r>
      <w:r w:rsidRPr="00187B46">
        <w:rPr>
          <w:rFonts w:ascii="Times New Roman" w:eastAsia="Times New Roman" w:hAnsi="Times New Roman" w:cs="Times New Roman"/>
          <w:b/>
          <w:bCs/>
          <w:color w:val="000000"/>
          <w:sz w:val="28"/>
          <w:szCs w:val="28"/>
          <w:lang w:val="ru-RU" w:eastAsia="ru-RU"/>
        </w:rPr>
        <w:t>В.П. Неподоба. «Хроника одного утра», эпилог поэмы «Череда».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Гражданская ответственность за время, поколение, судьбу России – поэтическая позиция автора. Личность современника в многообразном общении с миром: память о подвиге отцов, образ народной трагедии, малая Родина. Жизнь страны и народа в период трагических потрясений. Глубина изображения народной трагедии</w:t>
      </w:r>
      <w:r w:rsidRPr="00187B46">
        <w:rPr>
          <w:rFonts w:ascii="Times New Roman" w:eastAsia="Times New Roman" w:hAnsi="Times New Roman" w:cs="Times New Roman"/>
          <w:b/>
          <w:bCs/>
          <w:color w:val="000000"/>
          <w:sz w:val="28"/>
          <w:szCs w:val="28"/>
          <w:lang w:val="ru-RU" w:eastAsia="ru-RU"/>
        </w:rPr>
        <w:t>Тв</w:t>
      </w:r>
      <w:r w:rsidR="007440FC">
        <w:rPr>
          <w:rFonts w:ascii="Times New Roman" w:eastAsia="Times New Roman" w:hAnsi="Times New Roman" w:cs="Times New Roman"/>
          <w:b/>
          <w:bCs/>
          <w:color w:val="000000"/>
          <w:sz w:val="28"/>
          <w:szCs w:val="28"/>
          <w:lang w:val="ru-RU" w:eastAsia="ru-RU"/>
        </w:rPr>
        <w:t>орчество адыгейских литера</w:t>
      </w:r>
      <w:r w:rsidRPr="00187B46">
        <w:rPr>
          <w:rFonts w:ascii="Times New Roman" w:eastAsia="Times New Roman" w:hAnsi="Times New Roman" w:cs="Times New Roman"/>
          <w:color w:val="000000"/>
          <w:sz w:val="28"/>
          <w:szCs w:val="28"/>
          <w:lang w:val="ru-RU" w:eastAsia="ru-RU"/>
        </w:rPr>
        <w:t>Национальный колорит поэзии Адыгеи.</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И.Машбаш «Расскажи еще о нартах», «Старики», стихотворения о народных танцах Адыгеи («Исламей», «Зигатлят», «Удж», «Зафак»).</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Мировоззренческое осмысление темы родины, седых предков, времени. Неразрывная связь с корнями – один из признаков духовности и богатства человеческой личности. Народный танец как освящённое традицией ритуальное действо, вековой уклад жизни.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Общечеловеческие ценности, отраженные писателями и поэтами Республики Адыгея.</w:t>
      </w:r>
    </w:p>
    <w:p w:rsidR="00F52CE1" w:rsidRPr="00187B46" w:rsidRDefault="00F52CE1" w:rsidP="00F52CE1">
      <w:pPr>
        <w:jc w:val="both"/>
        <w:rPr>
          <w:rFonts w:ascii="Times New Roman" w:eastAsia="Times New Roman" w:hAnsi="Times New Roman" w:cs="Times New Roman"/>
          <w:sz w:val="28"/>
          <w:szCs w:val="28"/>
          <w:lang w:val="ru-RU" w:eastAsia="ru-RU"/>
        </w:rPr>
      </w:pPr>
      <w:r w:rsidRPr="00187B46">
        <w:rPr>
          <w:rFonts w:ascii="Times New Roman" w:eastAsia="Times New Roman" w:hAnsi="Times New Roman" w:cs="Times New Roman"/>
          <w:b/>
          <w:bCs/>
          <w:color w:val="000000"/>
          <w:sz w:val="28"/>
          <w:szCs w:val="28"/>
          <w:lang w:val="ru-RU" w:eastAsia="ru-RU"/>
        </w:rPr>
        <w:t>А. Хагуров «Последний танец» (отрывок из повести «Один год детства»).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Исторический контекст и поэтизация народного творчества. Значение «посвящения» в произведении. Единство. Духовная связь между соседями аула. Олицетворение нравственного идеала адыгейской девушки.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Произведения адыгейской драматургии. Основные особенности драматического произведения, проблематика пьес адыгейских писателей.</w:t>
      </w:r>
    </w:p>
    <w:p w:rsidR="007440FC" w:rsidRPr="000950D3" w:rsidRDefault="00F52CE1" w:rsidP="00F52CE1">
      <w:pPr>
        <w:jc w:val="both"/>
        <w:rPr>
          <w:rFonts w:ascii="Times New Roman" w:eastAsia="Times New Roman" w:hAnsi="Times New Roman" w:cs="Times New Roman"/>
          <w:color w:val="000000"/>
          <w:sz w:val="28"/>
          <w:szCs w:val="28"/>
          <w:shd w:val="clear" w:color="auto" w:fill="FFFFFF"/>
          <w:lang w:val="ru-RU" w:eastAsia="ru-RU"/>
        </w:rPr>
      </w:pPr>
      <w:r w:rsidRPr="00187B46">
        <w:rPr>
          <w:rFonts w:ascii="Times New Roman" w:eastAsia="Times New Roman" w:hAnsi="Times New Roman" w:cs="Times New Roman"/>
          <w:b/>
          <w:bCs/>
          <w:color w:val="000000"/>
          <w:sz w:val="28"/>
          <w:szCs w:val="28"/>
          <w:lang w:val="ru-RU" w:eastAsia="ru-RU"/>
        </w:rPr>
        <w:t>Натхо Довлетхан «Новые люди» (пьеса).</w:t>
      </w:r>
      <w:r w:rsidRPr="00187B46">
        <w:rPr>
          <w:rFonts w:ascii="Times New Roman" w:eastAsia="Times New Roman" w:hAnsi="Times New Roman" w:cs="Times New Roman"/>
          <w:b/>
          <w:bCs/>
          <w:color w:val="000000"/>
          <w:sz w:val="28"/>
          <w:szCs w:val="28"/>
          <w:lang w:eastAsia="ru-RU"/>
        </w:rPr>
        <w:t> </w:t>
      </w:r>
      <w:r w:rsidRPr="00187B46">
        <w:rPr>
          <w:rFonts w:ascii="Times New Roman" w:eastAsia="Times New Roman" w:hAnsi="Times New Roman" w:cs="Times New Roman"/>
          <w:color w:val="000000"/>
          <w:sz w:val="28"/>
          <w:szCs w:val="28"/>
          <w:shd w:val="clear" w:color="auto" w:fill="FFFFFF"/>
          <w:lang w:val="ru-RU" w:eastAsia="ru-RU"/>
        </w:rPr>
        <w:t>Тема строительства новой жизни в чудесной Шапсугии. Размышления о судьбе родной земли, и вера в счастливое будущее.</w:t>
      </w:r>
      <w:r w:rsidRPr="00187B46">
        <w:rPr>
          <w:rFonts w:ascii="Times New Roman" w:eastAsia="Times New Roman" w:hAnsi="Times New Roman" w:cs="Times New Roman"/>
          <w:color w:val="000000"/>
          <w:sz w:val="28"/>
          <w:szCs w:val="28"/>
          <w:shd w:val="clear" w:color="auto" w:fill="FFFFFF"/>
          <w:lang w:eastAsia="ru-RU"/>
        </w:rPr>
        <w:t> </w:t>
      </w:r>
    </w:p>
    <w:p w:rsidR="00F52CE1" w:rsidRPr="00187B46" w:rsidRDefault="00F52CE1" w:rsidP="00F52CE1">
      <w:pPr>
        <w:jc w:val="both"/>
        <w:rPr>
          <w:rFonts w:ascii="Times New Roman" w:eastAsia="Times New Roman" w:hAnsi="Times New Roman" w:cs="Times New Roman"/>
          <w:sz w:val="28"/>
          <w:szCs w:val="28"/>
          <w:lang w:val="ru-RU" w:eastAsia="ru-RU"/>
        </w:rPr>
      </w:pPr>
      <w:r w:rsidRPr="007440FC">
        <w:rPr>
          <w:rFonts w:ascii="Times New Roman" w:eastAsia="Times New Roman" w:hAnsi="Times New Roman" w:cs="Times New Roman"/>
          <w:b/>
          <w:bCs/>
          <w:color w:val="000000"/>
          <w:sz w:val="28"/>
          <w:szCs w:val="28"/>
          <w:lang w:val="ru-RU" w:eastAsia="ru-RU"/>
        </w:rPr>
        <w:t xml:space="preserve">Краснодарский край в </w:t>
      </w:r>
      <w:r w:rsidRPr="007440FC">
        <w:rPr>
          <w:rFonts w:ascii="Times New Roman" w:eastAsia="Times New Roman" w:hAnsi="Times New Roman" w:cs="Times New Roman"/>
          <w:b/>
          <w:bCs/>
          <w:color w:val="000000"/>
          <w:sz w:val="28"/>
          <w:szCs w:val="28"/>
          <w:lang w:eastAsia="ru-RU"/>
        </w:rPr>
        <w:t>XXI</w:t>
      </w:r>
      <w:r w:rsidRPr="007440FC">
        <w:rPr>
          <w:rFonts w:ascii="Times New Roman" w:eastAsia="Times New Roman" w:hAnsi="Times New Roman" w:cs="Times New Roman"/>
          <w:b/>
          <w:bCs/>
          <w:color w:val="000000"/>
          <w:sz w:val="28"/>
          <w:szCs w:val="28"/>
          <w:lang w:val="ru-RU" w:eastAsia="ru-RU"/>
        </w:rPr>
        <w:t xml:space="preserve"> в.</w:t>
      </w:r>
      <w:r w:rsidRPr="007440FC">
        <w:rPr>
          <w:rFonts w:ascii="Times New Roman" w:eastAsia="Times New Roman" w:hAnsi="Times New Roman" w:cs="Times New Roman"/>
          <w:b/>
          <w:bCs/>
          <w:color w:val="000000"/>
          <w:sz w:val="28"/>
          <w:szCs w:val="28"/>
          <w:lang w:eastAsia="ru-RU"/>
        </w:rPr>
        <w:t> </w:t>
      </w:r>
      <w:r w:rsidR="007440FC" w:rsidRPr="00187B46">
        <w:rPr>
          <w:rFonts w:ascii="Times New Roman" w:eastAsia="Times New Roman" w:hAnsi="Times New Roman" w:cs="Times New Roman"/>
          <w:b/>
          <w:bCs/>
          <w:color w:val="000000"/>
          <w:sz w:val="28"/>
          <w:szCs w:val="28"/>
          <w:lang w:val="ru-RU" w:eastAsia="ru-RU"/>
        </w:rPr>
        <w:t xml:space="preserve"> </w:t>
      </w:r>
      <w:r w:rsidRPr="00187B46">
        <w:rPr>
          <w:rFonts w:ascii="Times New Roman" w:eastAsia="Times New Roman" w:hAnsi="Times New Roman" w:cs="Times New Roman"/>
          <w:b/>
          <w:bCs/>
          <w:color w:val="000000"/>
          <w:sz w:val="28"/>
          <w:szCs w:val="28"/>
          <w:lang w:val="ru-RU" w:eastAsia="ru-RU"/>
        </w:rPr>
        <w:t>Краснодарский край – субъект Российской Федерации.</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 xml:space="preserve">Россия на пороге </w:t>
      </w:r>
      <w:r w:rsidRPr="00187B46">
        <w:rPr>
          <w:rFonts w:ascii="Times New Roman" w:eastAsia="Times New Roman" w:hAnsi="Times New Roman" w:cs="Times New Roman"/>
          <w:color w:val="000000"/>
          <w:sz w:val="28"/>
          <w:szCs w:val="28"/>
          <w:lang w:eastAsia="ru-RU"/>
        </w:rPr>
        <w:t>XXI</w:t>
      </w:r>
      <w:r w:rsidRPr="00187B46">
        <w:rPr>
          <w:rFonts w:ascii="Times New Roman" w:eastAsia="Times New Roman" w:hAnsi="Times New Roman" w:cs="Times New Roman"/>
          <w:color w:val="000000"/>
          <w:sz w:val="28"/>
          <w:szCs w:val="28"/>
          <w:lang w:val="ru-RU" w:eastAsia="ru-RU"/>
        </w:rPr>
        <w:t xml:space="preserve"> в. Выборы главы администрации Краснодарского края 3 декабря 2000 г. А.Н. Ткачев. Органы государственной власти и местное самоуправление. Закон РФ «Об общих принципах организации местного самоуправления в РФ». Государственные символы Краснодарского края (вашего населенного пункта). Краевое законодательство и принципы законотворчества. Устав Краснодарского края. Закон «О местном самоуправлении в </w:t>
      </w:r>
      <w:r w:rsidRPr="00187B46">
        <w:rPr>
          <w:rFonts w:ascii="Times New Roman" w:eastAsia="Times New Roman" w:hAnsi="Times New Roman" w:cs="Times New Roman"/>
          <w:color w:val="000000"/>
          <w:sz w:val="28"/>
          <w:szCs w:val="28"/>
          <w:lang w:val="ru-RU" w:eastAsia="ru-RU"/>
        </w:rPr>
        <w:lastRenderedPageBreak/>
        <w:t>Краснодарском крае».</w:t>
      </w:r>
    </w:p>
    <w:p w:rsidR="00F52CE1" w:rsidRPr="000950D3"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Краевой бюджет и система социальных гарантий. Реализация национальных проектов. Краевые программы адресной социальной помощи: «Старшее поколение», «Дети Кубани», «остров детства»; помощь молодым, многодетным и малообеспеченным семьям. «Территориальные правила обязательного медицинского страхования граждан в краснодарском крае». Система образования Краснодарского края: детские дошкольные учреждения; общеобразовательные школы и гимназии; профессиональные училища, лицеи и колледжи; учреждения дополнительного образования детей (художественные, музыкальные, спортивные); вузы; учреждения послевузовского образования). Наука. «Концепция модернизации российского образования на период до 2010 г». Краснодарский край – победитель приоритетного национального проекта «Образование». Закон Краснодарского края «О государственной молодежной политике в Краснодарском крае».</w:t>
      </w:r>
      <w:r w:rsidRPr="00187B46">
        <w:rPr>
          <w:rFonts w:ascii="Times New Roman" w:eastAsia="Times New Roman" w:hAnsi="Times New Roman" w:cs="Times New Roman"/>
          <w:color w:val="000000"/>
          <w:sz w:val="28"/>
          <w:szCs w:val="28"/>
          <w:lang w:eastAsia="ru-RU"/>
        </w:rPr>
        <w:t> </w:t>
      </w:r>
      <w:r w:rsidRPr="00187B46">
        <w:rPr>
          <w:rFonts w:ascii="Times New Roman" w:eastAsia="Times New Roman" w:hAnsi="Times New Roman" w:cs="Times New Roman"/>
          <w:color w:val="000000"/>
          <w:sz w:val="28"/>
          <w:szCs w:val="28"/>
          <w:lang w:val="ru-RU" w:eastAsia="ru-RU"/>
        </w:rPr>
        <w:br/>
      </w:r>
      <w:r w:rsidRPr="000950D3">
        <w:rPr>
          <w:rFonts w:ascii="Times New Roman" w:eastAsia="Times New Roman" w:hAnsi="Times New Roman" w:cs="Times New Roman"/>
          <w:b/>
          <w:bCs/>
          <w:color w:val="000000"/>
          <w:sz w:val="28"/>
          <w:szCs w:val="28"/>
          <w:lang w:val="ru-RU" w:eastAsia="ru-RU"/>
        </w:rPr>
        <w:t>Особенности и тенденции современного состояния экономики края.</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Формы собственности: частная индивидуальная, частная коллективная, государственная, смешанная, муниципальная (городская), собственность общественных организаций. Закон Краснодарского края «О развитии малого и среднего предпринимательства в Краснодарском крае».</w:t>
      </w:r>
    </w:p>
    <w:p w:rsidR="00F52CE1" w:rsidRPr="00187B46" w:rsidRDefault="00F52CE1" w:rsidP="00F52CE1">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Особенности отраслевой и территориальной структуры хозяйства Краснодарского края. Производственный потенциал края: география отраслей и территориально-производственных связей. Сельское хозяйство. Растениеводство – ведущая отрасль сельскохозяйственного производства. Садоводство. Виноградарство. Животноводство. Птицеводство. Пчеловодство. Отраслевая структура промышленности Краснодарского края. Агропромышленный комплекс. Топливно-энергетический комплекс, машиностроение, производство строительных материалов, деревообработка.</w:t>
      </w:r>
    </w:p>
    <w:p w:rsidR="00F52CE1" w:rsidRPr="007440FC" w:rsidRDefault="00F52CE1" w:rsidP="007440FC">
      <w:pPr>
        <w:ind w:firstLine="300"/>
        <w:jc w:val="both"/>
        <w:rPr>
          <w:rFonts w:ascii="Times New Roman" w:eastAsia="Times New Roman" w:hAnsi="Times New Roman" w:cs="Times New Roman"/>
          <w:color w:val="000000"/>
          <w:sz w:val="28"/>
          <w:szCs w:val="28"/>
          <w:lang w:val="ru-RU" w:eastAsia="ru-RU"/>
        </w:rPr>
      </w:pPr>
      <w:r w:rsidRPr="00187B46">
        <w:rPr>
          <w:rFonts w:ascii="Times New Roman" w:eastAsia="Times New Roman" w:hAnsi="Times New Roman" w:cs="Times New Roman"/>
          <w:color w:val="000000"/>
          <w:sz w:val="28"/>
          <w:szCs w:val="28"/>
          <w:lang w:val="ru-RU" w:eastAsia="ru-RU"/>
        </w:rPr>
        <w:t>Транспорт и связь. Курортно-рекреационная отрасль и туризм. Краевая целевая программа «Развитие санаторно-курортного и туристического комплекса Краснодарского края на 2003 – 2010 гг.». Краснодарский край – южные ворота России: экономические и культурные связи со странами Черноморско-Кавказского региона, государствами Европы и Азии. Инвестиционные программы. Кубань в международных форумах и выставках: «Кубань – 2002-2008» (Сочи); «Дни Краснодарского края в Германии» (2003 г.); «МИПИМ – 2003» (Франция); «Юг России – 2003» (Мадрид); «Всероссийский экономический форум промышленников и предпринимателей» (Краснодар - 2008). Экономические партнеры Краснодарского края: ОАО «Газпром», «ЛУКОЙЛ», «Роснефть», «Бондюэль», «Клаас» и др. Проект «Каспийс</w:t>
      </w:r>
      <w:r w:rsidR="007440FC">
        <w:rPr>
          <w:rFonts w:ascii="Times New Roman" w:eastAsia="Times New Roman" w:hAnsi="Times New Roman" w:cs="Times New Roman"/>
          <w:color w:val="000000"/>
          <w:sz w:val="28"/>
          <w:szCs w:val="28"/>
          <w:lang w:val="ru-RU" w:eastAsia="ru-RU"/>
        </w:rPr>
        <w:t>кий трубопроводный консорциум».</w:t>
      </w:r>
      <w:r w:rsidR="001E314E">
        <w:rPr>
          <w:rFonts w:ascii="Times New Roman" w:eastAsia="Times New Roman" w:hAnsi="Times New Roman" w:cs="Times New Roman"/>
          <w:color w:val="000000"/>
          <w:sz w:val="28"/>
          <w:szCs w:val="28"/>
          <w:lang w:val="ru-RU" w:eastAsia="ru-RU"/>
        </w:rPr>
        <w:t xml:space="preserve"> </w:t>
      </w:r>
      <w:r w:rsidRPr="00187B46">
        <w:rPr>
          <w:rFonts w:ascii="Times New Roman" w:eastAsia="Times New Roman" w:hAnsi="Times New Roman" w:cs="Times New Roman"/>
          <w:color w:val="000000"/>
          <w:sz w:val="28"/>
          <w:szCs w:val="28"/>
          <w:lang w:val="ru-RU" w:eastAsia="ru-RU"/>
        </w:rPr>
        <w:t>Проблемы и перспективы развития хозяйственного комплекса Кубани. Олимпиада 2014 г. в Сочи.</w:t>
      </w:r>
      <w:r w:rsidRPr="00187B46">
        <w:rPr>
          <w:rFonts w:ascii="Times New Roman" w:eastAsia="Times New Roman" w:hAnsi="Times New Roman" w:cs="Times New Roman"/>
          <w:color w:val="000000"/>
          <w:sz w:val="28"/>
          <w:szCs w:val="28"/>
          <w:lang w:eastAsia="ru-RU"/>
        </w:rPr>
        <w:t> </w:t>
      </w:r>
    </w:p>
    <w:p w:rsidR="00481605" w:rsidRDefault="00481605" w:rsidP="00481605">
      <w:pPr>
        <w:pStyle w:val="afff5"/>
        <w:ind w:firstLine="709"/>
        <w:jc w:val="both"/>
        <w:rPr>
          <w:sz w:val="28"/>
          <w:szCs w:val="28"/>
        </w:rPr>
      </w:pPr>
    </w:p>
    <w:p w:rsidR="00481605" w:rsidRPr="000275BE" w:rsidRDefault="00481605" w:rsidP="00481605">
      <w:pPr>
        <w:pStyle w:val="a4"/>
        <w:ind w:left="0"/>
        <w:jc w:val="both"/>
        <w:rPr>
          <w:rFonts w:cs="Times New Roman"/>
          <w:sz w:val="28"/>
          <w:szCs w:val="28"/>
          <w:lang w:val="ru-RU"/>
        </w:rPr>
      </w:pPr>
      <w:r w:rsidRPr="00741C0F">
        <w:rPr>
          <w:rFonts w:cs="Times New Roman"/>
          <w:sz w:val="28"/>
          <w:szCs w:val="28"/>
          <w:lang w:val="ru-RU"/>
        </w:rPr>
        <w:t>.</w:t>
      </w:r>
    </w:p>
    <w:p w:rsidR="0002723E" w:rsidRDefault="0002723E" w:rsidP="00481605">
      <w:pPr>
        <w:ind w:firstLine="709"/>
        <w:jc w:val="center"/>
        <w:rPr>
          <w:rFonts w:ascii="Times New Roman" w:hAnsi="Times New Roman" w:cs="Times New Roman"/>
          <w:b/>
          <w:sz w:val="28"/>
          <w:szCs w:val="28"/>
          <w:lang w:val="ru-RU"/>
        </w:rPr>
      </w:pPr>
    </w:p>
    <w:p w:rsidR="0002723E" w:rsidRDefault="0002723E" w:rsidP="00481605">
      <w:pPr>
        <w:ind w:firstLine="709"/>
        <w:jc w:val="center"/>
        <w:rPr>
          <w:rFonts w:ascii="Times New Roman" w:hAnsi="Times New Roman" w:cs="Times New Roman"/>
          <w:b/>
          <w:sz w:val="28"/>
          <w:szCs w:val="28"/>
          <w:lang w:val="ru-RU"/>
        </w:rPr>
      </w:pPr>
    </w:p>
    <w:p w:rsidR="00481605" w:rsidRDefault="00481605" w:rsidP="007B1D0E">
      <w:pPr>
        <w:pStyle w:val="1"/>
        <w:rPr>
          <w:lang w:val="ru-RU"/>
        </w:rPr>
      </w:pPr>
      <w:bookmarkStart w:id="417" w:name="_Toc431639619"/>
      <w:bookmarkStart w:id="418" w:name="_Toc431747344"/>
      <w:r w:rsidRPr="000275BE">
        <w:rPr>
          <w:lang w:val="ru-RU"/>
        </w:rPr>
        <w:t>2.3. Программа воспитания и социализации обучающихся на ступени основного общего</w:t>
      </w:r>
      <w:r w:rsidRPr="000275BE">
        <w:rPr>
          <w:spacing w:val="-15"/>
          <w:lang w:val="ru-RU"/>
        </w:rPr>
        <w:t xml:space="preserve"> </w:t>
      </w:r>
      <w:r w:rsidRPr="000275BE">
        <w:rPr>
          <w:lang w:val="ru-RU"/>
        </w:rPr>
        <w:t>образования</w:t>
      </w:r>
      <w:bookmarkEnd w:id="417"/>
      <w:bookmarkEnd w:id="418"/>
      <w:r w:rsidRPr="000275BE">
        <w:rPr>
          <w:lang w:val="ru-RU"/>
        </w:rPr>
        <w:t xml:space="preserve"> </w:t>
      </w:r>
    </w:p>
    <w:p w:rsidR="0002723E" w:rsidRDefault="0002723E" w:rsidP="00481605">
      <w:pPr>
        <w:ind w:firstLine="709"/>
        <w:jc w:val="both"/>
        <w:rPr>
          <w:rFonts w:ascii="Times New Roman" w:hAnsi="Times New Roman" w:cs="Times New Roman"/>
          <w:sz w:val="28"/>
          <w:szCs w:val="28"/>
          <w:lang w:val="ru-RU"/>
        </w:rPr>
      </w:pPr>
    </w:p>
    <w:p w:rsidR="007B1D0E" w:rsidRPr="0002723E" w:rsidRDefault="00481605" w:rsidP="007B1D0E">
      <w:pPr>
        <w:ind w:firstLine="567"/>
        <w:jc w:val="both"/>
        <w:rPr>
          <w:rFonts w:ascii="Times New Roman" w:eastAsia="Times New Roman" w:hAnsi="Times New Roman" w:cs="Times New Roman"/>
          <w:color w:val="000000"/>
          <w:sz w:val="28"/>
          <w:szCs w:val="28"/>
          <w:lang w:val="ru-RU" w:eastAsia="ru-RU"/>
        </w:rPr>
      </w:pPr>
      <w:r w:rsidRPr="000275BE">
        <w:rPr>
          <w:rFonts w:ascii="Times New Roman" w:hAnsi="Times New Roman" w:cs="Times New Roman"/>
          <w:sz w:val="28"/>
          <w:szCs w:val="28"/>
          <w:lang w:val="ru-RU"/>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r w:rsidR="007B1D0E" w:rsidRPr="007B1D0E">
        <w:rPr>
          <w:rFonts w:ascii="Times New Roman" w:eastAsia="Times New Roman" w:hAnsi="Times New Roman" w:cs="Times New Roman"/>
          <w:color w:val="000000"/>
          <w:sz w:val="28"/>
          <w:szCs w:val="28"/>
          <w:lang w:val="ru-RU" w:eastAsia="ru-RU"/>
        </w:rPr>
        <w:t xml:space="preserve"> </w:t>
      </w:r>
      <w:r w:rsidR="007B1D0E"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481605" w:rsidRPr="000275BE" w:rsidRDefault="00481605" w:rsidP="00481605">
      <w:pPr>
        <w:ind w:firstLine="709"/>
        <w:jc w:val="both"/>
        <w:rPr>
          <w:rFonts w:ascii="Times New Roman" w:hAnsi="Times New Roman" w:cs="Times New Roman"/>
          <w:sz w:val="28"/>
          <w:szCs w:val="28"/>
          <w:lang w:val="ru-RU"/>
        </w:rPr>
      </w:pPr>
    </w:p>
    <w:p w:rsidR="00481605" w:rsidRPr="000275BE" w:rsidRDefault="00481605" w:rsidP="00481605">
      <w:pPr>
        <w:ind w:firstLine="709"/>
        <w:jc w:val="both"/>
        <w:rPr>
          <w:rFonts w:ascii="Times New Roman" w:hAnsi="Times New Roman" w:cs="Times New Roman"/>
          <w:b/>
          <w:sz w:val="28"/>
          <w:szCs w:val="28"/>
        </w:rPr>
      </w:pPr>
      <w:r w:rsidRPr="000275BE">
        <w:rPr>
          <w:rFonts w:ascii="Times New Roman" w:hAnsi="Times New Roman" w:cs="Times New Roman"/>
          <w:b/>
          <w:sz w:val="28"/>
          <w:szCs w:val="28"/>
        </w:rPr>
        <w:t xml:space="preserve">Программа направлена на: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формирование экологической культуры,</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rPr>
      </w:pPr>
      <w:r w:rsidRPr="000275BE">
        <w:rPr>
          <w:rFonts w:ascii="Times New Roman" w:hAnsi="Times New Roman" w:cs="Times New Roman"/>
          <w:sz w:val="28"/>
          <w:szCs w:val="28"/>
        </w:rPr>
        <w:t xml:space="preserve">Формирование антикоррупционного сознания. </w:t>
      </w:r>
    </w:p>
    <w:p w:rsidR="001E314E" w:rsidRDefault="001E314E" w:rsidP="00481605">
      <w:pPr>
        <w:ind w:firstLine="709"/>
        <w:jc w:val="both"/>
        <w:rPr>
          <w:rFonts w:ascii="Times New Roman" w:hAnsi="Times New Roman" w:cs="Times New Roman"/>
          <w:b/>
          <w:sz w:val="28"/>
          <w:szCs w:val="28"/>
        </w:rPr>
      </w:pPr>
    </w:p>
    <w:p w:rsidR="001E314E" w:rsidRDefault="001E314E" w:rsidP="00481605">
      <w:pPr>
        <w:ind w:firstLine="709"/>
        <w:jc w:val="both"/>
        <w:rPr>
          <w:rFonts w:ascii="Times New Roman" w:hAnsi="Times New Roman" w:cs="Times New Roman"/>
          <w:b/>
          <w:sz w:val="28"/>
          <w:szCs w:val="28"/>
        </w:rPr>
      </w:pPr>
    </w:p>
    <w:p w:rsidR="00481605" w:rsidRPr="000275BE" w:rsidRDefault="00481605" w:rsidP="00481605">
      <w:pPr>
        <w:ind w:firstLine="709"/>
        <w:jc w:val="both"/>
        <w:rPr>
          <w:rFonts w:ascii="Times New Roman" w:hAnsi="Times New Roman" w:cs="Times New Roman"/>
          <w:sz w:val="28"/>
          <w:szCs w:val="28"/>
        </w:rPr>
      </w:pPr>
      <w:r w:rsidRPr="000275BE">
        <w:rPr>
          <w:rFonts w:ascii="Times New Roman" w:hAnsi="Times New Roman" w:cs="Times New Roman"/>
          <w:b/>
          <w:sz w:val="28"/>
          <w:szCs w:val="28"/>
        </w:rPr>
        <w:t>Программа обеспечивает:</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социальную самоидентификацию обучающихся посредством личностно значимой и общественно приемлемой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участие обучающихся в деятельности производственных, творческих объединений, благотворительных организаций;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в экологическом просвещении сверстников, родителей,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в благоустройстве школы, класса, сельского поселения, города;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способности противостоять негативным воздействиям социальной среды, факторам микросоциальной среды;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учет индивидуальных и возрастных особенностей обучающихся, культурных и социальных потребностей их семей;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у обучающихся мотивации к труду, потребности к приобретению профессии;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приобретение практического опыта, соответствующего интересам и способностям обучающихся;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осознание обучающимися ценности экологически целесообразного, здорового и безопасного образа жизни;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lastRenderedPageBreak/>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осознанное отношение обучающихся к выбору индивидуального рациона здорового питания;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овладение современными оздоровительными технологиями, в том числе на основе навыков личной гигиены;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81605" w:rsidRPr="000275BE" w:rsidRDefault="00481605" w:rsidP="00CA4790">
      <w:pPr>
        <w:pStyle w:val="a6"/>
        <w:widowControl/>
        <w:numPr>
          <w:ilvl w:val="0"/>
          <w:numId w:val="205"/>
        </w:numPr>
        <w:tabs>
          <w:tab w:val="left" w:pos="993"/>
        </w:tabs>
        <w:ind w:left="0" w:firstLine="709"/>
        <w:contextualSpacing/>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 xml:space="preserve">убежденности в выборе здорового образа жизни и вреде употребления алкоголя и табакокурения; </w:t>
      </w:r>
    </w:p>
    <w:p w:rsidR="0002723E" w:rsidRDefault="00481605" w:rsidP="0002723E">
      <w:pPr>
        <w:ind w:firstLine="567"/>
        <w:jc w:val="both"/>
        <w:rPr>
          <w:rFonts w:ascii="Times New Roman" w:hAnsi="Times New Roman" w:cs="Times New Roman"/>
          <w:sz w:val="28"/>
          <w:szCs w:val="28"/>
          <w:lang w:val="ru-RU"/>
        </w:rPr>
      </w:pPr>
      <w:r w:rsidRPr="000275BE">
        <w:rPr>
          <w:rFonts w:ascii="Times New Roman" w:hAnsi="Times New Roman" w:cs="Times New Roman"/>
          <w:sz w:val="28"/>
          <w:szCs w:val="28"/>
          <w:lang w:val="ru-RU"/>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02723E" w:rsidRPr="0002723E" w:rsidRDefault="0002723E" w:rsidP="0002723E">
      <w:pPr>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lastRenderedPageBreak/>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w:t>
      </w:r>
      <w:r w:rsidRPr="0002723E">
        <w:rPr>
          <w:rFonts w:ascii="Times New Roman" w:eastAsia="Times New Roman" w:hAnsi="Times New Roman" w:cs="Times New Roman"/>
          <w:sz w:val="28"/>
          <w:szCs w:val="28"/>
          <w:lang w:val="ru-RU" w:eastAsia="ru-RU"/>
        </w:rPr>
        <w:lastRenderedPageBreak/>
        <w:t>представлены схемы, отражающие пути реализации данного модуля.</w:t>
      </w:r>
    </w:p>
    <w:p w:rsidR="0002723E" w:rsidRPr="0002723E" w:rsidRDefault="0002723E" w:rsidP="001E314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нравственного смысла учения, социально 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веры в Россию, чувства личной ответственности за Отечество, 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 xml:space="preserve">модели выпускника 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уровня</w:t>
      </w:r>
      <w:r w:rsidR="001E314E">
        <w:rPr>
          <w:rFonts w:ascii="Times New Roman" w:eastAsia="Times New Roman" w:hAnsi="Times New Roman" w:cs="Times New Roman"/>
          <w:b/>
          <w:sz w:val="28"/>
          <w:szCs w:val="28"/>
          <w:lang w:val="ru-RU" w:eastAsia="ru-RU"/>
        </w:rPr>
        <w:t xml:space="preserve"> основного</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освоивший общеобразовательные программы по предметам учебного 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lastRenderedPageBreak/>
        <w:t>Модель выпускника уровня</w:t>
      </w:r>
      <w:r w:rsidR="001E314E">
        <w:rPr>
          <w:rFonts w:ascii="Times New Roman" w:eastAsia="Times New Roman" w:hAnsi="Times New Roman" w:cs="Times New Roman"/>
          <w:b/>
          <w:sz w:val="28"/>
          <w:szCs w:val="28"/>
          <w:lang w:val="ru-RU" w:eastAsia="ru-RU"/>
        </w:rPr>
        <w:t xml:space="preserve"> среднего </w:t>
      </w:r>
      <w:r w:rsidRPr="0002723E">
        <w:rPr>
          <w:rFonts w:ascii="Times New Roman" w:eastAsia="Times New Roman" w:hAnsi="Times New Roman" w:cs="Times New Roman"/>
          <w:b/>
          <w:sz w:val="28"/>
          <w:szCs w:val="28"/>
          <w:lang w:val="ru-RU" w:eastAsia="ru-RU"/>
        </w:rPr>
        <w:t xml:space="preserve">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lastRenderedPageBreak/>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w:t>
      </w:r>
      <w:r w:rsidRPr="0002723E">
        <w:rPr>
          <w:rFonts w:ascii="Times New Roman" w:eastAsia="Times New Roman" w:hAnsi="Times New Roman" w:cs="Times New Roman"/>
          <w:sz w:val="28"/>
          <w:szCs w:val="28"/>
          <w:lang w:val="ru-RU" w:eastAsia="ru-RU"/>
        </w:rPr>
        <w:lastRenderedPageBreak/>
        <w:t>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4. Формирование ценностного отношения к здоровью и здоровому образу 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возможном негативном влиянии 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внеурочную, внешкольную и 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w:t>
      </w:r>
      <w:r w:rsidRPr="0002723E">
        <w:rPr>
          <w:rFonts w:ascii="Times New Roman" w:eastAsia="Times New Roman" w:hAnsi="Times New Roman" w:cs="Times New Roman"/>
          <w:sz w:val="28"/>
          <w:szCs w:val="28"/>
          <w:lang w:val="ru-RU" w:eastAsia="ru-RU"/>
        </w:rPr>
        <w:lastRenderedPageBreak/>
        <w:t xml:space="preserve">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119" o:spid="_x0000_s1319" style="position:absolute;left:0;text-align:left;margin-left:305.9pt;margin-top:1.75pt;width:142pt;height:45.2pt;z-index:502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" fillcolor="#eaf1dd">
            <v:textbox style="mso-next-textbox:#Скругленный прямоугольник 119">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w:r>
      <w:r>
        <w:rPr>
          <w:noProof/>
        </w:rPr>
        <w:pict>
          <v:roundrect id="Скругленный прямоугольник 120" o:spid="_x0000_s1318" style="position:absolute;left:0;text-align:left;margin-left:48.1pt;margin-top:3.35pt;width:161.75pt;height:45.8pt;z-index:502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" fillcolor="#f2dbdb">
            <v:textbox style="mso-next-textbox:#Скругленный прямоугольник 120">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type id="_x0000_t32" coordsize="21600,21600" o:spt="32" o:oned="t" path="m,l21600,21600e" filled="f">
            <v:path arrowok="t" fillok="f" o:connecttype="none"/>
            <o:lock v:ext="edit" shapetype="t"/>
          </v:shapetype>
          <v:shape id="Прямая со стрелкой 118" o:spid="_x0000_s1317" type="#_x0000_t32" style="position:absolute;left:0;text-align:left;margin-left:213.6pt;margin-top:6.3pt;width:89.25pt;height:.05pt;z-index:502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16" o:spid="_x0000_s1316" type="#_x0000_t32" style="position:absolute;left:0;text-align:left;margin-left:57.4pt;margin-top:7.55pt;width:32.25pt;height:18.25pt;flip:x;z-index:502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"/>
        </w:pict>
      </w:r>
      <w:r>
        <w:rPr>
          <w:noProof/>
        </w:rPr>
        <w:pict>
          <v:shape id="Прямая со стрелкой 117" o:spid="_x0000_s1315" type="#_x0000_t32" style="position:absolute;left:0;text-align:left;margin-left:424.95pt;margin-top:.85pt;width:18pt;height:12.75pt;z-index:502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"/>
        </w:pict>
      </w:r>
      <w:r>
        <w:rPr>
          <w:noProof/>
        </w:rPr>
        <w:pict>
          <v:shape id="Прямая со стрелкой 112" o:spid="_x0000_s1314" type="#_x0000_t32" style="position:absolute;left:0;text-align:left;margin-left:276.1pt;margin-top:9.25pt;width:1.15pt;height:0;flip:x;z-index:502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n0aAUlICAABgBAAADgAAAAAAAAAAAAAAAAAuAgAAZHJzL2Uyb0RvYy54bWxQSwECLQAUAAYA&#10;CAAAACEAFa4LMtwAAAAJAQAADwAAAAAAAAAAAAAAAACsBAAAZHJzL2Rvd25yZXYueG1sUEsFBgAA&#10;AAAEAAQA8wAAALU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14" o:spid="_x0000_s1313" style="position:absolute;left:0;text-align:left;margin-left:157.1pt;margin-top:14.45pt;width:151.55pt;height:86.25pt;z-index:502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" fillcolor="red" strokecolor="#f2f2f2" strokeweight="3pt">
            <v:shadow on="t" color="#622423" opacity=".5" offset="1pt"/>
            <v:textbox style="mso-next-textbox:#Скругленный прямоугольник 114">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w:r>
      <w:r>
        <w:rPr>
          <w:noProof/>
        </w:rPr>
        <w:pict>
          <v:roundrect id="Скругленный прямоугольник 115" o:spid="_x0000_s1312" style="position:absolute;left:0;text-align:left;margin-left:-31.1pt;margin-top:14.9pt;width:150.95pt;height:39.05pt;z-index:502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" fillcolor="#ffc">
            <v:textbox style="mso-next-textbox:#Скругленный прямоугольник 115">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w:r>
      <w:r>
        <w:rPr>
          <w:noProof/>
        </w:rPr>
        <w:pict>
          <v:roundrect id="Скругленный прямоугольник 113" o:spid="_x0000_s1311" style="position:absolute;left:0;text-align:left;margin-left:335.7pt;margin-top:2.7pt;width:130.5pt;height:46.55pt;z-index:502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" fillcolor="#fbd4b4">
            <v:textbox style="mso-next-textbox:#Скругленный прямоугольник 113">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10" o:spid="_x0000_s1310" type="#_x0000_t32" style="position:absolute;left:0;text-align:left;margin-left:34.2pt;margin-top:14.45pt;width:3.6pt;height:18pt;flip:x;z-index:502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"/>
        </w:pict>
      </w:r>
      <w:r>
        <w:rPr>
          <w:noProof/>
        </w:rPr>
        <w:pict>
          <v:shape id="Прямая со стрелкой 111" o:spid="_x0000_s1309" type="#_x0000_t32" style="position:absolute;left:0;text-align:left;margin-left:419.1pt;margin-top:.85pt;width:0;height:33.5pt;z-index:502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08" o:spid="_x0000_s1308" style="position:absolute;left:0;text-align:left;margin-left:-37.1pt;margin-top:21.9pt;width:146.45pt;height:49.5pt;z-index:502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" fillcolor="#fcf">
            <v:textbox style="mso-next-textbox:#Скругленный прямоугольник 108">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09" o:spid="_x0000_s1307" style="position:absolute;left:0;text-align:left;margin-left:344.7pt;margin-top:8.85pt;width:138.35pt;height:36.75pt;z-index:502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" fillcolor="#cff">
            <v:textbox style="mso-next-textbox:#Скругленный прямоугольник 109">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6" o:spid="_x0000_s1306" type="#_x0000_t32" style="position:absolute;left:0;text-align:left;margin-left:84.45pt;margin-top:7.4pt;width:30pt;height:24.8pt;z-index:502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7" o:spid="_x0000_s1305" type="#_x0000_t32" style="position:absolute;left:0;text-align:left;margin-left:340.95pt;margin-top:10.85pt;width:28.5pt;height:17.3pt;flip:x;z-index:502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"/>
        </w:pict>
      </w:r>
      <w:r>
        <w:rPr>
          <w:noProof/>
        </w:rPr>
        <w:pict>
          <v:roundrect id="Скругленный прямоугольник 105" o:spid="_x0000_s1304" style="position:absolute;left:0;text-align:left;margin-left:126.65pt;margin-top:16.35pt;width:207.3pt;height:39.75pt;z-index:502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" fillcolor="#fcc">
            <v:textbox style="mso-next-textbox:#Скругленный прямоугольник 105">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представления о возможном негативном влиянии на морально-психологическое состояние человека </w:t>
      </w:r>
      <w:r w:rsidRPr="0002723E">
        <w:rPr>
          <w:rFonts w:ascii="Times New Roman" w:eastAsia="Times New Roman" w:hAnsi="Times New Roman" w:cs="Times New Roman"/>
          <w:sz w:val="28"/>
          <w:szCs w:val="28"/>
          <w:lang w:val="ru-RU" w:eastAsia="ru-RU"/>
        </w:rPr>
        <w:lastRenderedPageBreak/>
        <w:t>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(психологическая, логопедическая, 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9" o:spid="_x0000_s1303" style="position:absolute;left:0;text-align:left;margin-left:146.25pt;margin-top:9.7pt;width:156.75pt;height:36.75pt;z-index:502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" fillcolor="#cff">
            <v:textbox style="mso-next-textbox:#Скругленный прямоугольник 19">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0" o:spid="_x0000_s1302" type="#_x0000_t32" style="position:absolute;left:0;text-align:left;margin-left:319.2pt;margin-top:1.6pt;width:28.5pt;height:22.45pt;flip:x y;z-index:502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 o:spid="_x0000_s1301" type="#_x0000_t32" style="position:absolute;left:0;text-align:left;margin-left:94.95pt;margin-top:1.25pt;width:42.75pt;height:34.5pt;flip:y;z-index:502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2" o:spid="_x0000_s1300" style="position:absolute;left:0;text-align:left;margin-left:303.8pt;margin-top:.85pt;width:153pt;height:45.75pt;z-index:502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" fillcolor="#fbd4b4">
            <v:textbox style="mso-next-textbox:#Скругленный прямоугольник 22">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3" o:spid="_x0000_s1299" style="position:absolute;left:0;text-align:left;margin-left:0;margin-top:8.55pt;width:144.25pt;height:33pt;z-index:502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" fillcolor="#eaf1dd">
            <v:textbox style="mso-next-textbox:#Скругленный прямоугольник 23">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4" o:spid="_x0000_s1298" style="position:absolute;left:0;text-align:left;margin-left:167.25pt;margin-top:2.2pt;width:132.05pt;height:58.5pt;z-index:502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FweyAIAAEU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" fillcolor="red" strokecolor="#f2f2f2" strokeweight="3pt">
            <v:shadow on="t" color="#622423" opacity=".5" offset="1pt"/>
            <v:textbox style="mso-next-textbox:#Скругленный прямоугольник 24">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5" o:spid="_x0000_s1297" type="#_x0000_t32" style="position:absolute;left:0;text-align:left;margin-left:389.7pt;margin-top:2.85pt;width:8.25pt;height:39pt;flip:x y;z-index:502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"/>
        </w:pict>
      </w:r>
      <w:r>
        <w:rPr>
          <w:noProof/>
        </w:rPr>
        <w:pict>
          <v:shape id="Прямая со стрелкой 26" o:spid="_x0000_s1296" type="#_x0000_t32" style="position:absolute;left:0;text-align:left;margin-left:94.95pt;margin-top:13.3pt;width:10.5pt;height:30.75pt;z-index:502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7" o:spid="_x0000_s1295" style="position:absolute;left:0;text-align:left;margin-left:341.7pt;margin-top:8.9pt;width:124.45pt;height:42.25pt;z-index:502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" fillcolor="#eaf1dd">
            <v:textbox style="mso-next-textbox:#Скругленный прямоугольник 27">
              <w:txbxContent>
                <w:p w:rsidR="00C96580" w:rsidRPr="00936026" w:rsidRDefault="00C96580" w:rsidP="0002723E">
                  <w:pPr>
                    <w:jc w:val="center"/>
                    <w:rPr>
                      <w:sz w:val="20"/>
                      <w:szCs w:val="20"/>
                    </w:rPr>
                  </w:pPr>
                  <w:r>
                    <w:rPr>
                      <w:sz w:val="20"/>
                      <w:szCs w:val="20"/>
                    </w:rPr>
                    <w:t>Участие в акциях</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8" o:spid="_x0000_s1294" style="position:absolute;left:0;text-align:left;margin-left:0;margin-top:1pt;width:157.5pt;height:37.5pt;z-index:502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" fillcolor="#dbe5f1">
            <v:textbox style="mso-next-textbox:#Скругленный прямоугольник 2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9" o:spid="_x0000_s1293" type="#_x0000_t32" style="position:absolute;left:0;text-align:left;margin-left:130.2pt;margin-top:10.1pt;width:49.5pt;height:34.5pt;z-index:502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"/>
        </w:pict>
      </w:r>
      <w:r>
        <w:rPr>
          <w:noProof/>
        </w:rPr>
        <w:pict>
          <v:shape id="Прямая со стрелкой 30" o:spid="_x0000_s1292" type="#_x0000_t32" style="position:absolute;left:0;text-align:left;margin-left:341.7pt;margin-top:12.35pt;width:33.75pt;height:27pt;flip:x;z-index:502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31" o:spid="_x0000_s1291" style="position:absolute;left:0;text-align:left;margin-left:185.25pt;margin-top:7.45pt;width:146.45pt;height:36pt;z-index:502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" fillcolor="#fcf">
            <v:textbox style="mso-next-textbox:#Скругленный прямоугольник 31">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1E314E" w:rsidRDefault="001E314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01" o:spid="_x0000_s1290" style="position:absolute;left:0;text-align:left;margin-left:100.35pt;margin-top:5.35pt;width:124.45pt;height:50.8pt;z-index:502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" fillcolor="#dbe5f1">
            <v:textbox style="mso-next-textbox:#Скругленный прямоугольник 10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r>
        <w:rPr>
          <w:noProof/>
        </w:rPr>
        <w:pict>
          <v:roundrect id="Скругленный прямоугольник 102" o:spid="_x0000_s1289" style="position:absolute;left:0;text-align:left;margin-left:276.7pt;margin-top:11.35pt;width:124.45pt;height:47.7pt;z-index:502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" fillcolor="#f2dbdb">
            <v:textbox style="mso-next-textbox:#Скругленный прямоугольник 102">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00" o:spid="_x0000_s1288" type="#_x0000_t32" style="position:absolute;left:0;text-align:left;margin-left:44.85pt;margin-top:8.2pt;width:52.5pt;height:35.45pt;flip:x;z-index:502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"/>
        </w:pict>
      </w:r>
      <w:r>
        <w:rPr>
          <w:noProof/>
        </w:rPr>
        <w:pict>
          <v:shape id="Прямая со стрелкой 103" o:spid="_x0000_s1287" type="#_x0000_t32" style="position:absolute;left:0;text-align:left;margin-left:240.7pt;margin-top:1.05pt;width:21.9pt;height:0;z-index:5028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IYN&#10;QktOAgAAVwQAAA4AAAAAAAAAAAAAAAAALgIAAGRycy9lMm9Eb2MueG1sUEsBAi0AFAAGAAgAAAAh&#10;AF9Nx0zbAAAABwEAAA8AAAAAAAAAAAAAAAAAqAQAAGRycy9kb3ducmV2LnhtbFBLBQYAAAAABAAE&#10;APMAAACw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9" o:spid="_x0000_s1286" type="#_x0000_t32" style="position:absolute;left:0;text-align:left;margin-left:372.45pt;margin-top:2.05pt;width:36pt;height:18pt;z-index:502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8" o:spid="_x0000_s1285" style="position:absolute;left:0;text-align:left;margin-left:360.6pt;margin-top:13.75pt;width:124.45pt;height:34pt;z-index:502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" fillcolor="#eaf1dd">
            <v:textbox style="mso-next-textbox:#Скругленный прямоугольник 98">
              <w:txbxContent>
                <w:p w:rsidR="00C96580" w:rsidRPr="00936026" w:rsidRDefault="00C96580" w:rsidP="0002723E">
                  <w:pPr>
                    <w:jc w:val="center"/>
                    <w:rPr>
                      <w:sz w:val="20"/>
                      <w:szCs w:val="20"/>
                    </w:rPr>
                  </w:pPr>
                  <w:r>
                    <w:rPr>
                      <w:sz w:val="20"/>
                      <w:szCs w:val="20"/>
                    </w:rPr>
                    <w:t>Участие в акциях</w:t>
                  </w:r>
                </w:p>
              </w:txbxContent>
            </v:textbox>
          </v:roundrect>
        </w:pict>
      </w:r>
      <w:r>
        <w:rPr>
          <w:noProof/>
        </w:rPr>
        <w:pict>
          <v:roundrect id="Скругленный прямоугольник 97" o:spid="_x0000_s1284" style="position:absolute;left:0;text-align:left;margin-left:.6pt;margin-top:1.75pt;width:138.35pt;height:43.95pt;z-index:502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" fillcolor="#fabf8f">
            <v:textbox style="mso-next-textbox:#Скругленный прямоугольник 97">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B93A22"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rPr>
        <w:lastRenderedPageBreak/>
        <w:pict>
          <v:roundrect id="Скругленный прямоугольник 94" o:spid="_x0000_s1283" style="position:absolute;left:0;text-align:left;margin-left:164.1pt;margin-top:.8pt;width:166.5pt;height:63.8pt;z-index:502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" fillcolor="yellow" strokecolor="#f2f2f2" strokeweight="3pt">
            <v:shadow on="t" color="#622423" opacity=".5" offset="1pt"/>
            <v:textbox style="mso-next-textbox:#Скругленный прямоугольник 94">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6" o:spid="_x0000_s1282" type="#_x0000_t32" style="position:absolute;left:0;text-align:left;margin-left:435.45pt;margin-top:12.9pt;width:0;height:35.3pt;z-index:502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dqTQIAAFUEAAAOAAAAZHJzL2Uyb0RvYy54bWysVEtu2zAQ3RfoHQjtHVmO7Nq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95" o:spid="_x0000_s1281" type="#_x0000_t32" style="position:absolute;left:0;text-align:left;margin-left:50.1pt;margin-top:1.55pt;width:0;height:18.1pt;z-index:502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WwTAIAAFU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2" o:spid="_x0000_s1280" style="position:absolute;left:0;text-align:left;margin-left:-5.4pt;margin-top:8.45pt;width:138.35pt;height:41.25pt;z-index:502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" fillcolor="#e5dfec">
            <v:textbox style="mso-next-textbox:#Скругленный прямоугольник 92">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93" o:spid="_x0000_s1279" style="position:absolute;left:0;text-align:left;margin-left:357.45pt;margin-top:.7pt;width:124.45pt;height:24pt;z-index:5028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xedgIAAJ0EAAAOAAAAZHJzL2Uyb0RvYy54bWysVMFuEzEQvSPxD5bvdHfTJKS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" fillcolor="#fcf">
            <v:textbox style="mso-next-textbox:#Скругленный прямоугольник 93">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w:r>
      <w:r>
        <w:rPr>
          <w:noProof/>
        </w:rPr>
        <w:pict>
          <v:shape id="Прямая со стрелкой 87" o:spid="_x0000_s1278" type="#_x0000_t32" style="position:absolute;left:0;text-align:left;margin-left:218.8pt;margin-top:.45pt;width:32.85pt;height:0;z-index:502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91" o:spid="_x0000_s1277" type="#_x0000_t32" style="position:absolute;left:0;text-align:left;margin-left:351.45pt;margin-top:.75pt;width:36pt;height:30.45pt;flip:x;z-index:502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BIYB1JZAgAAZAQAAA4AAAAAAAAAAAAAAAAALgIAAGRycy9lMm9Eb2MueG1sUEsB&#10;Ai0AFAAGAAgAAAAhALD9/GXcAAAACAEAAA8AAAAAAAAAAAAAAAAAswQAAGRycy9kb3ducmV2Lnht&#10;bFBLBQYAAAAABAAEAPMAAAC8BQAAAAA=&#10;"/>
        </w:pict>
      </w:r>
      <w:r>
        <w:rPr>
          <w:noProof/>
        </w:rPr>
        <w:pict>
          <v:shape id="Прямая со стрелкой 90" o:spid="_x0000_s1276" type="#_x0000_t32" style="position:absolute;left:0;text-align:left;margin-left:100.2pt;margin-top:5.25pt;width:22pt;height:25.95pt;z-index:502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BuUQIAAFo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89" o:spid="_x0000_s1275" style="position:absolute;left:0;text-align:left;margin-left:259.15pt;margin-top:1.1pt;width:124.45pt;height:45.25pt;z-index:502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" fillcolor="#cff">
            <v:textbox style="mso-next-textbox:#Скругленный прямоугольник 89">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w:r>
      <w:r>
        <w:rPr>
          <w:noProof/>
        </w:rPr>
        <w:pict>
          <v:roundrect id="Скругленный прямоугольник 88" o:spid="_x0000_s1274" style="position:absolute;left:0;text-align:left;margin-left:93pt;margin-top:1.1pt;width:122.25pt;height:51pt;z-index:5028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" fillcolor="#ddd8c2">
            <v:textbox style="mso-next-textbox:#Скругленный прямоугольник 88">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труду и творчеству, человеку труда, трудовым 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самореализации в социальном творчестве, познавательной и 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4.</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sz w:val="28"/>
          <w:szCs w:val="28"/>
          <w:lang w:val="ru-RU" w:eastAsia="ru-RU"/>
        </w:rPr>
        <w:t xml:space="preserve"> </w:t>
      </w:r>
      <w:r w:rsidRPr="0002723E">
        <w:rPr>
          <w:rFonts w:ascii="Times New Roman" w:eastAsia="Times New Roman" w:hAnsi="Times New Roman" w:cs="Times New Roman"/>
          <w:b/>
          <w:bCs/>
          <w:i/>
          <w:iCs/>
          <w:sz w:val="28"/>
          <w:szCs w:val="28"/>
          <w:lang w:val="ru-RU" w:eastAsia="ru-RU"/>
        </w:rPr>
        <w:t xml:space="preserve">Формирование ценностного отношения к семье,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здоровью и здоровому образу жизни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lastRenderedPageBreak/>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соблюдение правил личной гигиены, чистоты тела и одежды, корректная помощь в этом младшим, нуждающимся 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составление и следование здоровьесберегающему режиму дня – учебы, 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консультации психолога, логопеда, учителя физической культуры по вопросам 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jc w:val="both"/>
        <w:rPr>
          <w:rFonts w:ascii="Times New Roman" w:eastAsia="Times New Roman" w:hAnsi="Times New Roman" w:cs="Times New Roman"/>
          <w:sz w:val="28"/>
          <w:szCs w:val="28"/>
          <w:lang w:val="ru-RU" w:eastAsia="ru-RU"/>
        </w:rPr>
      </w:pPr>
      <w:r>
        <w:rPr>
          <w:noProof/>
        </w:rPr>
        <w:pict>
          <v:roundrect id="Скругленный прямоугольник 86" o:spid="_x0000_s1273" style="position:absolute;left:0;text-align:left;margin-left:263.15pt;margin-top:4.95pt;width:124.45pt;height:48.5pt;z-index:502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" fillcolor="#cff">
            <v:textbox style="mso-next-textbox:#Скругленный прямоугольник 86">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Pr>
          <w:noProof/>
        </w:rPr>
        <w:pict>
          <v:roundrect id="Скругленный прямоугольник 85" o:spid="_x0000_s1272" style="position:absolute;left:0;text-align:left;margin-left:87.35pt;margin-top:4.95pt;width:128.3pt;height:50.85pt;z-index:502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OutWPJ0AgAAnQQAAA4AAAAAAAAA&#10;AAAAAAAALgIAAGRycy9lMm9Eb2MueG1sUEsBAi0AFAAGAAgAAAAhAOr1D4rcAAAACQEAAA8AAAAA&#10;AAAAAAAAAAAAzgQAAGRycy9kb3ducmV2LnhtbFBLBQYAAAAABAAEAPMAAADXBQAAAAA=&#10;" fillcolor="#ffc">
            <v:textbox style="mso-next-textbox:#Скругленный прямоугольник 85">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84" o:spid="_x0000_s1271" type="#_x0000_t32" style="position:absolute;left:0;text-align:left;margin-left:387.6pt;margin-top:-.15pt;width:55.5pt;height:38.6pt;z-index:502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"/>
        </w:pict>
      </w:r>
      <w:r>
        <w:rPr>
          <w:noProof/>
        </w:rPr>
        <w:pict>
          <v:shape id="Прямая со стрелкой 83" o:spid="_x0000_s1270" type="#_x0000_t32" style="position:absolute;left:0;text-align:left;margin-left:215.65pt;margin-top:-.15pt;width:47.5pt;height:0;z-index:502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"/>
        </w:pict>
      </w:r>
      <w:r>
        <w:rPr>
          <w:noProof/>
        </w:rPr>
        <w:pict>
          <v:shape id="Прямая со стрелкой 82" o:spid="_x0000_s1269" type="#_x0000_t32" style="position:absolute;left:0;text-align:left;margin-left:41.65pt;margin-top:-.15pt;width:45.7pt;height:42.35pt;flip:x;z-index:502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&#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ASZ/l5ZAgAAZAQAAA4AAAAAAAAAAAAAAAAALgIAAGRycy9lMm9Eb2MueG1sUEsB&#10;Ai0AFAAGAAgAAAAhAGANmWj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81" o:spid="_x0000_s1268" style="position:absolute;left:0;text-align:left;margin-left:-25.65pt;margin-top:16.9pt;width:135.35pt;height:45.3pt;z-index:502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" fillcolor="#fcc">
            <v:textbox style="mso-next-textbox:#Скругленный прямоугольник 81">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80" o:spid="_x0000_s1267" style="position:absolute;left:0;text-align:left;margin-left:342.6pt;margin-top:1.15pt;width:124.45pt;height:34pt;z-index:502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" fillcolor="#fcf">
            <v:textbox style="mso-next-textbox:#Скругленный прямоугольник 80">
              <w:txbxContent>
                <w:p w:rsidR="00C96580" w:rsidRPr="004742CD" w:rsidRDefault="00C96580" w:rsidP="0002723E">
                  <w:pPr>
                    <w:jc w:val="center"/>
                    <w:rPr>
                      <w:sz w:val="20"/>
                      <w:szCs w:val="20"/>
                    </w:rPr>
                  </w:pPr>
                  <w:r w:rsidRPr="004742CD">
                    <w:rPr>
                      <w:sz w:val="20"/>
                      <w:szCs w:val="20"/>
                    </w:rPr>
                    <w:t>Дни здоровья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77" o:spid="_x0000_s1266" style="position:absolute;left:0;text-align:left;margin-left:148.5pt;margin-top:2.5pt;width:169.5pt;height:55.75pt;z-index:502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" fillcolor="#00b0f0" strokecolor="#f2f2f2" strokeweight="3pt">
            <v:shadow on="t" color="#622423" opacity=".5" offset="1pt"/>
            <v:textbox style="mso-next-textbox:#Скругленный прямоугольник 77">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w:r>
      <w:r>
        <w:rPr>
          <w:noProof/>
        </w:rPr>
        <w:pict>
          <v:shape id="Прямая со стрелкой 79" o:spid="_x0000_s1265" type="#_x0000_t32" style="position:absolute;left:0;text-align:left;margin-left:410.9pt;margin-top:1.1pt;width:0;height:27.95pt;z-index:502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DtoPOs&#10;TAIAAFUEAAAOAAAAAAAAAAAAAAAAAC4CAABkcnMvZTJvRG9jLnhtbFBLAQItABQABgAIAAAAIQAq&#10;UzZT2wAAAAgBAAAPAAAAAAAAAAAAAAAAAKYEAABkcnMvZG93bnJldi54bWxQSwUGAAAAAAQABADz&#10;AAAArgUAAAAA&#10;"/>
        </w:pict>
      </w:r>
    </w:p>
    <w:p w:rsidR="0002723E" w:rsidRPr="0002723E" w:rsidRDefault="00B93A22"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78" o:spid="_x0000_s1264" type="#_x0000_t32" style="position:absolute;left:0;text-align:left;margin-left:19.5pt;margin-top:1.15pt;width:.55pt;height:18.4pt;z-index:502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"/>
        </w:pict>
      </w:r>
      <w:r w:rsidR="0002723E" w:rsidRPr="0002723E">
        <w:rPr>
          <w:rFonts w:ascii="Times New Roman" w:eastAsia="Times New Roman" w:hAnsi="Times New Roman" w:cs="Times New Roman"/>
          <w:bCs/>
          <w:sz w:val="28"/>
          <w:szCs w:val="28"/>
          <w:lang w:val="ru-RU" w:eastAsia="ru-RU"/>
        </w:rPr>
        <w:tab/>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6" o:spid="_x0000_s1263" style="position:absolute;left:0;text-align:left;margin-left:328pt;margin-top:5.1pt;width:137.95pt;height:53.25pt;z-index:502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" fillcolor="#fbd4b4">
            <v:textbox style="mso-next-textbox:#Скругленный прямоугольник 76">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5" o:spid="_x0000_s1262" style="position:absolute;left:0;text-align:left;margin-left:-16.85pt;margin-top:3.6pt;width:135.35pt;height:42.95pt;z-index:5028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" fillcolor="#cfc">
            <v:textbox style="mso-next-textbox:#Скругленный прямоугольник 75">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4" o:spid="_x0000_s1261" type="#_x0000_t32" style="position:absolute;left:0;text-align:left;margin-left:370.25pt;margin-top:16pt;width:40.55pt;height:24.35pt;flip:x;z-index:502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3" o:spid="_x0000_s1260" type="#_x0000_t32" style="position:absolute;left:0;text-align:left;margin-left:70.35pt;margin-top:.2pt;width:32.05pt;height:21.4pt;z-index:502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72" o:spid="_x0000_s1259" style="position:absolute;left:0;text-align:left;margin-left:276.45pt;margin-top:9.55pt;width:162.95pt;height:67.5pt;z-index:502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" fillcolor="#e5dfec">
            <v:textbox style="mso-next-textbox:#Скругленный прямоугольник 72">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w:r>
      <w:r>
        <w:rPr>
          <w:noProof/>
        </w:rPr>
        <w:pict>
          <v:roundrect id="Скругленный прямоугольник 71" o:spid="_x0000_s1258" style="position:absolute;left:0;text-align:left;margin-left:75.05pt;margin-top:9.5pt;width:155.05pt;height:69.75pt;z-index:502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" fillcolor="#eeece1">
            <v:textbox style="mso-next-textbox:#Скругленный прямоугольник 71">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w:t>
      </w:r>
      <w:r w:rsidRPr="0002723E">
        <w:rPr>
          <w:rFonts w:ascii="Times New Roman" w:eastAsia="Times New Roman" w:hAnsi="Times New Roman" w:cs="Times New Roman"/>
          <w:sz w:val="28"/>
          <w:szCs w:val="28"/>
          <w:lang w:val="ru-RU" w:eastAsia="ru-RU"/>
        </w:rPr>
        <w:lastRenderedPageBreak/>
        <w:t xml:space="preserve">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возможном негативном влиянии компьютерных игр, телевидения, 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Направление 5.</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69" o:spid="_x0000_s1257" type="#_x0000_t32" style="position:absolute;left:0;text-align:left;margin-left:217.45pt;margin-top:15.65pt;width:66.1pt;height:.55pt;z-index:502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YFaeT1ACAABYBAAADgAAAAAAAAAAAAAAAAAuAgAAZHJzL2Uyb0RvYy54bWxQSwECLQAUAAYA&#10;CAAAACEA7VU7M94AAAAJAQAADwAAAAAAAAAAAAAAAACqBAAAZHJzL2Rvd25yZXYueG1sUEsFBgAA&#10;AAAEAAQA8wAAALUFAAAAAA==&#10;"/>
        </w:pict>
      </w:r>
      <w:r>
        <w:rPr>
          <w:noProof/>
        </w:rPr>
        <w:pict>
          <v:roundrect id="Скругленный прямоугольник 67" o:spid="_x0000_s1256" style="position:absolute;left:0;text-align:left;margin-left:29.85pt;margin-top:1.75pt;width:157.6pt;height:46.15pt;z-index:502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" fillcolor="#fc6">
            <v:textbox style="mso-next-textbox:#Скругленный прямоугольник 67">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w:r>
      <w:r>
        <w:rPr>
          <w:noProof/>
        </w:rPr>
        <w:pict>
          <v:roundrect id="Скругленный прямоугольник 68" o:spid="_x0000_s1255" style="position:absolute;left:0;text-align:left;margin-left:320.3pt;margin-top:1pt;width:141.55pt;height:46.15pt;z-index:5028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" fillcolor="#dbe5f1">
            <v:textbox style="mso-next-textbox:#Скругленный прямоугольник 68">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66" o:spid="_x0000_s1254" type="#_x0000_t32" style="position:absolute;left:0;text-align:left;margin-left:392.7pt;margin-top:.65pt;width:34.5pt;height:12.75pt;z-index:502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"/>
        </w:pict>
      </w:r>
      <w:r>
        <w:rPr>
          <w:noProof/>
        </w:rPr>
        <w:pict>
          <v:shape id="Прямая со стрелкой 65" o:spid="_x0000_s1253" type="#_x0000_t32" style="position:absolute;left:0;text-align:left;margin-left:94.9pt;margin-top:.85pt;width:27.15pt;height:20.6pt;flip:x;z-index:502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"/>
        </w:pict>
      </w:r>
      <w:r>
        <w:rPr>
          <w:noProof/>
        </w:rPr>
        <w:pict>
          <v:roundrect id="Скругленный прямоугольник 63" o:spid="_x0000_s1252" style="position:absolute;left:0;text-align:left;margin-left:25.9pt;margin-top:28.5pt;width:144.95pt;height:52.6pt;z-index:502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" fillcolor="#eeece1">
            <v:textbox style="mso-next-textbox:#Скругленный прямоугольник 63">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62" o:spid="_x0000_s1251" style="position:absolute;left:0;text-align:left;margin-left:179.7pt;margin-top:4.95pt;width:137.7pt;height:60.85pt;z-index:502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" fillcolor="#0c6" strokecolor="#f2f2f2" strokeweight="3pt">
            <v:shadow on="t" color="#622423" opacity=".5" offset="1pt"/>
            <v:textbox style="mso-next-textbox:#Скругленный прямоугольник 62">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w:r>
      <w:r>
        <w:rPr>
          <w:noProof/>
        </w:rPr>
        <w:pict>
          <v:roundrect id="Скругленный прямоугольник 64" o:spid="_x0000_s1250" style="position:absolute;left:0;text-align:left;margin-left:368.15pt;margin-top:2.65pt;width:142.45pt;height:48.6pt;z-index:502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" fillcolor="#fde9d9">
            <v:textbox style="mso-next-textbox:#Скругленный прямоугольник 64">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58" o:spid="_x0000_s1249" type="#_x0000_t32" style="position:absolute;left:0;text-align:left;margin-left:81pt;margin-top:22.3pt;width:15pt;height:27pt;z-index:502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61" o:spid="_x0000_s1248" type="#_x0000_t32" style="position:absolute;left:0;text-align:left;margin-left:405.2pt;margin-top:.6pt;width:16.3pt;height:33pt;flip:x;z-index:502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"/>
        </w:pict>
      </w:r>
      <w:r>
        <w:rPr>
          <w:noProof/>
        </w:rPr>
        <w:pict>
          <v:shape id="Прямая со стрелкой 32" o:spid="_x0000_s1247" type="#_x0000_t32" style="position:absolute;left:0;text-align:left;margin-left:26.85pt;margin-top:15.75pt;width:81.6pt;height:17.25pt;z-index:502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60" o:spid="_x0000_s1246" style="position:absolute;left:0;text-align:left;margin-left:306.1pt;margin-top:7.4pt;width:149.2pt;height:54.75pt;z-index:502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" fillcolor="#cff">
            <v:textbox style="mso-next-textbox:#Скругленный прямоугольник 60">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w:r>
      <w:r>
        <w:rPr>
          <w:noProof/>
        </w:rPr>
        <w:pict>
          <v:roundrect id="Скругленный прямоугольник 59" o:spid="_x0000_s1245" style="position:absolute;left:0;text-align:left;margin-left:31.1pt;margin-top:1.85pt;width:144.95pt;height:50.15pt;z-index:5028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" fillcolor="#fcc">
            <v:textbox style="mso-next-textbox:#Скругленный прямоугольник 5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57" o:spid="_x0000_s1244" type="#_x0000_t32" style="position:absolute;left:0;text-align:left;margin-left:371.95pt;margin-top:15.05pt;width:19.5pt;height:18.75pt;flip:x;z-index:502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"/>
        </w:pict>
      </w:r>
      <w:r>
        <w:rPr>
          <w:noProof/>
        </w:rPr>
        <w:pict>
          <v:shape id="Прямая со стрелкой 56" o:spid="_x0000_s1243" type="#_x0000_t32" style="position:absolute;left:0;text-align:left;margin-left:136.95pt;margin-top:.5pt;width:20.25pt;height:26.25pt;z-index:5028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ErUhN1RAgAAWgQAAA4AAAAAAAAAAAAAAAAALgIAAGRycy9lMm9Eb2MueG1sUEsBAi0AFAAG&#10;AAgAAAAhANRTgLreAAAACAEAAA8AAAAAAAAAAAAAAAAAqwQAAGRycy9kb3ducmV2LnhtbFBLBQYA&#10;AAAABAAEAPMAAAC2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54" o:spid="_x0000_s1242" style="position:absolute;left:0;text-align:left;margin-left:82.5pt;margin-top:13.8pt;width:150pt;height:59.25pt;z-index:502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" fillcolor="#cfc">
            <v:textbox style="mso-next-textbox:#Скругленный прямоугольник 54">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55" o:spid="_x0000_s1241" style="position:absolute;left:0;text-align:left;margin-left:279.95pt;margin-top:1.1pt;width:150pt;height:59.55pt;z-index:502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" fillcolor="#e5dfec">
            <v:textbox style="mso-next-textbox:#Скругленный прямоугольник 55">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33" o:spid="_x0000_s1240" type="#_x0000_t32" style="position:absolute;left:0;text-align:left;margin-left:232.45pt;margin-top:1.3pt;width:43.95pt;height:.6pt;flip:y;z-index:502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r w:rsidRPr="0002723E">
        <w:rPr>
          <w:rFonts w:ascii="Times New Roman" w:eastAsia="Times New Roman" w:hAnsi="Times New Roman" w:cs="Times New Roman"/>
          <w:b/>
          <w:bCs/>
          <w:i/>
          <w:sz w:val="28"/>
          <w:szCs w:val="28"/>
          <w:lang w:val="ru-RU" w:eastAsia="ru-RU"/>
        </w:rPr>
        <w:t xml:space="preserve">Направление 6.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Воспитание ценностного отношения к прекрасному,</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r w:rsidRPr="0002723E">
        <w:rPr>
          <w:rFonts w:ascii="Times New Roman" w:eastAsia="Times New Roman" w:hAnsi="Times New Roman" w:cs="Times New Roman"/>
          <w:b/>
          <w:bCs/>
          <w:i/>
          <w:iCs/>
          <w:sz w:val="28"/>
          <w:szCs w:val="28"/>
          <w:lang w:val="ru-RU" w:eastAsia="ru-RU"/>
        </w:rPr>
        <w:t xml:space="preserve">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lastRenderedPageBreak/>
        <w:pict>
          <v:roundrect id="Скругленный прямоугольник 52" o:spid="_x0000_s1239" style="position:absolute;left:0;text-align:left;margin-left:264.4pt;margin-top:1.2pt;width:183.2pt;height:61.75pt;z-index:502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" fillcolor="#eaf1dd">
            <v:textbox style="mso-next-textbox:#Скругленный прямоугольник 52">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w:r>
      <w:r>
        <w:rPr>
          <w:noProof/>
        </w:rPr>
        <w:pict>
          <v:roundrect id="Скругленный прямоугольник 34" o:spid="_x0000_s1238" style="position:absolute;left:0;text-align:left;margin-left:58.1pt;margin-top:12.05pt;width:145.45pt;height:56.15pt;z-index:502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UQEkCXcCAACdBAAADgAA&#10;AAAAAAAAAAAAAAAuAgAAZHJzL2Uyb0RvYy54bWxQSwECLQAUAAYACAAAACEA7zph1d4AAAAKAQAA&#10;DwAAAAAAAAAAAAAAAADRBAAAZHJzL2Rvd25yZXYueG1sUEsFBgAAAAAEAAQA8wAAANwFAAAAAA==&#10;" fillcolor="#f2dbdb">
            <v:textbox style="mso-next-textbox:#Скругленный прямоугольник 34">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jc w:val="both"/>
        <w:rPr>
          <w:rFonts w:ascii="Times New Roman" w:eastAsia="Times New Roman" w:hAnsi="Times New Roman" w:cs="Times New Roman"/>
          <w:sz w:val="28"/>
          <w:szCs w:val="28"/>
          <w:lang w:val="ru-RU" w:eastAsia="ru-RU"/>
        </w:rPr>
      </w:pPr>
      <w:r>
        <w:rPr>
          <w:noProof/>
        </w:rPr>
        <w:pict>
          <v:shape id="Прямая со стрелкой 35" o:spid="_x0000_s1237" type="#_x0000_t32" style="position:absolute;left:0;text-align:left;margin-left:203.55pt;margin-top:6.35pt;width:58.6pt;height:.55pt;flip:y;z-index:502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1FWnl1cCAABiBAAADgAAAAAAAAAAAAAAAAAuAgAAZHJzL2Uyb0RvYy54bWxQSwEC&#10;LQAUAAYACAAAACEAoOgIgt0AAAAJAQAADwAAAAAAAAAAAAAAAACx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36" o:spid="_x0000_s1236" type="#_x0000_t32" style="position:absolute;left:0;text-align:left;margin-left:17.5pt;margin-top:1.15pt;width:30.85pt;height:36.9pt;flip:x;z-index:502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37" o:spid="_x0000_s1235" type="#_x0000_t32" style="position:absolute;left:0;text-align:left;margin-left:401.7pt;margin-top:1.55pt;width:24.75pt;height:26.25pt;z-index:502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38" o:spid="_x0000_s1234" style="position:absolute;left:0;text-align:left;margin-left:-18.15pt;margin-top:7.75pt;width:126.95pt;height:47.5pt;z-index:502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" fillcolor="#cff">
            <v:textbox style="mso-next-textbox:#Скругленный прямоугольник 3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39" o:spid="_x0000_s1233" style="position:absolute;left:0;text-align:left;margin-left:344.9pt;margin-top:2.15pt;width:148.45pt;height:42.75pt;z-index:502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" fillcolor="#fbd4b4">
            <v:textbox style="mso-next-textbox:#Скругленный прямоугольник 39">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w:r>
      <w:r>
        <w:rPr>
          <w:noProof/>
        </w:rPr>
        <w:pict>
          <v:roundrect id="Скругленный прямоугольник 45" o:spid="_x0000_s1232" style="position:absolute;left:0;text-align:left;margin-left:124.35pt;margin-top:2pt;width:192.75pt;height:79.5pt;z-index:502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" fillcolor="#f9f" strokecolor="#f2f2f2" strokeweight="3pt">
            <v:shadow on="t" color="#622423" opacity=".5" offset="1pt"/>
            <v:textbox style="mso-next-textbox:#Скругленный прямоугольник 45">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44" o:spid="_x0000_s1231" type="#_x0000_t32" style="position:absolute;left:0;text-align:left;margin-left:412.75pt;margin-top:14.4pt;width:5.45pt;height:13.8pt;flip:x;z-index:502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"/>
        </w:pict>
      </w:r>
      <w:r>
        <w:rPr>
          <w:noProof/>
        </w:rPr>
        <w:pict>
          <v:shape id="Прямая со стрелкой 40" o:spid="_x0000_s1230" type="#_x0000_t32" style="position:absolute;left:0;text-align:left;margin-left:204.2pt;margin-top:17.45pt;width:58.6pt;height:0;z-index:502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41" o:spid="_x0000_s1229" type="#_x0000_t32" style="position:absolute;left:0;text-align:left;margin-left:24pt;margin-top:3.65pt;width:0;height:20.25pt;z-index:502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CvZ+&#10;r0wCAABVBAAADgAAAAAAAAAAAAAAAAAuAgAAZHJzL2Uyb0RvYy54bWxQSwECLQAUAAYACAAAACEA&#10;A0UohtwAAAAGAQAADwAAAAAAAAAAAAAAAACmBAAAZHJzL2Rvd25yZXYueG1sUEsFBgAAAAAEAAQA&#10;8wAAAK8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43" o:spid="_x0000_s1228" style="position:absolute;left:0;text-align:left;margin-left:322.95pt;margin-top:1.1pt;width:142.5pt;height:65pt;z-index:502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" fillcolor="#c6d9f1">
            <v:textbox style="mso-next-textbox:#Скругленный прямоугольник 43">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w:r>
      <w:r>
        <w:rPr>
          <w:noProof/>
        </w:rPr>
        <w:pict>
          <v:roundrect id="Скругленный прямоугольник 42" o:spid="_x0000_s1227" style="position:absolute;left:0;text-align:left;margin-left:-15.15pt;margin-top:5.8pt;width:126.95pt;height:48.15pt;z-index:502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" fillcolor="#ffc">
            <v:textbox style="mso-next-textbox:#Скругленный прямоугольник 42">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70" o:spid="_x0000_s1226" type="#_x0000_t32" style="position:absolute;left:0;text-align:left;margin-left:60.45pt;margin-top:1.45pt;width:16.9pt;height:27pt;z-index:502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"/>
        </w:pict>
      </w:r>
      <w:r>
        <w:rPr>
          <w:noProof/>
        </w:rPr>
        <w:pict>
          <v:shape id="Прямая со стрелкой 104" o:spid="_x0000_s1225" type="#_x0000_t32" style="position:absolute;left:0;text-align:left;margin-left:363.45pt;margin-top:1.05pt;width:48pt;height:34.3pt;flip:x;z-index:502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ylWQ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21" o:spid="_x0000_s1224" style="position:absolute;left:0;text-align:left;margin-left:243pt;margin-top:9.6pt;width:146.45pt;height:70.5pt;z-index:502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CAlNZx4AgAAnwQAAA4A&#10;AAAAAAAAAAAAAAAALgIAAGRycy9lMm9Eb2MueG1sUEsBAi0AFAAGAAgAAAAhAOE3gBneAAAACgEA&#10;AA8AAAAAAAAAAAAAAAAA0gQAAGRycy9kb3ducmV2LnhtbFBLBQYAAAAABAAEAPMAAADdBQAAAAA=&#10;" fillcolor="#cfc">
            <v:textbox style="mso-next-textbox:#Скругленный прямоугольник 121">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w:r>
      <w:r>
        <w:rPr>
          <w:noProof/>
        </w:rPr>
        <w:pict>
          <v:roundrect id="Скругленный прямоугольник 122" o:spid="_x0000_s1223" style="position:absolute;left:0;text-align:left;margin-left:60.75pt;margin-top:1.35pt;width:151.9pt;height:70.5pt;z-index:502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" fillcolor="#ccc0d9">
            <v:textbox style="mso-next-textbox:#Скругленный прямоугольник 122">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23" o:spid="_x0000_s1222" type="#_x0000_t32" style="position:absolute;left:0;text-align:left;margin-left:208.95pt;margin-top:5.8pt;width:36pt;height:3.6pt;flip:x;z-index:502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сочетание педагогического просвещения с педагогическим самообразованием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1E314E" w:rsidRDefault="001E314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w:t>
      </w:r>
      <w:r w:rsidRPr="0002723E">
        <w:rPr>
          <w:rFonts w:ascii="Times New Roman" w:eastAsia="Times New Roman" w:hAnsi="Times New Roman" w:cs="Times New Roman"/>
          <w:sz w:val="28"/>
          <w:szCs w:val="28"/>
          <w:lang w:val="ru-RU" w:eastAsia="ru-RU"/>
        </w:rPr>
        <w:lastRenderedPageBreak/>
        <w:t>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Воспитательные результаты и эффекты деятельности школьников 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знания о ценностях переводятся в реально действующие, осознанные мотивы поведения, значения </w:t>
      </w:r>
      <w:r w:rsidRPr="0002723E">
        <w:rPr>
          <w:rFonts w:ascii="Times New Roman" w:eastAsia="Times New Roman" w:hAnsi="Times New Roman" w:cs="Times New Roman"/>
          <w:sz w:val="28"/>
          <w:szCs w:val="28"/>
          <w:lang w:val="ru-RU" w:eastAsia="ru-RU"/>
        </w:rPr>
        <w:lastRenderedPageBreak/>
        <w:t>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w:t>
      </w:r>
      <w:r w:rsidRPr="0002723E">
        <w:rPr>
          <w:rFonts w:ascii="Times New Roman" w:eastAsia="Times New Roman" w:hAnsi="Times New Roman" w:cs="Times New Roman"/>
          <w:sz w:val="28"/>
          <w:szCs w:val="28"/>
          <w:lang w:val="ru-RU" w:eastAsia="ru-RU"/>
        </w:rPr>
        <w:lastRenderedPageBreak/>
        <w:t>—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w:t>
      </w:r>
      <w:r w:rsidRPr="0002723E">
        <w:rPr>
          <w:rFonts w:ascii="Times New Roman" w:eastAsia="Times New Roman" w:hAnsi="Times New Roman" w:cs="Times New Roman"/>
          <w:sz w:val="28"/>
          <w:szCs w:val="28"/>
          <w:lang w:val="ru-RU" w:eastAsia="ru-RU"/>
        </w:rPr>
        <w:lastRenderedPageBreak/>
        <w:t>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основных показателей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2723E" w:rsidRPr="0002723E" w:rsidRDefault="003D3EEB" w:rsidP="0002723E">
      <w:pPr>
        <w:ind w:firstLine="454"/>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К</w:t>
      </w:r>
      <w:r w:rsidR="0002723E" w:rsidRPr="0002723E">
        <w:rPr>
          <w:rFonts w:ascii="Times New Roman" w:eastAsia="Times New Roman" w:hAnsi="Times New Roman" w:cs="Times New Roman"/>
          <w:sz w:val="28"/>
          <w:szCs w:val="28"/>
          <w:lang w:val="ru-RU" w:eastAsia="ru-RU"/>
        </w:rPr>
        <w:t>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 xml:space="preserve">подразумевает отсутствие характеристик положительной динамики и </w:t>
      </w:r>
      <w:r w:rsidRPr="0002723E">
        <w:rPr>
          <w:rFonts w:ascii="Times New Roman" w:eastAsia="Times New Roman" w:hAnsi="Times New Roman" w:cs="Times New Roman"/>
          <w:sz w:val="28"/>
          <w:szCs w:val="28"/>
          <w:lang w:val="ru-RU" w:eastAsia="ru-RU"/>
        </w:rPr>
        <w:lastRenderedPageBreak/>
        <w:t>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675C7">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t>– развитие и сплочение ученического коллектива, характер межличностных отношений.</w:t>
      </w:r>
    </w:p>
    <w:p w:rsidR="0002723E" w:rsidRPr="0002723E" w:rsidRDefault="0002723E" w:rsidP="000675C7">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Программа содержит девять разделов:</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Первый раздел</w:t>
      </w:r>
      <w:r w:rsidRPr="0002723E">
        <w:rPr>
          <w:rFonts w:ascii="Times New Roman" w:eastAsia="Times New Roman" w:hAnsi="Times New Roman" w:cs="Times New Roman"/>
          <w:sz w:val="28"/>
          <w:szCs w:val="28"/>
          <w:lang w:val="ru-RU" w:eastAsia="ru-RU"/>
        </w:rPr>
        <w:t xml:space="preserve"> – Цель и задачи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Второй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Ценностные установки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третьем разделе</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направления и ценностные основы воспитания и социализации обучающихся на уровне основного общего образования </w:t>
      </w:r>
      <w:r w:rsidRPr="0002723E">
        <w:rPr>
          <w:rFonts w:ascii="Times New Roman" w:eastAsia="Times New Roman" w:hAnsi="Times New Roman" w:cs="Times New Roman"/>
          <w:sz w:val="28"/>
          <w:szCs w:val="28"/>
          <w:lang w:val="ru-RU" w:eastAsia="ru-RU"/>
        </w:rPr>
        <w:t xml:space="preserve">– представлены общие задачи воспитания, систематизированные по основным направлениям воспитания и социализации школьников. </w:t>
      </w:r>
    </w:p>
    <w:p w:rsidR="0002723E" w:rsidRPr="0002723E" w:rsidRDefault="0002723E" w:rsidP="0002723E">
      <w:pPr>
        <w:shd w:val="clear" w:color="auto" w:fill="FFFFFF"/>
        <w:ind w:firstLine="567"/>
        <w:jc w:val="both"/>
        <w:rPr>
          <w:rFonts w:ascii="Times New Roman" w:eastAsia="Times New Roman" w:hAnsi="Times New Roman" w:cs="Times New Roman"/>
          <w:color w:val="000000"/>
          <w:spacing w:val="1"/>
          <w:sz w:val="28"/>
          <w:szCs w:val="28"/>
          <w:lang w:val="ru-RU" w:eastAsia="ru-RU"/>
        </w:rPr>
      </w:pPr>
      <w:r w:rsidRPr="0002723E">
        <w:rPr>
          <w:rFonts w:ascii="Times New Roman" w:eastAsia="Times New Roman" w:hAnsi="Times New Roman" w:cs="Times New Roman"/>
          <w:b/>
          <w:spacing w:val="1"/>
          <w:sz w:val="28"/>
          <w:szCs w:val="28"/>
          <w:lang w:val="ru-RU" w:eastAsia="ru-RU"/>
        </w:rPr>
        <w:t>В четвертом разделе</w:t>
      </w:r>
      <w:r w:rsidRPr="0002723E">
        <w:rPr>
          <w:rFonts w:ascii="Times New Roman" w:eastAsia="Times New Roman" w:hAnsi="Times New Roman" w:cs="Times New Roman"/>
          <w:color w:val="000000"/>
          <w:spacing w:val="1"/>
          <w:sz w:val="28"/>
          <w:szCs w:val="28"/>
          <w:lang w:val="ru-RU" w:eastAsia="ru-RU"/>
        </w:rPr>
        <w:t xml:space="preserve"> – «Принципы и особенности организации содержания </w:t>
      </w:r>
      <w:r w:rsidRPr="0002723E">
        <w:rPr>
          <w:rFonts w:ascii="Times New Roman" w:eastAsia="Times New Roman" w:hAnsi="Times New Roman" w:cs="Times New Roman"/>
          <w:bCs/>
          <w:color w:val="000000"/>
          <w:sz w:val="28"/>
          <w:szCs w:val="28"/>
          <w:lang w:val="ru-RU" w:eastAsia="ru-RU"/>
        </w:rPr>
        <w:t>воспитания и социализации обучающихся»</w:t>
      </w:r>
      <w:r w:rsidRPr="0002723E">
        <w:rPr>
          <w:rFonts w:ascii="Times New Roman" w:eastAsia="Times New Roman" w:hAnsi="Times New Roman" w:cs="Times New Roman"/>
          <w:color w:val="000000"/>
          <w:spacing w:val="1"/>
          <w:sz w:val="28"/>
          <w:szCs w:val="28"/>
          <w:lang w:val="ru-RU" w:eastAsia="ru-RU"/>
        </w:rPr>
        <w:t xml:space="preserve"> формулируются принципы и раскрываются особенности организации и воспитания и социализации обучающихся.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lastRenderedPageBreak/>
        <w:t>Пятый раздел</w:t>
      </w:r>
      <w:r w:rsidRPr="0002723E">
        <w:rPr>
          <w:rFonts w:ascii="Times New Roman" w:eastAsia="Times New Roman" w:hAnsi="Times New Roman" w:cs="Times New Roman"/>
          <w:sz w:val="28"/>
          <w:szCs w:val="28"/>
          <w:lang w:val="ru-RU" w:eastAsia="ru-RU"/>
        </w:rPr>
        <w:t xml:space="preserve"> – Содержание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на уровне основного общего образования</w:t>
      </w:r>
      <w:r w:rsidRPr="0002723E">
        <w:rPr>
          <w:rFonts w:ascii="Times New Roman" w:eastAsia="Times New Roman" w:hAnsi="Times New Roman" w:cs="Times New Roman"/>
          <w:sz w:val="28"/>
          <w:szCs w:val="28"/>
          <w:lang w:val="ru-RU" w:eastAsia="ru-RU"/>
        </w:rPr>
        <w:t xml:space="preserve">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Шестой раздел</w:t>
      </w:r>
      <w:r w:rsidRPr="0002723E">
        <w:rPr>
          <w:rFonts w:ascii="Times New Roman" w:eastAsia="Times New Roman" w:hAnsi="Times New Roman" w:cs="Times New Roman"/>
          <w:sz w:val="28"/>
          <w:szCs w:val="28"/>
          <w:lang w:val="ru-RU" w:eastAsia="ru-RU"/>
        </w:rPr>
        <w:t xml:space="preserve"> – </w:t>
      </w:r>
      <w:r w:rsidRPr="0002723E">
        <w:rPr>
          <w:rFonts w:ascii="Times New Roman" w:eastAsia="Times New Roman" w:hAnsi="Times New Roman" w:cs="Times New Roman"/>
          <w:color w:val="000000"/>
          <w:sz w:val="28"/>
          <w:szCs w:val="28"/>
          <w:lang w:val="ru-RU" w:eastAsia="ru-RU"/>
        </w:rPr>
        <w:t xml:space="preserve">Основные формы повышения педагогической культуры родителей (законных представителей) обучающихся – представлены </w:t>
      </w:r>
      <w:r w:rsidRPr="0002723E">
        <w:rPr>
          <w:rFonts w:ascii="Times New Roman" w:eastAsia="Times New Roman" w:hAnsi="Times New Roman" w:cs="Times New Roman"/>
          <w:sz w:val="28"/>
          <w:szCs w:val="28"/>
          <w:lang w:val="ru-RU" w:eastAsia="ru-RU"/>
        </w:rPr>
        <w:t>традиционные и нетрадиционные методы, формы взаимодействия школы с родителями учеников.</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sz w:val="28"/>
          <w:szCs w:val="28"/>
          <w:lang w:val="ru-RU" w:eastAsia="ru-RU"/>
        </w:rPr>
        <w:t>В седьмом разделе</w:t>
      </w:r>
      <w:r w:rsidRPr="0002723E">
        <w:rPr>
          <w:rFonts w:ascii="Times New Roman" w:eastAsia="Times New Roman" w:hAnsi="Times New Roman" w:cs="Times New Roman"/>
          <w:sz w:val="28"/>
          <w:szCs w:val="28"/>
          <w:lang w:val="ru-RU" w:eastAsia="ru-RU"/>
        </w:rPr>
        <w:t xml:space="preserve"> – Взаимодействие школы с социальными партнерами – представлены структуры, учреждения, оказывающие помощь в реализации воспитания и социализации, обучающихся 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Восьмой раздел</w:t>
      </w:r>
      <w:r w:rsidRPr="0002723E">
        <w:rPr>
          <w:rFonts w:ascii="Times New Roman" w:eastAsia="Times New Roman" w:hAnsi="Times New Roman" w:cs="Times New Roman"/>
          <w:sz w:val="28"/>
          <w:szCs w:val="28"/>
          <w:lang w:val="ru-RU" w:eastAsia="ru-RU"/>
        </w:rPr>
        <w:t xml:space="preserve"> – Планируемые результаты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 определены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Девятый раздел</w:t>
      </w:r>
      <w:r w:rsidRPr="0002723E">
        <w:rPr>
          <w:rFonts w:ascii="Times New Roman" w:eastAsia="Times New Roman" w:hAnsi="Times New Roman" w:cs="Times New Roman"/>
          <w:sz w:val="28"/>
          <w:szCs w:val="28"/>
          <w:lang w:val="ru-RU" w:eastAsia="ru-RU"/>
        </w:rPr>
        <w:t xml:space="preserve"> – Мониторинг эффективности реализации программы воспитания и социализации обучающихся - 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Вышеобозначенные положения позволяют выделить базовые направления развития социализации и культуры личности обучающегося основной школы в преемственности с начальной школой:</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26"/>
        </w:numPr>
        <w:autoSpaceDE w:val="0"/>
        <w:autoSpaceDN w:val="0"/>
        <w:adjustRightInd w:val="0"/>
        <w:ind w:left="714" w:hanging="35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По каждому направлению разработан модуль, содержащий цель, задачи, соответствующую систему базовых </w:t>
      </w:r>
      <w:r w:rsidRPr="0002723E">
        <w:rPr>
          <w:rFonts w:ascii="Times New Roman" w:eastAsia="Times New Roman" w:hAnsi="Times New Roman" w:cs="Times New Roman"/>
          <w:sz w:val="28"/>
          <w:szCs w:val="28"/>
          <w:lang w:val="ru-RU" w:eastAsia="ru-RU"/>
        </w:rPr>
        <w:lastRenderedPageBreak/>
        <w:t>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МАОУ СОШ №6.</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1. Цель и задачи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Целью воспитания и социализации обучающихся на уровне основного общего образования является –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личностной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основ нравственного самосознания личности (совести)</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нравственного смысла учения, социально ориентированной и общественно полезной деятельности;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обучающимся базовых национальных ценностей, духовных традиций народов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подростка позитивной нравственной самооценки, самоуважения и жизненного оптимизма;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эстетических потребностей, ценностей и чувств;</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трудолюбия, способности к преодолению трудностей, целеустремлённости и настойчивости в достижении результата;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творческого отношения к учёбе, труду, социальной деятельности на основе нравственных ценностей и моральных норм;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экологической культуры, культуры здорового и безопасного образа жизни.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социальной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веры в Россию, чувства личной ответственности за Отечество, заботы о процветании своей страны;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патриотизма и гражданской солидарности;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у подростков социальных компетенций, необходимых для конструктивного, успешного и ответственного поведения в обществе;</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доверия к другим людям, институтам гражданского общества, государству;</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гуманистических и демократических ценностных ориентаций;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культуры межэтнического общения, уважения к культурным, религиозным традициям, образу жизни представителей народов России.</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В области формирования семейной культуры:</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отношения к семье как основе российского общества;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представлений о значении семьи для устойчивого и успешного развития человека;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укрепление у обучающегося уважительного отношения к родителям, осознанного, заботливого отношения к старшим и младшим;</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формирование начального опыта заботы о социально-психологическом благополучии своей семьи;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знание традиций своей семьи, культурно-исторических и этнических традиций семей своего народа, других народов России.</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цель программы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 xml:space="preserve">модели выпускника школы, </w:t>
      </w:r>
      <w:r w:rsidRPr="0002723E">
        <w:rPr>
          <w:rFonts w:ascii="Times New Roman" w:eastAsia="Times New Roman" w:hAnsi="Times New Roman" w:cs="Times New Roman"/>
          <w:sz w:val="28"/>
          <w:szCs w:val="28"/>
          <w:lang w:val="ru-RU" w:eastAsia="ru-RU"/>
        </w:rPr>
        <w:t>которая складывается из моделей выпускника второго и третьего уровня общего образования и завершает свое формирование на четвертом уровне общего образования.</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второго уровня общего образования:</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освоивший общеобразовательные программы по предметам учебного плана, то есть овладевший учебными умениями и навыками;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ребенок, физически и духовно здоровый, добрый, уважительно относящийся к старшим и младшим, любящий природу, город, Родину;</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имеющий чувство ответственности за порученное дело, за свои поступки;</w:t>
      </w:r>
    </w:p>
    <w:p w:rsidR="0002723E" w:rsidRPr="0002723E" w:rsidRDefault="0002723E" w:rsidP="00CA4790">
      <w:pPr>
        <w:numPr>
          <w:ilvl w:val="0"/>
          <w:numId w:val="228"/>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ребенок, умеющий жить в коллективе, бережливый, аккуратный, организованный, трудолюбивый, самостоятельный, коммуникабельный.</w:t>
      </w:r>
    </w:p>
    <w:p w:rsidR="0002723E" w:rsidRPr="0002723E" w:rsidRDefault="0002723E" w:rsidP="0002723E">
      <w:pPr>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Модель выпускника третьего уровня общего образования:</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освоивший общеобразовательные программы, а также программы с углубленным изучением отдельных предметов;</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с устойчивой потребностью в самореализации и самовоспитании;</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знающий свои гражданские права и умеющий их реализовывать;</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умеющий уважать свое и чужое достоинство;</w:t>
      </w:r>
    </w:p>
    <w:p w:rsidR="0002723E" w:rsidRPr="0002723E"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02723E" w:rsidRPr="00283C7B" w:rsidRDefault="0002723E" w:rsidP="00CA4790">
      <w:pPr>
        <w:numPr>
          <w:ilvl w:val="0"/>
          <w:numId w:val="229"/>
        </w:numPr>
        <w:tabs>
          <w:tab w:val="num" w:pos="709"/>
        </w:tabs>
        <w:autoSpaceDE w:val="0"/>
        <w:autoSpaceDN w:val="0"/>
        <w:adjustRightInd w:val="0"/>
        <w:ind w:left="709" w:hanging="425"/>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подросток, любящий свою семью.</w:t>
      </w:r>
    </w:p>
    <w:p w:rsidR="0002723E" w:rsidRPr="00283C7B" w:rsidRDefault="0002723E" w:rsidP="0002723E">
      <w:pPr>
        <w:jc w:val="both"/>
        <w:rPr>
          <w:rFonts w:ascii="Times New Roman" w:eastAsia="Times New Roman" w:hAnsi="Times New Roman" w:cs="Times New Roman"/>
          <w:b/>
          <w:sz w:val="28"/>
          <w:szCs w:val="28"/>
          <w:lang w:eastAsia="ru-RU"/>
        </w:rPr>
      </w:pPr>
      <w:r w:rsidRPr="00283C7B">
        <w:rPr>
          <w:rFonts w:ascii="Times New Roman" w:eastAsia="Times New Roman" w:hAnsi="Times New Roman" w:cs="Times New Roman"/>
          <w:b/>
          <w:sz w:val="28"/>
          <w:szCs w:val="28"/>
          <w:lang w:eastAsia="ru-RU"/>
        </w:rPr>
        <w:t>Модель выпускника школы:</w:t>
      </w:r>
    </w:p>
    <w:p w:rsidR="0002723E" w:rsidRPr="0002723E" w:rsidRDefault="0002723E" w:rsidP="0002723E">
      <w:pPr>
        <w:tabs>
          <w:tab w:val="num" w:pos="1069"/>
        </w:tabs>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Выпускник – это человек, гражданин общества, страны, мира, обладающий высокой политической и демократической культурой, а именно:</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семьянин, являющийся одновременно умным, любящим и уважительным супругом, родителем, сыном или дочерью, способный воспитать достойных членов общества;</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02723E" w:rsidRPr="0002723E" w:rsidRDefault="0002723E" w:rsidP="00CA4790">
      <w:pPr>
        <w:numPr>
          <w:ilvl w:val="0"/>
          <w:numId w:val="230"/>
        </w:numPr>
        <w:autoSpaceDE w:val="0"/>
        <w:autoSpaceDN w:val="0"/>
        <w:adjustRightInd w:val="0"/>
        <w:ind w:left="709" w:hanging="425"/>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02723E" w:rsidRPr="0002723E" w:rsidRDefault="0002723E" w:rsidP="0002723E">
      <w:pPr>
        <w:ind w:firstLine="567"/>
        <w:jc w:val="both"/>
        <w:rPr>
          <w:rFonts w:ascii="Times New Roman" w:eastAsia="Times New Roman" w:hAnsi="Times New Roman" w:cs="Times New Roman"/>
          <w:b/>
          <w:color w:val="000000"/>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lastRenderedPageBreak/>
        <w:t xml:space="preserve">2. Ценностные установки </w:t>
      </w:r>
      <w:r w:rsidRPr="0002723E">
        <w:rPr>
          <w:rFonts w:ascii="Times New Roman" w:eastAsia="Times New Roman" w:hAnsi="Times New Roman" w:cs="Times New Roman"/>
          <w:b/>
          <w:bCs/>
          <w:color w:val="000000"/>
          <w:sz w:val="28"/>
          <w:szCs w:val="28"/>
          <w:lang w:val="ru-RU" w:eastAsia="ru-RU"/>
        </w:rPr>
        <w:t>воспитания и социализации обучающихся</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283C7B" w:rsidRDefault="0002723E" w:rsidP="0002723E">
      <w:pPr>
        <w:ind w:firstLine="567"/>
        <w:jc w:val="both"/>
        <w:rPr>
          <w:rFonts w:ascii="Times New Roman" w:eastAsia="Times New Roman" w:hAnsi="Times New Roman" w:cs="Times New Roman"/>
          <w:color w:val="000000"/>
          <w:sz w:val="28"/>
          <w:szCs w:val="28"/>
          <w:lang w:eastAsia="ru-RU"/>
        </w:rPr>
      </w:pPr>
      <w:r w:rsidRPr="0002723E">
        <w:rPr>
          <w:rFonts w:ascii="Times New Roman" w:eastAsia="Times New Roman" w:hAnsi="Times New Roman" w:cs="Times New Roman"/>
          <w:color w:val="000000"/>
          <w:sz w:val="28"/>
          <w:szCs w:val="28"/>
          <w:lang w:val="ru-RU" w:eastAsia="ru-RU"/>
        </w:rPr>
        <w:t xml:space="preserve">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w:t>
      </w:r>
      <w:r w:rsidRPr="00283C7B">
        <w:rPr>
          <w:rFonts w:ascii="Times New Roman" w:eastAsia="Times New Roman" w:hAnsi="Times New Roman" w:cs="Times New Roman"/>
          <w:color w:val="000000"/>
          <w:sz w:val="28"/>
          <w:szCs w:val="28"/>
          <w:lang w:eastAsia="ru-RU"/>
        </w:rPr>
        <w:t>Традиционными источниками нравственности являются следующие ценности: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патриотизм</w:t>
      </w:r>
      <w:r w:rsidRPr="0002723E">
        <w:rPr>
          <w:rFonts w:ascii="Times New Roman" w:eastAsia="Times New Roman" w:hAnsi="Times New Roman" w:cs="Times New Roman"/>
          <w:color w:val="000000"/>
          <w:sz w:val="28"/>
          <w:szCs w:val="28"/>
          <w:lang w:val="ru-RU" w:eastAsia="ru-RU"/>
        </w:rPr>
        <w:t xml:space="preserve"> (любовь к России, к своему народу, к своей малой родине; служение Отечеству);</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социальная солидарность</w:t>
      </w:r>
      <w:r w:rsidRPr="0002723E">
        <w:rPr>
          <w:rFonts w:ascii="Times New Roman" w:eastAsia="Times New Roman" w:hAnsi="Times New Roman" w:cs="Times New Roman"/>
          <w:color w:val="000000"/>
          <w:sz w:val="28"/>
          <w:szCs w:val="28"/>
          <w:lang w:val="ru-RU" w:eastAsia="ru-RU"/>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гражданственность</w:t>
      </w:r>
      <w:r w:rsidRPr="0002723E">
        <w:rPr>
          <w:rFonts w:ascii="Times New Roman" w:eastAsia="Times New Roman" w:hAnsi="Times New Roman" w:cs="Times New Roman"/>
          <w:color w:val="000000"/>
          <w:sz w:val="28"/>
          <w:szCs w:val="28"/>
          <w:lang w:val="ru-RU" w:eastAsia="ru-RU"/>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человечность </w:t>
      </w:r>
      <w:r w:rsidRPr="0002723E">
        <w:rPr>
          <w:rFonts w:ascii="Times New Roman" w:eastAsia="Times New Roman" w:hAnsi="Times New Roman" w:cs="Times New Roman"/>
          <w:sz w:val="28"/>
          <w:szCs w:val="28"/>
          <w:lang w:val="ru-RU" w:eastAsia="ru-RU"/>
        </w:rPr>
        <w:t>(</w:t>
      </w:r>
      <w:r w:rsidRPr="0002723E">
        <w:rPr>
          <w:rFonts w:ascii="Times New Roman" w:eastAsia="Times New Roman" w:hAnsi="Times New Roman" w:cs="Times New Roman"/>
          <w:color w:val="000000"/>
          <w:sz w:val="28"/>
          <w:szCs w:val="28"/>
          <w:lang w:val="ru-RU" w:eastAsia="ru-RU"/>
        </w:rPr>
        <w:t xml:space="preserve">мир во всем мире, </w:t>
      </w:r>
      <w:r w:rsidRPr="0002723E">
        <w:rPr>
          <w:rFonts w:ascii="Times New Roman" w:eastAsia="Times New Roman" w:hAnsi="Times New Roman" w:cs="Times New Roman"/>
          <w:sz w:val="28"/>
          <w:szCs w:val="28"/>
          <w:lang w:val="ru-RU" w:eastAsia="ru-RU"/>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честь;</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достоинство;</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 xml:space="preserve">свобода </w:t>
      </w:r>
      <w:r w:rsidRPr="00283C7B">
        <w:rPr>
          <w:rFonts w:ascii="Times New Roman" w:eastAsia="Times New Roman" w:hAnsi="Times New Roman" w:cs="Times New Roman"/>
          <w:sz w:val="28"/>
          <w:szCs w:val="28"/>
          <w:lang w:eastAsia="ru-RU"/>
        </w:rPr>
        <w:t>(личная и национальная);</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доверие </w:t>
      </w:r>
      <w:r w:rsidRPr="0002723E">
        <w:rPr>
          <w:rFonts w:ascii="Times New Roman" w:eastAsia="Times New Roman" w:hAnsi="Times New Roman" w:cs="Times New Roman"/>
          <w:bCs/>
          <w:sz w:val="28"/>
          <w:szCs w:val="28"/>
          <w:lang w:val="ru-RU" w:eastAsia="ru-RU"/>
        </w:rPr>
        <w:t>(к людям, институтам государства и гражданского общества);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семья</w:t>
      </w:r>
      <w:r w:rsidRPr="0002723E">
        <w:rPr>
          <w:rFonts w:ascii="Times New Roman" w:eastAsia="Times New Roman" w:hAnsi="Times New Roman" w:cs="Times New Roman"/>
          <w:color w:val="000000"/>
          <w:sz w:val="28"/>
          <w:szCs w:val="28"/>
          <w:lang w:val="ru-RU" w:eastAsia="ru-RU"/>
        </w:rPr>
        <w:t xml:space="preserve"> (любовь и верность, здоровье, достаток, почитание родителей, забота о старших и младших, забота о продолжении рода);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любовь </w:t>
      </w:r>
      <w:r w:rsidRPr="0002723E">
        <w:rPr>
          <w:rFonts w:ascii="Times New Roman" w:eastAsia="Times New Roman" w:hAnsi="Times New Roman" w:cs="Times New Roman"/>
          <w:sz w:val="28"/>
          <w:szCs w:val="28"/>
          <w:lang w:val="ru-RU" w:eastAsia="ru-RU"/>
        </w:rPr>
        <w:t>(к близким, друзьям, школе и действия во благо их);</w:t>
      </w:r>
    </w:p>
    <w:p w:rsidR="0002723E" w:rsidRPr="00283C7B"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eastAsia="ru-RU"/>
        </w:rPr>
      </w:pPr>
      <w:r w:rsidRPr="00283C7B">
        <w:rPr>
          <w:rFonts w:ascii="Times New Roman" w:eastAsia="Times New Roman" w:hAnsi="Times New Roman" w:cs="Times New Roman"/>
          <w:b/>
          <w:bCs/>
          <w:sz w:val="28"/>
          <w:szCs w:val="28"/>
          <w:lang w:eastAsia="ru-RU"/>
        </w:rPr>
        <w:t>дружба;</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bCs/>
          <w:sz w:val="28"/>
          <w:szCs w:val="28"/>
          <w:lang w:val="ru-RU" w:eastAsia="ru-RU"/>
        </w:rPr>
        <w:t xml:space="preserve">здоровье </w:t>
      </w:r>
      <w:r w:rsidRPr="0002723E">
        <w:rPr>
          <w:rFonts w:ascii="Times New Roman" w:eastAsia="Times New Roman" w:hAnsi="Times New Roman" w:cs="Times New Roman"/>
          <w:sz w:val="28"/>
          <w:szCs w:val="28"/>
          <w:lang w:val="ru-RU" w:eastAsia="ru-RU"/>
        </w:rPr>
        <w:t>(физическое и душевное, психологическое, нравственное, личное, близких и общества, здоровый образ жизни);</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труд и творчество</w:t>
      </w:r>
      <w:r w:rsidRPr="0002723E">
        <w:rPr>
          <w:rFonts w:ascii="Times New Roman" w:eastAsia="Times New Roman" w:hAnsi="Times New Roman" w:cs="Times New Roman"/>
          <w:color w:val="000000"/>
          <w:sz w:val="28"/>
          <w:szCs w:val="28"/>
          <w:lang w:val="ru-RU" w:eastAsia="ru-RU"/>
        </w:rPr>
        <w:t xml:space="preserve"> (творчество и созидание, целеустремленность и настойчивость, трудолюбие, бережливость);</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наука</w:t>
      </w:r>
      <w:r w:rsidRPr="0002723E">
        <w:rPr>
          <w:rFonts w:ascii="Times New Roman" w:eastAsia="Times New Roman" w:hAnsi="Times New Roman" w:cs="Times New Roman"/>
          <w:color w:val="000000"/>
          <w:sz w:val="28"/>
          <w:szCs w:val="28"/>
          <w:lang w:val="ru-RU" w:eastAsia="ru-RU"/>
        </w:rPr>
        <w:t xml:space="preserve"> (познание, истина, научная картина мира, экологическое сознание);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традиционные российские религии</w:t>
      </w:r>
      <w:r w:rsidRPr="0002723E">
        <w:rPr>
          <w:rFonts w:ascii="Times New Roman" w:eastAsia="Times New Roman" w:hAnsi="Times New Roman" w:cs="Times New Roman"/>
          <w:color w:val="000000"/>
          <w:sz w:val="28"/>
          <w:szCs w:val="28"/>
          <w:lang w:val="ru-RU" w:eastAsia="ru-RU"/>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lastRenderedPageBreak/>
        <w:t>искусство и литература</w:t>
      </w:r>
      <w:r w:rsidRPr="0002723E">
        <w:rPr>
          <w:rFonts w:ascii="Times New Roman" w:eastAsia="Times New Roman" w:hAnsi="Times New Roman" w:cs="Times New Roman"/>
          <w:color w:val="000000"/>
          <w:sz w:val="28"/>
          <w:szCs w:val="28"/>
          <w:lang w:val="ru-RU" w:eastAsia="ru-RU"/>
        </w:rPr>
        <w:t xml:space="preserve"> (красота, гармония, духовный мир человека, нравственный выбор, смысл жизни, эстетическое развитие);</w:t>
      </w:r>
    </w:p>
    <w:p w:rsidR="0002723E" w:rsidRPr="0002723E" w:rsidRDefault="0002723E" w:rsidP="00CA4790">
      <w:pPr>
        <w:numPr>
          <w:ilvl w:val="0"/>
          <w:numId w:val="227"/>
        </w:numPr>
        <w:tabs>
          <w:tab w:val="left" w:pos="426"/>
        </w:tabs>
        <w:suppressAutoHyphens/>
        <w:autoSpaceDE w:val="0"/>
        <w:autoSpaceDN w:val="0"/>
        <w:adjustRightInd w:val="0"/>
        <w:ind w:left="426" w:hanging="426"/>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природа</w:t>
      </w:r>
      <w:r w:rsidRPr="0002723E">
        <w:rPr>
          <w:rFonts w:ascii="Times New Roman" w:eastAsia="Times New Roman" w:hAnsi="Times New Roman" w:cs="Times New Roman"/>
          <w:color w:val="000000"/>
          <w:sz w:val="28"/>
          <w:szCs w:val="28"/>
          <w:lang w:val="ru-RU" w:eastAsia="ru-RU"/>
        </w:rPr>
        <w:t xml:space="preserve"> (жизнь, родная земля, заповедная природа, планета Земля).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02723E" w:rsidRPr="0002723E" w:rsidRDefault="0002723E" w:rsidP="0002723E">
      <w:pPr>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3. Основные направления и ценностные основы воспитания и социализации обучающихся на уровне основного общего образования</w:t>
      </w:r>
    </w:p>
    <w:p w:rsidR="0002723E" w:rsidRPr="0002723E" w:rsidRDefault="0002723E" w:rsidP="0002723E">
      <w:pPr>
        <w:ind w:firstLine="567"/>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духовно-нравственных чувств и этического сознания.</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трудолюбия, творческого отношения к учению, труду,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ценностного отношения к здоровью и здоровому образу жизни.</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природе, окружающей среде.</w:t>
      </w:r>
    </w:p>
    <w:p w:rsidR="0002723E" w:rsidRPr="0002723E" w:rsidRDefault="0002723E" w:rsidP="00CA4790">
      <w:pPr>
        <w:numPr>
          <w:ilvl w:val="0"/>
          <w:numId w:val="231"/>
        </w:numPr>
        <w:autoSpaceDE w:val="0"/>
        <w:autoSpaceDN w:val="0"/>
        <w:adjustRightInd w:val="0"/>
        <w:jc w:val="both"/>
        <w:rPr>
          <w:rFonts w:ascii="Times New Roman" w:eastAsia="Times New Roman" w:hAnsi="Times New Roman" w:cs="Times New Roman"/>
          <w:color w:val="000000"/>
          <w:sz w:val="28"/>
          <w:szCs w:val="28"/>
          <w:lang w:val="ru-RU" w:eastAsia="ru-RU"/>
        </w:rPr>
      </w:pPr>
      <w:r w:rsidRPr="0002723E">
        <w:rPr>
          <w:rFonts w:ascii="Times New Roman" w:eastAsia="Times New Roman" w:hAnsi="Times New Roman" w:cs="Times New Roman"/>
          <w:color w:val="000000"/>
          <w:sz w:val="28"/>
          <w:szCs w:val="28"/>
          <w:lang w:val="ru-RU" w:eastAsia="ru-RU"/>
        </w:rPr>
        <w:t>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 направлениям</w:t>
      </w:r>
      <w:r w:rsidRPr="0002723E">
        <w:rPr>
          <w:rFonts w:ascii="Times New Roman" w:eastAsia="Times New Roman" w:hAnsi="Times New Roman" w:cs="Times New Roman"/>
          <w:b/>
          <w:bCs/>
          <w:sz w:val="28"/>
          <w:szCs w:val="28"/>
          <w:lang w:val="ru-RU" w:eastAsia="ru-RU"/>
        </w:rPr>
        <w:t xml:space="preserve"> </w:t>
      </w:r>
      <w:r w:rsidRPr="0002723E">
        <w:rPr>
          <w:rFonts w:ascii="Times New Roman" w:eastAsia="Times New Roman" w:hAnsi="Times New Roman" w:cs="Times New Roman"/>
          <w:sz w:val="28"/>
          <w:szCs w:val="28"/>
          <w:lang w:val="ru-RU" w:eastAsia="ru-RU"/>
        </w:rPr>
        <w:t>определены</w:t>
      </w:r>
      <w:r w:rsidRPr="0002723E">
        <w:rPr>
          <w:rFonts w:ascii="Times New Roman" w:eastAsia="Times New Roman" w:hAnsi="Times New Roman" w:cs="Times New Roman"/>
          <w:b/>
          <w:bCs/>
          <w:sz w:val="28"/>
          <w:szCs w:val="28"/>
          <w:lang w:val="ru-RU" w:eastAsia="ru-RU"/>
        </w:rPr>
        <w:t xml:space="preserve"> задачи духовно-нравственного воспитания</w:t>
      </w:r>
      <w:r w:rsidRPr="0002723E">
        <w:rPr>
          <w:rFonts w:ascii="Times New Roman" w:eastAsia="Times New Roman" w:hAnsi="Times New Roman" w:cs="Times New Roman"/>
          <w:sz w:val="28"/>
          <w:szCs w:val="28"/>
          <w:lang w:val="ru-RU" w:eastAsia="ru-RU"/>
        </w:rPr>
        <w:t>, которые образно отражают цели развития нравственного и духовного мира обучающихся на уровне основного общего образования.</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1. Воспитание гражданственности, патриотизма, уважения к правам, свободам и обязанностям человека.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правах и обязанностях гражданина России;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уважительное отношение к русскому языку как государственному, языку межнационального общения;</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национальному языку и культуре;</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начальные представления о народах России, об их общей исторической судьбе, о единстве народов нашей страны;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национальных героях и важнейших событиях истории России и ее народов;</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малой Родины.</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города;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школе, своему городу, малой Родине, народу России;</w:t>
      </w:r>
    </w:p>
    <w:p w:rsidR="0002723E" w:rsidRPr="00283C7B"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2. Воспитание духовно-нравственных чувств и этического сознания.</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базовых национальных российских ценностях;</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различие хороших и плохих поступков;</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правилах поведения в образовательном учреждении, дома, на улице, в общественных местах, на природе;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старшим, доброжелательное отношение к сверстникам и младшим;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установление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гуманное отношение ко всему живому;</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правил вежливого поведения, культуры речи, умение пользоваться «волшебными» словами, быть опрятным, чистым, аккуратным;</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3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lastRenderedPageBreak/>
        <w:t>3. Воспитание трудолюбия, творческого отношения к учению, труду, жизни.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об основных профессиях;</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учебе как виду творческой деятельности;</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3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4. Формирование ценностного отношения к здоровью и здоровому образу жизни.</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родителей, членов своей семьи, педагогов, сверстников;</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влиянии нравственности человека на состояние его здоровья и здоровья окружающих его людей;</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важности физической культуры и спорта для здоровья человека, его образования, труда и творчества;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и выполнение санитарно-гигиенических правил, соблюдение здоровьесберегающего режима дня;</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прогулкам на природе, подвижным играм, участию в спортивных соревнованиях;</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об оздоровительном влиянии природы на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первоначальные представления о возможном негативном влиянии компьютерных игр, телевидения, рекламы на здоровье человека;</w:t>
      </w:r>
    </w:p>
    <w:p w:rsidR="0002723E" w:rsidRPr="0002723E" w:rsidRDefault="0002723E" w:rsidP="00CA4790">
      <w:pPr>
        <w:numPr>
          <w:ilvl w:val="0"/>
          <w:numId w:val="23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отрицательное отношение к невыполнению правил личной гигиены и санитарии, уклонению от занятий физкультурой.</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5. Воспитание ценностного отношения к природе, окружающей среде.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развитие интереса к природе, природным явлениям и формам жизни, понимание активной роли человека в природе;</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3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jc w:val="both"/>
        <w:rPr>
          <w:rFonts w:ascii="Times New Roman" w:eastAsia="Times New Roman" w:hAnsi="Times New Roman" w:cs="Times New Roman"/>
          <w:b/>
          <w:i/>
          <w:sz w:val="28"/>
          <w:szCs w:val="28"/>
          <w:lang w:val="ru-RU" w:eastAsia="ru-RU"/>
        </w:rPr>
      </w:pPr>
      <w:r w:rsidRPr="0002723E">
        <w:rPr>
          <w:rFonts w:ascii="Times New Roman" w:eastAsia="Times New Roman" w:hAnsi="Times New Roman" w:cs="Times New Roman"/>
          <w:b/>
          <w:i/>
          <w:sz w:val="28"/>
          <w:szCs w:val="28"/>
          <w:lang w:val="ru-RU" w:eastAsia="ru-RU"/>
        </w:rPr>
        <w:t>6. Воспитание ценностного отношения к прекрасному, формирование представлений об эстетических идеалах и ценностях.</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душевной и физической красоте человека;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3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jc w:val="center"/>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color w:val="000000"/>
          <w:sz w:val="28"/>
          <w:szCs w:val="28"/>
          <w:lang w:val="ru-RU" w:eastAsia="ru-RU"/>
        </w:rPr>
        <w:t>4. Принципы и особенности организации содержания воспитания и социализации, обучающихся на уровне основного общего образования</w:t>
      </w:r>
    </w:p>
    <w:p w:rsidR="0002723E" w:rsidRPr="0002723E" w:rsidRDefault="0002723E" w:rsidP="0002723E">
      <w:pPr>
        <w:ind w:right="-3"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sidRPr="0002723E">
        <w:rPr>
          <w:rFonts w:ascii="Times New Roman" w:eastAsia="Times New Roman" w:hAnsi="Times New Roman" w:cs="Times New Roman"/>
          <w:b/>
          <w:i/>
          <w:sz w:val="28"/>
          <w:szCs w:val="28"/>
          <w:lang w:val="ru-RU" w:eastAsia="ru-RU"/>
        </w:rPr>
        <w:t>принципов</w:t>
      </w:r>
      <w:r w:rsidRPr="0002723E">
        <w:rPr>
          <w:rFonts w:ascii="Times New Roman" w:eastAsia="Times New Roman" w:hAnsi="Times New Roman" w:cs="Times New Roman"/>
          <w:sz w:val="28"/>
          <w:szCs w:val="28"/>
          <w:lang w:val="ru-RU" w:eastAsia="ru-RU"/>
        </w:rPr>
        <w:t>:</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нравственный пример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социально-педагогическое партнерство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учреждениями дополнительного образования, культуры и спорта, СМИ;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индивидуально-личностное развитие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 xml:space="preserve">интегративность программ духовно-нравственного воспитания – интеграция программы воспитания и социализации в основные виды деятельности обучающихся: </w:t>
      </w:r>
      <w:r w:rsidRPr="0002723E">
        <w:rPr>
          <w:rFonts w:ascii="Times New Roman" w:eastAsia="Times New Roman" w:hAnsi="Times New Roman" w:cs="Times New Roman"/>
          <w:bCs/>
          <w:sz w:val="28"/>
          <w:szCs w:val="28"/>
          <w:lang w:val="ru-RU" w:eastAsia="ru-RU"/>
        </w:rPr>
        <w:t xml:space="preserve">урочную, </w:t>
      </w:r>
      <w:r w:rsidRPr="0002723E">
        <w:rPr>
          <w:rFonts w:ascii="Times New Roman" w:eastAsia="Times New Roman" w:hAnsi="Times New Roman" w:cs="Times New Roman"/>
          <w:sz w:val="28"/>
          <w:szCs w:val="28"/>
          <w:lang w:val="ru-RU" w:eastAsia="ru-RU"/>
        </w:rPr>
        <w:t>внеурочную, внешкольную и общественно полезную;</w:t>
      </w:r>
    </w:p>
    <w:p w:rsidR="0002723E" w:rsidRPr="0002723E" w:rsidRDefault="0002723E" w:rsidP="00CA4790">
      <w:pPr>
        <w:numPr>
          <w:ilvl w:val="0"/>
          <w:numId w:val="258"/>
        </w:numPr>
        <w:tabs>
          <w:tab w:val="num" w:pos="426"/>
        </w:tabs>
        <w:autoSpaceDE w:val="0"/>
        <w:autoSpaceDN w:val="0"/>
        <w:adjustRightInd w:val="0"/>
        <w:ind w:left="426" w:right="-3"/>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социальная востребованность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sidRPr="0002723E">
        <w:rPr>
          <w:rFonts w:ascii="Times New Roman" w:eastAsia="Times New Roman" w:hAnsi="Times New Roman" w:cs="Times New Roman"/>
          <w:b/>
          <w:sz w:val="28"/>
          <w:szCs w:val="28"/>
          <w:lang w:val="ru-RU" w:eastAsia="ru-RU"/>
        </w:rPr>
        <w:t>.</w:t>
      </w:r>
    </w:p>
    <w:p w:rsidR="0002723E" w:rsidRPr="0002723E" w:rsidRDefault="0002723E" w:rsidP="0002723E">
      <w:pPr>
        <w:ind w:right="-3" w:firstLine="552"/>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реализуется в рамках урочной, внеурочной, внешкольной деятельности, социальных, творческих и культурных практик.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Программа воспитания </w:t>
      </w:r>
      <w:r w:rsidRPr="0002723E">
        <w:rPr>
          <w:rFonts w:ascii="Times New Roman" w:eastAsia="Times New Roman" w:hAnsi="Times New Roman" w:cs="Times New Roman"/>
          <w:bCs/>
          <w:color w:val="000000"/>
          <w:sz w:val="28"/>
          <w:szCs w:val="28"/>
          <w:lang w:val="ru-RU" w:eastAsia="ru-RU"/>
        </w:rPr>
        <w:t xml:space="preserve">и социализации обучающихся </w:t>
      </w:r>
      <w:r w:rsidRPr="0002723E">
        <w:rPr>
          <w:rFonts w:ascii="Times New Roman" w:eastAsia="Times New Roman" w:hAnsi="Times New Roman" w:cs="Times New Roman"/>
          <w:bCs/>
          <w:sz w:val="28"/>
          <w:szCs w:val="28"/>
          <w:lang w:val="ru-RU" w:eastAsia="ru-RU"/>
        </w:rPr>
        <w:t xml:space="preserve">на уровне основного общего образования </w:t>
      </w:r>
      <w:r w:rsidRPr="0002723E">
        <w:rPr>
          <w:rFonts w:ascii="Times New Roman" w:eastAsia="Times New Roman" w:hAnsi="Times New Roman" w:cs="Times New Roman"/>
          <w:sz w:val="28"/>
          <w:szCs w:val="28"/>
          <w:lang w:val="ru-RU" w:eastAsia="ru-RU"/>
        </w:rPr>
        <w:t>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02723E" w:rsidRPr="0002723E" w:rsidRDefault="0002723E" w:rsidP="0002723E">
      <w:pPr>
        <w:jc w:val="center"/>
        <w:rPr>
          <w:rFonts w:ascii="Times New Roman" w:eastAsia="Times New Roman" w:hAnsi="Times New Roman" w:cs="Times New Roman"/>
          <w:b/>
          <w:sz w:val="28"/>
          <w:szCs w:val="28"/>
          <w:lang w:val="ru-RU" w:eastAsia="ru-RU"/>
        </w:rPr>
      </w:pPr>
    </w:p>
    <w:p w:rsidR="0002723E" w:rsidRPr="0002723E" w:rsidRDefault="0002723E" w:rsidP="0002723E">
      <w:pPr>
        <w:jc w:val="center"/>
        <w:rPr>
          <w:rFonts w:ascii="Times New Roman" w:eastAsia="Times New Roman" w:hAnsi="Times New Roman" w:cs="Times New Roman"/>
          <w:b/>
          <w:bCs/>
          <w:color w:val="000000"/>
          <w:sz w:val="28"/>
          <w:szCs w:val="28"/>
          <w:lang w:val="ru-RU" w:eastAsia="ru-RU"/>
        </w:rPr>
      </w:pPr>
      <w:r w:rsidRPr="0002723E">
        <w:rPr>
          <w:rFonts w:ascii="Times New Roman" w:eastAsia="Times New Roman" w:hAnsi="Times New Roman" w:cs="Times New Roman"/>
          <w:b/>
          <w:sz w:val="28"/>
          <w:szCs w:val="28"/>
          <w:lang w:val="ru-RU" w:eastAsia="ru-RU"/>
        </w:rPr>
        <w:t xml:space="preserve">5. Содержание программы </w:t>
      </w:r>
      <w:r w:rsidRPr="0002723E">
        <w:rPr>
          <w:rFonts w:ascii="Times New Roman" w:eastAsia="Times New Roman" w:hAnsi="Times New Roman" w:cs="Times New Roman"/>
          <w:b/>
          <w:bCs/>
          <w:color w:val="000000"/>
          <w:sz w:val="28"/>
          <w:szCs w:val="28"/>
          <w:lang w:val="ru-RU" w:eastAsia="ru-RU"/>
        </w:rPr>
        <w:t xml:space="preserve">воспитания и социализации обучающихся </w:t>
      </w:r>
    </w:p>
    <w:p w:rsidR="0002723E" w:rsidRPr="0002723E" w:rsidRDefault="0002723E" w:rsidP="0002723E">
      <w:pPr>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bCs/>
          <w:sz w:val="28"/>
          <w:szCs w:val="28"/>
          <w:lang w:val="ru-RU" w:eastAsia="ru-RU"/>
        </w:rPr>
        <w:t>на уровне основного общего образования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Содержание </w:t>
      </w:r>
      <w:r w:rsidRPr="0002723E">
        <w:rPr>
          <w:rFonts w:ascii="Times New Roman" w:eastAsia="Times New Roman" w:hAnsi="Times New Roman" w:cs="Times New Roman"/>
          <w:sz w:val="28"/>
          <w:szCs w:val="28"/>
          <w:lang w:val="ru-RU" w:eastAsia="ru-RU"/>
        </w:rPr>
        <w:t>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направление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направлении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его реализации.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1.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гражданственности, патриотизма, уважения к правам, свободам и обязанностям человека</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 xml:space="preserve">Задачи: </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политическом устройстве Российского государства, его институтах, их роли в жизни общества, о его важнейших законах;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символах государства – Флаге, Гербе России, о символах округа,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об институтах гражданского общества, о возможностях участия граждан в общественном управлении;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гражданина России;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правах и обязанностях, регламентированных Уставом школы;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общественным явлениям, понимание активной роли человека в обществе;</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своему национальному языку и культуре, как государственному, языку межнационального общения;</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народах России, об их общей исторической судьбе, о единстве народов нашей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национальных героях и важнейших событиях истории России, и ее народах;</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государственным праздникам и важнейшим событиям в жизни России, своего округа и города;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активно участвовать в делах класса, школы, семьи, своего города, малой Родины, своей страны;</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любовь к образовательному учреждению, своему городу, области, народу России;</w:t>
      </w:r>
    </w:p>
    <w:p w:rsidR="0002723E" w:rsidRPr="00283C7B"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уважение к защитникам Отечества;</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отвечать за свои поступки;</w:t>
      </w:r>
    </w:p>
    <w:p w:rsidR="0002723E" w:rsidRPr="0002723E" w:rsidRDefault="0002723E" w:rsidP="00CA4790">
      <w:pPr>
        <w:numPr>
          <w:ilvl w:val="0"/>
          <w:numId w:val="239"/>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негативное отношение к нарушениям порядка в классе, дома, на улице, к невыполнению человеком своих обязанностей.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организация встреч учащихся школы с родителями-военнослужащими;</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посещение семей, в которых есть ветераны войны;</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283C7B"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изучение семейных традиций;</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02723E" w:rsidRDefault="0002723E" w:rsidP="00CA4790">
      <w:pPr>
        <w:numPr>
          <w:ilvl w:val="0"/>
          <w:numId w:val="240"/>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совместных экскурсий в музеи;</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совместные проекты.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124" o:spid="_x0000_s1221" style="position:absolute;left:0;text-align:left;margin-left:305.9pt;margin-top:1.75pt;width:142pt;height:45.2pt;z-index:503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" fillcolor="#eaf1dd">
            <v:textbox style="mso-next-textbox:#Скругленный прямоугольник 124">
              <w:txbxContent>
                <w:p w:rsidR="00C96580" w:rsidRPr="0002723E" w:rsidRDefault="00C96580" w:rsidP="0002723E">
                  <w:pPr>
                    <w:jc w:val="center"/>
                    <w:rPr>
                      <w:sz w:val="18"/>
                      <w:szCs w:val="18"/>
                      <w:lang w:val="ru-RU"/>
                    </w:rPr>
                  </w:pPr>
                  <w:r w:rsidRPr="0002723E">
                    <w:rPr>
                      <w:sz w:val="18"/>
                      <w:szCs w:val="18"/>
                      <w:lang w:val="ru-RU"/>
                    </w:rPr>
                    <w:t xml:space="preserve">Сотрудничество </w:t>
                  </w:r>
                </w:p>
                <w:p w:rsidR="00C96580" w:rsidRPr="0002723E" w:rsidRDefault="00C96580" w:rsidP="0002723E">
                  <w:pPr>
                    <w:jc w:val="center"/>
                    <w:rPr>
                      <w:sz w:val="18"/>
                      <w:szCs w:val="18"/>
                      <w:lang w:val="ru-RU"/>
                    </w:rPr>
                  </w:pPr>
                  <w:r w:rsidRPr="0002723E">
                    <w:rPr>
                      <w:sz w:val="18"/>
                      <w:szCs w:val="18"/>
                      <w:lang w:val="ru-RU"/>
                    </w:rPr>
                    <w:t>с учреждениями культуры и спорта</w:t>
                  </w:r>
                </w:p>
                <w:p w:rsidR="00C96580" w:rsidRPr="0002723E" w:rsidRDefault="00C96580" w:rsidP="0002723E">
                  <w:pPr>
                    <w:rPr>
                      <w:sz w:val="18"/>
                      <w:szCs w:val="18"/>
                      <w:lang w:val="ru-RU"/>
                    </w:rPr>
                  </w:pPr>
                </w:p>
              </w:txbxContent>
            </v:textbox>
          </v:roundrect>
        </w:pict>
      </w:r>
      <w:r>
        <w:rPr>
          <w:noProof/>
        </w:rPr>
        <w:pict>
          <v:roundrect id="Скругленный прямоугольник 125" o:spid="_x0000_s1220" style="position:absolute;left:0;text-align:left;margin-left:48.1pt;margin-top:3.35pt;width:161.75pt;height:45.8pt;z-index:503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" fillcolor="#f2dbdb">
            <v:textbox style="mso-next-textbox:#Скругленный прямоугольник 125">
              <w:txbxContent>
                <w:p w:rsidR="00C96580" w:rsidRPr="0002723E" w:rsidRDefault="00C96580" w:rsidP="0002723E">
                  <w:pPr>
                    <w:jc w:val="center"/>
                    <w:rPr>
                      <w:lang w:val="ru-RU"/>
                    </w:rPr>
                  </w:pPr>
                  <w:r w:rsidRPr="0002723E">
                    <w:rPr>
                      <w:sz w:val="18"/>
                      <w:szCs w:val="18"/>
                      <w:lang w:val="ru-RU"/>
                    </w:rPr>
                    <w:t>Включение воспитательных задач в урочную деятельность</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26" o:spid="_x0000_s1219" type="#_x0000_t32" style="position:absolute;left:0;text-align:left;margin-left:213.6pt;margin-top:6.3pt;width:89.25pt;height:.05pt;z-index:503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27" o:spid="_x0000_s1218" type="#_x0000_t32" style="position:absolute;left:0;text-align:left;margin-left:57.4pt;margin-top:7.55pt;width:32.25pt;height:18.25pt;flip:x;z-index:503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"/>
        </w:pict>
      </w:r>
      <w:r>
        <w:rPr>
          <w:noProof/>
        </w:rPr>
        <w:pict>
          <v:shape id="Прямая со стрелкой 128" o:spid="_x0000_s1217" type="#_x0000_t32" style="position:absolute;left:0;text-align:left;margin-left:424.95pt;margin-top:.85pt;width:18pt;height:12.75pt;z-index:503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"/>
        </w:pict>
      </w:r>
      <w:r>
        <w:rPr>
          <w:noProof/>
        </w:rPr>
        <w:pict>
          <v:shape id="Прямая со стрелкой 129" o:spid="_x0000_s1216" type="#_x0000_t32" style="position:absolute;left:0;text-align:left;margin-left:276.1pt;margin-top:9.25pt;width:1.15pt;height:0;flip:x;z-index:502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30" o:spid="_x0000_s1215" style="position:absolute;left:0;text-align:left;margin-left:157.1pt;margin-top:14.45pt;width:151.55pt;height:86.25pt;z-index:502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" fillcolor="red" strokecolor="#f2f2f2" strokeweight="3pt">
            <v:shadow on="t" color="#622423" opacity=".5" offset="1pt"/>
            <v:textbox style="mso-next-textbox:#Скругленный прямоугольник 130">
              <w:txbxContent>
                <w:p w:rsidR="00C96580" w:rsidRPr="0002723E" w:rsidRDefault="00C96580" w:rsidP="0002723E">
                  <w:pPr>
                    <w:jc w:val="center"/>
                    <w:rPr>
                      <w:b/>
                      <w:sz w:val="18"/>
                      <w:szCs w:val="18"/>
                      <w:lang w:val="ru-RU"/>
                    </w:rPr>
                  </w:pPr>
                  <w:r w:rsidRPr="0002723E">
                    <w:rPr>
                      <w:b/>
                      <w:sz w:val="18"/>
                      <w:szCs w:val="18"/>
                      <w:lang w:val="ru-RU"/>
                    </w:rPr>
                    <w:t>Воспитание гражданственности, патриотизма, уважения к правам, свободам и обязанностям человека</w:t>
                  </w:r>
                </w:p>
              </w:txbxContent>
            </v:textbox>
          </v:roundrect>
        </w:pict>
      </w:r>
      <w:r>
        <w:rPr>
          <w:noProof/>
        </w:rPr>
        <w:pict>
          <v:roundrect id="Скругленный прямоугольник 131" o:spid="_x0000_s1214" style="position:absolute;left:0;text-align:left;margin-left:-31.1pt;margin-top:14.9pt;width:150.95pt;height:39.05pt;z-index:503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" fillcolor="#ffc">
            <v:textbox style="mso-next-textbox:#Скругленный прямоугольник 13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lang w:val="ru-RU"/>
                    </w:rPr>
                  </w:pPr>
                </w:p>
              </w:txbxContent>
            </v:textbox>
          </v:roundrect>
        </w:pict>
      </w:r>
      <w:r>
        <w:rPr>
          <w:noProof/>
        </w:rPr>
        <w:pict>
          <v:roundrect id="Скругленный прямоугольник 132" o:spid="_x0000_s1213" style="position:absolute;left:0;text-align:left;margin-left:335.7pt;margin-top:2.7pt;width:130.5pt;height:46.55pt;z-index:503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" fillcolor="#fbd4b4">
            <v:textbox style="mso-next-textbox:#Скругленный прямоугольник 132">
              <w:txbxContent>
                <w:p w:rsidR="00C96580" w:rsidRPr="007F1737" w:rsidRDefault="00C96580" w:rsidP="0002723E">
                  <w:pPr>
                    <w:ind w:right="-78"/>
                    <w:jc w:val="center"/>
                    <w:rPr>
                      <w:sz w:val="18"/>
                      <w:szCs w:val="18"/>
                    </w:rPr>
                  </w:pPr>
                  <w:r w:rsidRPr="007F1737">
                    <w:rPr>
                      <w:sz w:val="18"/>
                      <w:szCs w:val="18"/>
                    </w:rPr>
                    <w:t xml:space="preserve">Организованная </w:t>
                  </w:r>
                </w:p>
                <w:p w:rsidR="00C96580" w:rsidRPr="007F1737" w:rsidRDefault="00C96580" w:rsidP="0002723E">
                  <w:pPr>
                    <w:ind w:right="-78"/>
                    <w:jc w:val="center"/>
                    <w:rPr>
                      <w:sz w:val="18"/>
                      <w:szCs w:val="18"/>
                    </w:rPr>
                  </w:pPr>
                  <w:r w:rsidRPr="007F1737">
                    <w:rPr>
                      <w:sz w:val="18"/>
                      <w:szCs w:val="18"/>
                    </w:rPr>
                    <w:t xml:space="preserve">система </w:t>
                  </w:r>
                  <w:r>
                    <w:rPr>
                      <w:sz w:val="18"/>
                      <w:szCs w:val="18"/>
                    </w:rPr>
                    <w:t xml:space="preserve"> </w:t>
                  </w:r>
                  <w:r w:rsidRPr="007F1737">
                    <w:rPr>
                      <w:sz w:val="18"/>
                      <w:szCs w:val="18"/>
                    </w:rPr>
                    <w:t xml:space="preserve"> общешкольных мероприятий</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33" o:spid="_x0000_s1212" type="#_x0000_t32" style="position:absolute;left:0;text-align:left;margin-left:34.2pt;margin-top:14.45pt;width:3.6pt;height:18pt;flip:x;z-index:503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"/>
        </w:pict>
      </w:r>
      <w:r>
        <w:rPr>
          <w:noProof/>
        </w:rPr>
        <w:pict>
          <v:shape id="Прямая со стрелкой 134" o:spid="_x0000_s1211" type="#_x0000_t32" style="position:absolute;left:0;text-align:left;margin-left:419.1pt;margin-top:.85pt;width:0;height:33.5pt;z-index:503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35" o:spid="_x0000_s1210" style="position:absolute;left:0;text-align:left;margin-left:-37.1pt;margin-top:21.9pt;width:146.45pt;height:49.5pt;z-index:503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" fillcolor="#fcf">
            <v:textbox style="mso-next-textbox:#Скругленный прямоугольник 135">
              <w:txbxContent>
                <w:p w:rsidR="00C96580" w:rsidRPr="007F1737" w:rsidRDefault="00C96580" w:rsidP="0002723E">
                  <w:pPr>
                    <w:ind w:right="-178"/>
                    <w:jc w:val="center"/>
                    <w:rPr>
                      <w:sz w:val="18"/>
                      <w:szCs w:val="18"/>
                    </w:rPr>
                  </w:pPr>
                  <w:r w:rsidRPr="007F1737">
                    <w:rPr>
                      <w:sz w:val="18"/>
                      <w:szCs w:val="18"/>
                    </w:rPr>
                    <w:t>Сотрудничество</w:t>
                  </w:r>
                </w:p>
                <w:p w:rsidR="00C96580" w:rsidRPr="007F1737" w:rsidRDefault="00C96580" w:rsidP="0002723E">
                  <w:pPr>
                    <w:ind w:right="-178"/>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36" o:spid="_x0000_s1209" style="position:absolute;left:0;text-align:left;margin-left:344.7pt;margin-top:8.85pt;width:138.35pt;height:36.75pt;z-index:503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" fillcolor="#cff">
            <v:textbox style="mso-next-textbox:#Скругленный прямоугольник 136">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37" o:spid="_x0000_s1208" type="#_x0000_t32" style="position:absolute;left:0;text-align:left;margin-left:84.45pt;margin-top:7.4pt;width:30pt;height:24.8pt;z-index:502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38" o:spid="_x0000_s1207" type="#_x0000_t32" style="position:absolute;left:0;text-align:left;margin-left:340.95pt;margin-top:10.85pt;width:28.5pt;height:17.3pt;flip:x;z-index:502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"/>
        </w:pict>
      </w:r>
      <w:r>
        <w:rPr>
          <w:noProof/>
        </w:rPr>
        <w:pict>
          <v:roundrect id="Скругленный прямоугольник 139" o:spid="_x0000_s1206" style="position:absolute;left:0;text-align:left;margin-left:126.65pt;margin-top:16.35pt;width:207.3pt;height:39.75pt;z-index:503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" fillcolor="#fcc">
            <v:textbox style="mso-next-textbox:#Скругленный прямоугольник 139">
              <w:txbxContent>
                <w:p w:rsidR="00C96580" w:rsidRPr="007F1737" w:rsidRDefault="00C96580" w:rsidP="0002723E">
                  <w:pPr>
                    <w:jc w:val="center"/>
                    <w:rPr>
                      <w:sz w:val="18"/>
                      <w:szCs w:val="18"/>
                    </w:rPr>
                  </w:pPr>
                  <w:r>
                    <w:rPr>
                      <w:sz w:val="18"/>
                      <w:szCs w:val="18"/>
                    </w:rPr>
                    <w:t>Деятельность школьного музея</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Планируемые результаты: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постижения ценностей гражданского общества, национальной истории и культуры;</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ролевого взаимодействия и реализации гражданской, патриотической позиции;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социальной и межкультурной коммуникации;</w:t>
      </w:r>
    </w:p>
    <w:p w:rsidR="0002723E" w:rsidRPr="0002723E" w:rsidRDefault="0002723E" w:rsidP="00CA4790">
      <w:pPr>
        <w:numPr>
          <w:ilvl w:val="0"/>
          <w:numId w:val="241"/>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правах и обязанностях человека, гражданина, семьянина, товарища.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2</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Воспитание духовно-нравственных чувств и этического сознания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i/>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базовых национальных российских ценностях;</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различия хороших и плохих поступков;</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правилах поведения в школе, дома, на улице, в общественных местах, на природе;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религиозной картине мира, роли традиционных религий в развитии Российского государства, в истории и культуре нашей страны;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уважительного отношения к родителям, старшим, доброжелательное отношение к сверстникам и младшим;</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установления дружеских взаимоотношений в коллективе, основанных на взаимопомощи и взаимной поддержке;</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бережного, гуманного отношение ко всему живому;</w:t>
      </w:r>
    </w:p>
    <w:p w:rsidR="0002723E" w:rsidRPr="00283C7B"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правил этики, культуры речи;</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избегать плохих поступков, умение признаться в плохом поступке и проанализировать его;</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02723E" w:rsidRPr="0002723E" w:rsidRDefault="0002723E" w:rsidP="00CA4790">
      <w:pPr>
        <w:numPr>
          <w:ilvl w:val="0"/>
          <w:numId w:val="24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оформление информационных стендов;</w:t>
      </w:r>
    </w:p>
    <w:p w:rsidR="0002723E" w:rsidRPr="00283C7B"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общешкольные родительские собрания;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работе Управляющего совета школы;</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акций по благоустройству помещений и территории учреждения;</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совместных праздников, экскурсионных походов, посещение музеев, предприятий;</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(психологическая, логопедическая, педагогическая и медицинская помощь);</w:t>
      </w:r>
    </w:p>
    <w:p w:rsidR="0002723E" w:rsidRPr="0002723E" w:rsidRDefault="0002723E" w:rsidP="00CA4790">
      <w:pPr>
        <w:numPr>
          <w:ilvl w:val="0"/>
          <w:numId w:val="24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изучение мотивов и потребностей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 xml:space="preserve">Пути реализации направления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0" o:spid="_x0000_s1205" style="position:absolute;left:0;text-align:left;margin-left:146.25pt;margin-top:9.7pt;width:156.75pt;height:36.75pt;z-index:502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" fillcolor="#cff">
            <v:textbox style="mso-next-textbox:#Скругленный прямоугольник 140">
              <w:txbxContent>
                <w:p w:rsidR="00C96580" w:rsidRPr="00187B42" w:rsidRDefault="00C96580" w:rsidP="0002723E">
                  <w:pPr>
                    <w:ind w:right="-128"/>
                    <w:jc w:val="center"/>
                    <w:rPr>
                      <w:sz w:val="18"/>
                      <w:szCs w:val="18"/>
                    </w:rPr>
                  </w:pPr>
                  <w:r w:rsidRPr="00187B42">
                    <w:rPr>
                      <w:sz w:val="18"/>
                      <w:szCs w:val="18"/>
                    </w:rPr>
                    <w:t>Преподавание курса «Православная культура»</w:t>
                  </w:r>
                </w:p>
                <w:p w:rsidR="00C96580"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41" o:spid="_x0000_s1204" type="#_x0000_t32" style="position:absolute;left:0;text-align:left;margin-left:319.2pt;margin-top:1.6pt;width:28.5pt;height:22.45pt;flip:x y;z-index:502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42" o:spid="_x0000_s1203" type="#_x0000_t32" style="position:absolute;left:0;text-align:left;margin-left:94.95pt;margin-top:1.25pt;width:42.75pt;height:34.5pt;flip:y;z-index:502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3" o:spid="_x0000_s1202" style="position:absolute;left:0;text-align:left;margin-left:303.8pt;margin-top:.85pt;width:153pt;height:45.75pt;z-index:502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" fillcolor="#fbd4b4">
            <v:textbox style="mso-next-textbox:#Скругленный прямоугольник 143">
              <w:txbxContent>
                <w:p w:rsidR="00C96580" w:rsidRPr="007F1737" w:rsidRDefault="00C96580" w:rsidP="0002723E">
                  <w:pPr>
                    <w:jc w:val="center"/>
                    <w:rPr>
                      <w:sz w:val="18"/>
                      <w:szCs w:val="18"/>
                    </w:rPr>
                  </w:pPr>
                  <w:r w:rsidRPr="007F1737">
                    <w:rPr>
                      <w:sz w:val="18"/>
                      <w:szCs w:val="18"/>
                    </w:rPr>
                    <w:t xml:space="preserve">Организованная </w:t>
                  </w:r>
                </w:p>
                <w:p w:rsidR="00C96580" w:rsidRPr="007F1737" w:rsidRDefault="00C96580" w:rsidP="0002723E">
                  <w:pPr>
                    <w:jc w:val="center"/>
                    <w:rPr>
                      <w:sz w:val="18"/>
                      <w:szCs w:val="18"/>
                    </w:rPr>
                  </w:pPr>
                  <w:r w:rsidRPr="007F1737">
                    <w:rPr>
                      <w:sz w:val="18"/>
                      <w:szCs w:val="18"/>
                    </w:rPr>
                    <w:t xml:space="preserve">система </w:t>
                  </w:r>
                  <w:r>
                    <w:rPr>
                      <w:sz w:val="18"/>
                      <w:szCs w:val="18"/>
                    </w:rPr>
                    <w:t xml:space="preserve">  общешкольных мероприятий</w:t>
                  </w:r>
                </w:p>
                <w:p w:rsidR="00C96580" w:rsidRPr="007F1737" w:rsidRDefault="00C96580" w:rsidP="0002723E"/>
              </w:txbxContent>
            </v:textbox>
          </v:roundrect>
        </w:pict>
      </w:r>
      <w:r w:rsidR="0002723E" w:rsidRPr="0002723E">
        <w:rPr>
          <w:rFonts w:ascii="Times New Roman" w:eastAsia="Times New Roman" w:hAnsi="Times New Roman" w:cs="Times New Roman"/>
          <w:b/>
          <w:bCs/>
          <w:sz w:val="28"/>
          <w:szCs w:val="28"/>
          <w:lang w:val="ru-RU" w:eastAsia="ru-RU"/>
        </w:rPr>
        <w:t xml:space="preserve"> </w: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lastRenderedPageBreak/>
        <w:pict>
          <v:roundrect id="Скругленный прямоугольник 144" o:spid="_x0000_s1201" style="position:absolute;left:0;text-align:left;margin-left:0;margin-top:8.55pt;width:144.25pt;height:33pt;z-index:502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" fillcolor="#eaf1dd">
            <v:textbox style="mso-next-textbox:#Скругленный прямоугольник 144">
              <w:txbxContent>
                <w:p w:rsidR="00C96580" w:rsidRPr="007F1737" w:rsidRDefault="00C96580" w:rsidP="0002723E">
                  <w:pPr>
                    <w:jc w:val="center"/>
                    <w:rPr>
                      <w:sz w:val="18"/>
                      <w:szCs w:val="18"/>
                    </w:rPr>
                  </w:pPr>
                  <w:r w:rsidRPr="007F1737">
                    <w:rPr>
                      <w:sz w:val="18"/>
                      <w:szCs w:val="18"/>
                    </w:rPr>
                    <w:t xml:space="preserve">Сотрудничество </w:t>
                  </w:r>
                </w:p>
                <w:p w:rsidR="00C96580" w:rsidRPr="007F1737" w:rsidRDefault="00C96580" w:rsidP="0002723E">
                  <w:pPr>
                    <w:jc w:val="center"/>
                    <w:rPr>
                      <w:sz w:val="18"/>
                      <w:szCs w:val="18"/>
                    </w:rPr>
                  </w:pPr>
                  <w:r>
                    <w:rPr>
                      <w:sz w:val="18"/>
                      <w:szCs w:val="18"/>
                    </w:rPr>
                    <w:t xml:space="preserve">с учреждениями культуры </w:t>
                  </w:r>
                </w:p>
                <w:p w:rsidR="00C96580" w:rsidRPr="007F1737" w:rsidRDefault="00C96580" w:rsidP="0002723E">
                  <w:pPr>
                    <w:rPr>
                      <w:sz w:val="18"/>
                      <w:szCs w:val="18"/>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5" o:spid="_x0000_s1200" style="position:absolute;left:0;text-align:left;margin-left:167.25pt;margin-top:2.2pt;width:132.05pt;height:58.5pt;z-index:502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" fillcolor="red" strokecolor="#f2f2f2" strokeweight="3pt">
            <v:shadow on="t" color="#622423" opacity=".5" offset="1pt"/>
            <v:textbox style="mso-next-textbox:#Скругленный прямоугольник 145">
              <w:txbxContent>
                <w:p w:rsidR="00C96580" w:rsidRPr="0002723E" w:rsidRDefault="00C96580" w:rsidP="0002723E">
                  <w:pPr>
                    <w:jc w:val="center"/>
                    <w:rPr>
                      <w:b/>
                      <w:sz w:val="18"/>
                      <w:szCs w:val="18"/>
                      <w:lang w:val="ru-RU"/>
                    </w:rPr>
                  </w:pPr>
                  <w:r w:rsidRPr="0002723E">
                    <w:rPr>
                      <w:b/>
                      <w:sz w:val="18"/>
                      <w:szCs w:val="18"/>
                      <w:lang w:val="ru-RU"/>
                    </w:rPr>
                    <w:t>Воспитание духовно-нравственных чувств и этического сознания</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46" o:spid="_x0000_s1199" type="#_x0000_t32" style="position:absolute;left:0;text-align:left;margin-left:389.7pt;margin-top:2.85pt;width:8.25pt;height:39pt;flip:x y;z-index:502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"/>
        </w:pict>
      </w:r>
      <w:r>
        <w:rPr>
          <w:noProof/>
        </w:rPr>
        <w:pict>
          <v:shape id="Прямая со стрелкой 147" o:spid="_x0000_s1198" type="#_x0000_t32" style="position:absolute;left:0;text-align:left;margin-left:94.95pt;margin-top:13.3pt;width:10.5pt;height:30.75pt;z-index:502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8" o:spid="_x0000_s1197" style="position:absolute;left:0;text-align:left;margin-left:341.7pt;margin-top:8.9pt;width:124.45pt;height:42.25pt;z-index:502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" fillcolor="#eaf1dd">
            <v:textbox style="mso-next-textbox:#Скругленный прямоугольник 148">
              <w:txbxContent>
                <w:p w:rsidR="00C96580" w:rsidRPr="00936026" w:rsidRDefault="00C96580" w:rsidP="0002723E">
                  <w:pPr>
                    <w:jc w:val="center"/>
                    <w:rPr>
                      <w:sz w:val="20"/>
                      <w:szCs w:val="20"/>
                    </w:rPr>
                  </w:pPr>
                  <w:r>
                    <w:rPr>
                      <w:sz w:val="20"/>
                      <w:szCs w:val="20"/>
                    </w:rPr>
                    <w:t>Участие в акциях</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49" o:spid="_x0000_s1196" style="position:absolute;left:0;text-align:left;margin-left:0;margin-top:1pt;width:157.5pt;height:37.5pt;z-index:502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" fillcolor="#dbe5f1">
            <v:textbox style="mso-next-textbox:#Скругленный прямоугольник 14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50" o:spid="_x0000_s1195" type="#_x0000_t32" style="position:absolute;left:0;text-align:left;margin-left:130.2pt;margin-top:10.1pt;width:49.5pt;height:34.5pt;z-index:503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8yUAIAAFwEAAAOAAAAZHJzL2Uyb0RvYy54bWysVEtu2zAQ3RfoHQjtHVmO7Nq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"/>
        </w:pict>
      </w:r>
      <w:r>
        <w:rPr>
          <w:noProof/>
        </w:rPr>
        <w:pict>
          <v:shape id="Прямая со стрелкой 151" o:spid="_x0000_s1194" type="#_x0000_t32" style="position:absolute;left:0;text-align:left;margin-left:341.7pt;margin-top:12.35pt;width:33.75pt;height:27pt;flip:x;z-index:502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52" o:spid="_x0000_s1193" style="position:absolute;left:0;text-align:left;margin-left:185.25pt;margin-top:7.45pt;width:146.45pt;height:36pt;z-index:502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" fillcolor="#fcf">
            <v:textbox style="mso-next-textbox:#Скругленный прямоугольник 152">
              <w:txbxContent>
                <w:p w:rsidR="00C96580" w:rsidRPr="007F1737" w:rsidRDefault="00C96580" w:rsidP="0002723E">
                  <w:pPr>
                    <w:jc w:val="center"/>
                    <w:rPr>
                      <w:sz w:val="18"/>
                      <w:szCs w:val="18"/>
                    </w:rPr>
                  </w:pPr>
                  <w:r w:rsidRPr="007F1737">
                    <w:rPr>
                      <w:sz w:val="18"/>
                      <w:szCs w:val="18"/>
                    </w:rPr>
                    <w:t>Сотрудничество</w:t>
                  </w:r>
                </w:p>
                <w:p w:rsidR="00C96580" w:rsidRPr="007F1737" w:rsidRDefault="00C96580" w:rsidP="0002723E">
                  <w:pPr>
                    <w:jc w:val="center"/>
                    <w:rPr>
                      <w:sz w:val="18"/>
                      <w:szCs w:val="18"/>
                    </w:rPr>
                  </w:pPr>
                  <w:r w:rsidRPr="007F1737">
                    <w:rPr>
                      <w:sz w:val="18"/>
                      <w:szCs w:val="18"/>
                    </w:rPr>
                    <w:t>с социальными партнерами</w:t>
                  </w:r>
                </w:p>
                <w:p w:rsidR="00C96580" w:rsidRPr="007F1737" w:rsidRDefault="00C96580" w:rsidP="0002723E">
                  <w:pPr>
                    <w:ind w:right="-178"/>
                    <w:jc w:val="center"/>
                    <w:rPr>
                      <w:sz w:val="18"/>
                      <w:szCs w:val="18"/>
                    </w:rPr>
                  </w:pPr>
                  <w:r>
                    <w:rPr>
                      <w:sz w:val="18"/>
                      <w:szCs w:val="18"/>
                    </w:rPr>
                    <w:t xml:space="preserve"> </w:t>
                  </w:r>
                </w:p>
                <w:p w:rsidR="00C96580" w:rsidRPr="007F1737" w:rsidRDefault="00C96580" w:rsidP="0002723E"/>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традиционным религиям;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неравнодушие к жизненным проблемам других людей, сочувствие к человеку, находящемуся в трудной ситуации;</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уважительное отношение к родителям (законным представителям), к старшим, заботливое отношение к младшим;</w:t>
      </w:r>
    </w:p>
    <w:p w:rsidR="0002723E" w:rsidRPr="0002723E" w:rsidRDefault="0002723E" w:rsidP="00CA4790">
      <w:pPr>
        <w:numPr>
          <w:ilvl w:val="0"/>
          <w:numId w:val="24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знание традиций своей семьи, школы и бережное отношение к ним.</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3.</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трудолюбия, творческого отношения к учению, труду, жизни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нравственных основах учебы, ведущей роли образования, труда и значении творчества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уважение к труду и творчеству старших и сверстников;</w:t>
      </w:r>
    </w:p>
    <w:p w:rsidR="0002723E" w:rsidRPr="00283C7B"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об основных профессиях;</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ценностного отношения к учебе как виду творческой деятельности;</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элементарные представления о роли знаний, науки, современного производства в жизни человека и общества;</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навыки коллективной работы, в том числе при разработке и реализации учебных и учебно-трудовых проектов;</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проявлять дисциплинированность, последовательность и настойчивость в выполнении учебных и учебно-трудовых заданий;</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умение соблюдать порядок на рабочем месте;</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результатам своего труда, труда других людей, к школьному имуществу, учебникам, личным вещам;</w:t>
      </w:r>
    </w:p>
    <w:p w:rsidR="0002723E" w:rsidRPr="0002723E" w:rsidRDefault="0002723E" w:rsidP="00CA4790">
      <w:pPr>
        <w:numPr>
          <w:ilvl w:val="0"/>
          <w:numId w:val="24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лени и небрежности в труде и учебе, небережливому отношению к результатам труда людей.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к труду; творчество и созидание; стремление к познанию и истине; целеустремленность и настойчивость; бережливость.</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Содержание деятельности по направлению:</w:t>
      </w:r>
    </w:p>
    <w:p w:rsidR="0002723E" w:rsidRPr="0002723E" w:rsidRDefault="0002723E" w:rsidP="0002723E">
      <w:pPr>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помещений и территории школы;</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экскурсий на производственные предприятия с привлечением родителей;</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встреч-бесед с родителями – людьми различных профессий, прославившихся своим трудом, его результатами;</w:t>
      </w:r>
    </w:p>
    <w:p w:rsidR="0002723E" w:rsidRPr="0002723E" w:rsidRDefault="0002723E" w:rsidP="00CA4790">
      <w:pPr>
        <w:numPr>
          <w:ilvl w:val="0"/>
          <w:numId w:val="245"/>
        </w:numPr>
        <w:shd w:val="clear" w:color="auto" w:fill="FFFFFF"/>
        <w:autoSpaceDE w:val="0"/>
        <w:autoSpaceDN w:val="0"/>
        <w:adjustRightInd w:val="0"/>
        <w:ind w:left="714" w:hanging="35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участие в коллективно-творческих делах по подготовке трудовых праздников.</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53" o:spid="_x0000_s1192" style="position:absolute;left:0;text-align:left;margin-left:100.35pt;margin-top:5.35pt;width:124.45pt;height:50.8pt;z-index:502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" fillcolor="#dbe5f1">
            <v:textbox style="mso-next-textbox:#Скругленный прямоугольник 153">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rPr>
                      <w:szCs w:val="20"/>
                      <w:lang w:val="ru-RU"/>
                    </w:rPr>
                  </w:pPr>
                </w:p>
              </w:txbxContent>
            </v:textbox>
          </v:roundrect>
        </w:pict>
      </w:r>
      <w:r>
        <w:rPr>
          <w:noProof/>
        </w:rPr>
        <w:pict>
          <v:roundrect id="Скругленный прямоугольник 154" o:spid="_x0000_s1191" style="position:absolute;left:0;text-align:left;margin-left:276.7pt;margin-top:11.35pt;width:124.45pt;height:47.7pt;z-index:502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" fillcolor="#f2dbdb">
            <v:textbox style="mso-next-textbox:#Скругленный прямоугольник 154">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rPr>
                      <w:szCs w:val="20"/>
                      <w:lang w:val="ru-RU"/>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55" o:spid="_x0000_s1190" type="#_x0000_t32" style="position:absolute;left:0;text-align:left;margin-left:44.85pt;margin-top:8.2pt;width:52.5pt;height:35.45pt;flip:x;z-index:502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"/>
        </w:pict>
      </w:r>
      <w:r>
        <w:rPr>
          <w:noProof/>
        </w:rPr>
        <w:pict>
          <v:shape id="Прямая со стрелкой 156" o:spid="_x0000_s1189" type="#_x0000_t32" style="position:absolute;left:0;text-align:left;margin-left:240.7pt;margin-top:1.05pt;width:21.9pt;height:0;z-index:502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57" o:spid="_x0000_s1188" type="#_x0000_t32" style="position:absolute;left:0;text-align:left;margin-left:372.45pt;margin-top:2.05pt;width:36pt;height:18pt;z-index:502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58" o:spid="_x0000_s1187" style="position:absolute;left:0;text-align:left;margin-left:360.6pt;margin-top:13.75pt;width:124.45pt;height:34pt;z-index:502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" fillcolor="#eaf1dd">
            <v:textbox style="mso-next-textbox:#Скругленный прямоугольник 158">
              <w:txbxContent>
                <w:p w:rsidR="00C96580" w:rsidRPr="00936026" w:rsidRDefault="00C96580" w:rsidP="0002723E">
                  <w:pPr>
                    <w:jc w:val="center"/>
                    <w:rPr>
                      <w:sz w:val="20"/>
                      <w:szCs w:val="20"/>
                    </w:rPr>
                  </w:pPr>
                  <w:r>
                    <w:rPr>
                      <w:sz w:val="20"/>
                      <w:szCs w:val="20"/>
                    </w:rPr>
                    <w:t>Участие в акциях</w:t>
                  </w:r>
                </w:p>
              </w:txbxContent>
            </v:textbox>
          </v:roundrect>
        </w:pict>
      </w:r>
      <w:r>
        <w:rPr>
          <w:noProof/>
        </w:rPr>
        <w:pict>
          <v:roundrect id="Скругленный прямоугольник 159" o:spid="_x0000_s1186" style="position:absolute;left:0;text-align:left;margin-left:.6pt;margin-top:1.75pt;width:138.35pt;height:43.95pt;z-index:502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" fillcolor="#fabf8f">
            <v:textbox style="mso-next-textbox:#Скругленный прямоугольник 159">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B93A22" w:rsidP="0002723E">
      <w:pPr>
        <w:shd w:val="clear" w:color="auto" w:fill="FFFFFF"/>
        <w:tabs>
          <w:tab w:val="left" w:pos="1935"/>
        </w:tabs>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0" o:spid="_x0000_s1185" style="position:absolute;left:0;text-align:left;margin-left:164.1pt;margin-top:.8pt;width:166.5pt;height:63.8pt;z-index:502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" fillcolor="yellow" strokecolor="#f2f2f2" strokeweight="3pt">
            <v:shadow on="t" color="#622423" opacity=".5" offset="1pt"/>
            <v:textbox style="mso-next-textbox:#Скругленный прямоугольник 160">
              <w:txbxContent>
                <w:p w:rsidR="00C96580" w:rsidRDefault="00C96580" w:rsidP="0002723E">
                  <w:pPr>
                    <w:jc w:val="center"/>
                    <w:rPr>
                      <w:b/>
                      <w:sz w:val="20"/>
                      <w:szCs w:val="20"/>
                    </w:rPr>
                  </w:pPr>
                </w:p>
                <w:p w:rsidR="00C96580" w:rsidRPr="0002723E" w:rsidRDefault="00C96580" w:rsidP="0002723E">
                  <w:pPr>
                    <w:jc w:val="center"/>
                    <w:rPr>
                      <w:b/>
                      <w:sz w:val="20"/>
                      <w:szCs w:val="20"/>
                      <w:lang w:val="ru-RU"/>
                    </w:rPr>
                  </w:pPr>
                  <w:r w:rsidRPr="0002723E">
                    <w:rPr>
                      <w:b/>
                      <w:sz w:val="20"/>
                      <w:szCs w:val="20"/>
                      <w:lang w:val="ru-RU"/>
                    </w:rPr>
                    <w:t>Воспитание трудолюбия, творческого отношения к учению, труду, жизни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61" o:spid="_x0000_s1184" type="#_x0000_t32" style="position:absolute;left:0;text-align:left;margin-left:435.45pt;margin-top:12.9pt;width:0;height:35.3pt;z-index:502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62" o:spid="_x0000_s1183" type="#_x0000_t32" style="position:absolute;left:0;text-align:left;margin-left:50.1pt;margin-top:1.55pt;width:0;height:18.1pt;z-index:502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3" o:spid="_x0000_s1182" style="position:absolute;left:0;text-align:left;margin-left:-5.4pt;margin-top:8.45pt;width:138.35pt;height:41.25pt;z-index:502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" fillcolor="#e5dfec">
            <v:textbox style="mso-next-textbox:#Скругленный прямоугольник 163">
              <w:txbxContent>
                <w:p w:rsidR="00C96580" w:rsidRPr="00FB6B28" w:rsidRDefault="00C96580" w:rsidP="0002723E">
                  <w:pPr>
                    <w:jc w:val="center"/>
                    <w:rPr>
                      <w:sz w:val="20"/>
                      <w:szCs w:val="20"/>
                    </w:rPr>
                  </w:pPr>
                  <w:r w:rsidRPr="00FB6B28">
                    <w:rPr>
                      <w:sz w:val="20"/>
                      <w:szCs w:val="20"/>
                    </w:rPr>
                    <w:t>Работа детских объединений</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64" o:spid="_x0000_s1181" style="position:absolute;left:0;text-align:left;margin-left:357.45pt;margin-top:.7pt;width:124.45pt;height:24pt;z-index:502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" fillcolor="#fcf">
            <v:textbox style="mso-next-textbox:#Скругленный прямоугольник 164">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FB6B28" w:rsidRDefault="00C96580" w:rsidP="0002723E">
                  <w:pPr>
                    <w:rPr>
                      <w:szCs w:val="20"/>
                    </w:rPr>
                  </w:pPr>
                </w:p>
              </w:txbxContent>
            </v:textbox>
          </v:roundrect>
        </w:pict>
      </w:r>
      <w:r>
        <w:rPr>
          <w:noProof/>
        </w:rPr>
        <w:pict>
          <v:shape id="Прямая со стрелкой 165" o:spid="_x0000_s1180" type="#_x0000_t32" style="position:absolute;left:0;text-align:left;margin-left:218.8pt;margin-top:.45pt;width:32.85pt;height:0;z-index:502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66" o:spid="_x0000_s1179" type="#_x0000_t32" style="position:absolute;left:0;text-align:left;margin-left:351.45pt;margin-top:.75pt;width:36pt;height:30.45pt;flip:x;z-index:502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"/>
        </w:pict>
      </w:r>
      <w:r>
        <w:rPr>
          <w:noProof/>
        </w:rPr>
        <w:pict>
          <v:shape id="Прямая со стрелкой 167" o:spid="_x0000_s1178" type="#_x0000_t32" style="position:absolute;left:0;text-align:left;margin-left:100.2pt;margin-top:5.25pt;width:22pt;height:25.95pt;z-index:502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68" o:spid="_x0000_s1177" style="position:absolute;left:0;text-align:left;margin-left:259.15pt;margin-top:1.1pt;width:124.45pt;height:45.25pt;z-index:502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" fillcolor="#cff">
            <v:textbox style="mso-next-textbox:#Скругленный прямоугольник 168">
              <w:txbxContent>
                <w:p w:rsidR="00C96580" w:rsidRPr="00FB6B28" w:rsidRDefault="00C96580" w:rsidP="0002723E">
                  <w:pPr>
                    <w:jc w:val="center"/>
                    <w:rPr>
                      <w:sz w:val="20"/>
                      <w:szCs w:val="20"/>
                    </w:rPr>
                  </w:pPr>
                  <w:r w:rsidRPr="00FB6B28">
                    <w:rPr>
                      <w:sz w:val="20"/>
                      <w:szCs w:val="20"/>
                    </w:rPr>
                    <w:t xml:space="preserve">Сотрудничество </w:t>
                  </w:r>
                </w:p>
                <w:p w:rsidR="00C96580" w:rsidRPr="00FB6B28" w:rsidRDefault="00C96580" w:rsidP="0002723E">
                  <w:pPr>
                    <w:jc w:val="center"/>
                    <w:rPr>
                      <w:sz w:val="20"/>
                      <w:szCs w:val="20"/>
                    </w:rPr>
                  </w:pPr>
                  <w:r w:rsidRPr="00FB6B28">
                    <w:rPr>
                      <w:sz w:val="20"/>
                      <w:szCs w:val="20"/>
                    </w:rPr>
                    <w:t xml:space="preserve">с предприятиями </w:t>
                  </w:r>
                </w:p>
                <w:p w:rsidR="00C96580" w:rsidRPr="00FB6B28" w:rsidRDefault="00C96580" w:rsidP="0002723E">
                  <w:pPr>
                    <w:jc w:val="center"/>
                    <w:rPr>
                      <w:sz w:val="20"/>
                      <w:szCs w:val="20"/>
                    </w:rPr>
                  </w:pPr>
                  <w:r w:rsidRPr="00FB6B28">
                    <w:rPr>
                      <w:sz w:val="20"/>
                      <w:szCs w:val="20"/>
                    </w:rPr>
                    <w:t>города</w:t>
                  </w:r>
                </w:p>
              </w:txbxContent>
            </v:textbox>
          </v:roundrect>
        </w:pict>
      </w:r>
      <w:r>
        <w:rPr>
          <w:noProof/>
        </w:rPr>
        <w:pict>
          <v:roundrect id="Скругленный прямоугольник 169" o:spid="_x0000_s1176" style="position:absolute;left:0;text-align:left;margin-left:93pt;margin-top:1.1pt;width:122.25pt;height:51pt;z-index:502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" fillcolor="#ddd8c2">
            <v:textbox style="mso-next-textbox:#Скругленный прямоугольник 169">
              <w:txbxContent>
                <w:p w:rsidR="00C96580" w:rsidRPr="00FB6B28" w:rsidRDefault="00C96580" w:rsidP="0002723E">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труду и творчеству, человеку труда, трудовым достижениям России и человечества, трудолюбие;</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и творческое отношение к учебному труду;</w:t>
      </w:r>
    </w:p>
    <w:p w:rsidR="0002723E" w:rsidRPr="00283C7B"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знания о различных профессиях;</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навыки трудового творческого сотрудничества со сверстниками, взрослыми;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осознание приоритета нравственных основ труда, творчества, создания нового;</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различных видах общественно полезной и личностно значимой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потребности и умения выражать себя в различных доступных и наиболее привлекательных для ребенка видах творческой деятельности;</w:t>
      </w:r>
    </w:p>
    <w:p w:rsidR="0002723E" w:rsidRPr="0002723E" w:rsidRDefault="0002723E" w:rsidP="00CA4790">
      <w:pPr>
        <w:numPr>
          <w:ilvl w:val="0"/>
          <w:numId w:val="24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самореализации в социальном творчестве, познавательной и практической, общественно полезной деятельности.</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4.</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sz w:val="28"/>
          <w:szCs w:val="28"/>
          <w:lang w:val="ru-RU" w:eastAsia="ru-RU"/>
        </w:rPr>
        <w:t xml:space="preserve"> </w:t>
      </w:r>
      <w:r w:rsidRPr="001E314E">
        <w:rPr>
          <w:rFonts w:ascii="Times New Roman" w:eastAsia="Times New Roman" w:hAnsi="Times New Roman" w:cs="Times New Roman"/>
          <w:b/>
          <w:bCs/>
          <w:iCs/>
          <w:sz w:val="28"/>
          <w:szCs w:val="28"/>
          <w:lang w:val="ru-RU" w:eastAsia="ru-RU"/>
        </w:rPr>
        <w:t xml:space="preserve">Формирование ценностного отношения к семье,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здоровью и здоровому образу жизни</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iCs/>
          <w:sz w:val="28"/>
          <w:szCs w:val="28"/>
          <w:lang w:val="ru-RU" w:eastAsia="ru-RU"/>
        </w:rPr>
        <w:t>Цель:</w:t>
      </w:r>
      <w:r w:rsidRPr="0002723E">
        <w:rPr>
          <w:rFonts w:ascii="Times New Roman" w:eastAsia="Times New Roman" w:hAnsi="Times New Roman" w:cs="Times New Roman"/>
          <w:b/>
          <w:bCs/>
          <w:i/>
          <w:iCs/>
          <w:sz w:val="28"/>
          <w:szCs w:val="28"/>
          <w:lang w:val="ru-RU" w:eastAsia="ru-RU"/>
        </w:rPr>
        <w:t xml:space="preserve"> </w:t>
      </w:r>
      <w:r w:rsidRPr="0002723E">
        <w:rPr>
          <w:rFonts w:ascii="Times New Roman" w:eastAsia="Times New Roman" w:hAnsi="Times New Roman" w:cs="Times New Roman"/>
          <w:sz w:val="28"/>
          <w:szCs w:val="28"/>
          <w:lang w:val="ru-RU" w:eastAsia="ru-RU"/>
        </w:rPr>
        <w:t>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здоровом образе жизни и опасностях, угрожающих здоровью людей;</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понимание устройства человеческого организма, способы сбережения здоровья;</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влияние слова на физическое и психологическое состояние человека («слово может убить, слово может спасти»);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получение опыта укрепления и сбережения здоровья в процессе учебной работы;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осмысленное чередование умственной и физической активности в процессе учебы;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регулярность безопасных физических упражнений, игр на уроках физической культуры, на перемене;</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ограждения своего здоровья и здоровья близких людей от вредных факторов окружающей среды;</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соблюдение правил личной гигиены, чистоты тела и одежды, корректная помощь в этом младшим, нуждающимся </w:t>
      </w:r>
      <w:r w:rsidRPr="0002723E">
        <w:rPr>
          <w:rFonts w:ascii="Times New Roman" w:eastAsia="Times New Roman" w:hAnsi="Times New Roman" w:cs="Times New Roman"/>
          <w:sz w:val="28"/>
          <w:szCs w:val="28"/>
          <w:lang w:val="ru-RU" w:eastAsia="ru-RU"/>
        </w:rPr>
        <w:lastRenderedPageBreak/>
        <w:t>в помощи;</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составление и следование здоровьесберегающему режиму дня – учебы, труда и отдыха;</w:t>
      </w:r>
    </w:p>
    <w:p w:rsidR="0002723E" w:rsidRPr="0002723E" w:rsidRDefault="0002723E" w:rsidP="00CA4790">
      <w:pPr>
        <w:numPr>
          <w:ilvl w:val="0"/>
          <w:numId w:val="24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02723E" w:rsidRPr="0002723E" w:rsidRDefault="0002723E" w:rsidP="0002723E">
      <w:pPr>
        <w:jc w:val="both"/>
        <w:rPr>
          <w:rFonts w:ascii="Times New Roman" w:eastAsia="Times New Roman" w:hAnsi="Times New Roman" w:cs="Times New Roman"/>
          <w:b/>
          <w:bCs/>
          <w:sz w:val="28"/>
          <w:szCs w:val="28"/>
          <w:lang w:val="ru-RU" w:eastAsia="ru-RU"/>
        </w:rPr>
      </w:pPr>
    </w:p>
    <w:p w:rsidR="0002723E" w:rsidRPr="00283C7B" w:rsidRDefault="0002723E" w:rsidP="0002723E">
      <w:pPr>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Содержание деятельности по направлению</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родительские собрания по профилактике табакокурения, наркомании, сквернословия, детского дорожно-транспортного травматизма;</w:t>
      </w:r>
    </w:p>
    <w:p w:rsidR="0002723E" w:rsidRPr="00283C7B"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профилактические беседы;</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консультации психолога, логопеда, учителя физической культуры по вопросам здоровьесбережения обучающихся;</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распространение буклетов для родителей по вопросам наркопрофилактики «Это необходимо знать»;</w:t>
      </w:r>
    </w:p>
    <w:p w:rsidR="0002723E" w:rsidRPr="0002723E" w:rsidRDefault="0002723E" w:rsidP="00CA4790">
      <w:pPr>
        <w:numPr>
          <w:ilvl w:val="0"/>
          <w:numId w:val="238"/>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совместный праздник для детей и родителей «Мама, папа, я – спортивная семья».</w:t>
      </w:r>
    </w:p>
    <w:p w:rsidR="0002723E" w:rsidRPr="0002723E" w:rsidRDefault="0002723E" w:rsidP="0002723E">
      <w:pPr>
        <w:shd w:val="clear" w:color="auto" w:fill="FFFFFF"/>
        <w:autoSpaceDE w:val="0"/>
        <w:autoSpaceDN w:val="0"/>
        <w:adjustRightInd w:val="0"/>
        <w:ind w:left="72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jc w:val="both"/>
        <w:rPr>
          <w:rFonts w:ascii="Times New Roman" w:eastAsia="Times New Roman" w:hAnsi="Times New Roman" w:cs="Times New Roman"/>
          <w:sz w:val="28"/>
          <w:szCs w:val="28"/>
          <w:lang w:val="ru-RU" w:eastAsia="ru-RU"/>
        </w:rPr>
      </w:pPr>
      <w:r>
        <w:rPr>
          <w:noProof/>
        </w:rPr>
        <w:pict>
          <v:roundrect id="Скругленный прямоугольник 170" o:spid="_x0000_s1175" style="position:absolute;left:0;text-align:left;margin-left:263.15pt;margin-top:4.95pt;width:124.45pt;height:48.5pt;z-index:502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" fillcolor="#cff">
            <v:textbox style="mso-next-textbox:#Скругленный прямоугольник 170">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Pr>
          <w:noProof/>
        </w:rPr>
        <w:pict>
          <v:roundrect id="Скругленный прямоугольник 171" o:spid="_x0000_s1174" style="position:absolute;left:0;text-align:left;margin-left:87.35pt;margin-top:4.95pt;width:128.3pt;height:50.85pt;z-index:502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" fillcolor="#ffc">
            <v:textbox style="mso-next-textbox:#Скругленный прямоугольник 171">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72" o:spid="_x0000_s1173" type="#_x0000_t32" style="position:absolute;left:0;text-align:left;margin-left:387.6pt;margin-top:-.15pt;width:55.5pt;height:38.6pt;z-index:502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"/>
        </w:pict>
      </w:r>
      <w:r>
        <w:rPr>
          <w:noProof/>
        </w:rPr>
        <w:pict>
          <v:shape id="Прямая со стрелкой 173" o:spid="_x0000_s1172" type="#_x0000_t32" style="position:absolute;left:0;text-align:left;margin-left:215.65pt;margin-top:-.15pt;width:47.5pt;height:0;z-index:502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"/>
        </w:pict>
      </w:r>
      <w:r>
        <w:rPr>
          <w:noProof/>
        </w:rPr>
        <w:pict>
          <v:shape id="Прямая со стрелкой 174" o:spid="_x0000_s1171" type="#_x0000_t32" style="position:absolute;left:0;text-align:left;margin-left:41.65pt;margin-top:-.15pt;width:45.7pt;height:42.35pt;flip:x;z-index:502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5" o:spid="_x0000_s1170" style="position:absolute;left:0;text-align:left;margin-left:-25.65pt;margin-top:16.9pt;width:135.35pt;height:45.3pt;z-index:5029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" fillcolor="#fcc">
            <v:textbox style="mso-next-textbox:#Скругленный прямоугольник 175">
              <w:txbxContent>
                <w:p w:rsidR="00C96580" w:rsidRPr="0002723E" w:rsidRDefault="00C96580" w:rsidP="0002723E">
                  <w:pPr>
                    <w:jc w:val="center"/>
                    <w:rPr>
                      <w:sz w:val="18"/>
                      <w:szCs w:val="18"/>
                      <w:lang w:val="ru-RU"/>
                    </w:rPr>
                  </w:pPr>
                  <w:r w:rsidRPr="0002723E">
                    <w:rPr>
                      <w:sz w:val="18"/>
                      <w:szCs w:val="18"/>
                      <w:lang w:val="ru-RU"/>
                    </w:rPr>
                    <w:t xml:space="preserve">Организованная </w:t>
                  </w:r>
                </w:p>
                <w:p w:rsidR="00C96580" w:rsidRPr="0002723E" w:rsidRDefault="00C96580" w:rsidP="0002723E">
                  <w:pPr>
                    <w:jc w:val="center"/>
                    <w:rPr>
                      <w:sz w:val="18"/>
                      <w:szCs w:val="18"/>
                      <w:lang w:val="ru-RU"/>
                    </w:rPr>
                  </w:pPr>
                  <w:r w:rsidRPr="0002723E">
                    <w:rPr>
                      <w:sz w:val="18"/>
                      <w:szCs w:val="18"/>
                      <w:lang w:val="ru-RU"/>
                    </w:rPr>
                    <w:t>система КТД и общешкольных мероприятий</w:t>
                  </w:r>
                </w:p>
                <w:p w:rsidR="00C96580" w:rsidRPr="0002723E" w:rsidRDefault="00C96580" w:rsidP="0002723E">
                  <w:pPr>
                    <w:rPr>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6" o:spid="_x0000_s1169" style="position:absolute;left:0;text-align:left;margin-left:342.6pt;margin-top:1.15pt;width:124.45pt;height:34pt;z-index:502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" fillcolor="#fcf">
            <v:textbox style="mso-next-textbox:#Скругленный прямоугольник 176">
              <w:txbxContent>
                <w:p w:rsidR="00C96580" w:rsidRPr="004742CD" w:rsidRDefault="00C96580" w:rsidP="0002723E">
                  <w:pPr>
                    <w:jc w:val="center"/>
                    <w:rPr>
                      <w:sz w:val="20"/>
                      <w:szCs w:val="20"/>
                    </w:rPr>
                  </w:pPr>
                  <w:r w:rsidRPr="004742CD">
                    <w:rPr>
                      <w:sz w:val="20"/>
                      <w:szCs w:val="20"/>
                    </w:rPr>
                    <w:t>Дни здоровья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77" o:spid="_x0000_s1168" style="position:absolute;left:0;text-align:left;margin-left:148.5pt;margin-top:2.5pt;width:169.5pt;height:55.75pt;z-index:502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" fillcolor="#00b0f0" strokecolor="#f2f2f2" strokeweight="3pt">
            <v:shadow on="t" color="#622423" opacity=".5" offset="1pt"/>
            <v:textbox style="mso-next-textbox:#Скругленный прямоугольник 177">
              <w:txbxContent>
                <w:p w:rsidR="00C96580" w:rsidRPr="0002723E" w:rsidRDefault="00C96580" w:rsidP="0002723E">
                  <w:pPr>
                    <w:jc w:val="center"/>
                    <w:rPr>
                      <w:b/>
                      <w:sz w:val="20"/>
                      <w:szCs w:val="20"/>
                      <w:lang w:val="ru-RU"/>
                    </w:rPr>
                  </w:pPr>
                  <w:r w:rsidRPr="0002723E">
                    <w:rPr>
                      <w:b/>
                      <w:sz w:val="20"/>
                      <w:szCs w:val="20"/>
                      <w:lang w:val="ru-RU"/>
                    </w:rPr>
                    <w:t>Формирование ценностного отношения к семье, здоровью и здоровому образу жизни</w:t>
                  </w:r>
                </w:p>
              </w:txbxContent>
            </v:textbox>
          </v:roundrect>
        </w:pict>
      </w:r>
      <w:r>
        <w:rPr>
          <w:noProof/>
        </w:rPr>
        <w:pict>
          <v:shape id="Прямая со стрелкой 178" o:spid="_x0000_s1167" type="#_x0000_t32" style="position:absolute;left:0;text-align:left;margin-left:410.9pt;margin-top:1.1pt;width:0;height:27.95pt;z-index:502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"/>
        </w:pict>
      </w:r>
    </w:p>
    <w:p w:rsidR="0002723E" w:rsidRPr="0002723E" w:rsidRDefault="00B93A22" w:rsidP="0002723E">
      <w:pPr>
        <w:shd w:val="clear" w:color="auto" w:fill="FFFFFF"/>
        <w:tabs>
          <w:tab w:val="left" w:pos="9300"/>
        </w:tabs>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79" o:spid="_x0000_s1166" type="#_x0000_t32" style="position:absolute;left:0;text-align:left;margin-left:19.5pt;margin-top:1.15pt;width:.55pt;height:18.4pt;z-index:503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"/>
        </w:pict>
      </w:r>
      <w:r w:rsidR="0002723E" w:rsidRPr="0002723E">
        <w:rPr>
          <w:rFonts w:ascii="Times New Roman" w:eastAsia="Times New Roman" w:hAnsi="Times New Roman" w:cs="Times New Roman"/>
          <w:bCs/>
          <w:sz w:val="28"/>
          <w:szCs w:val="28"/>
          <w:lang w:val="ru-RU" w:eastAsia="ru-RU"/>
        </w:rPr>
        <w:tab/>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0" o:spid="_x0000_s1165" style="position:absolute;left:0;text-align:left;margin-left:328pt;margin-top:5.1pt;width:137.95pt;height:53.25pt;z-index:502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" fillcolor="#fbd4b4">
            <v:textbox style="mso-next-textbox:#Скругленный прямоугольник 180">
              <w:txbxContent>
                <w:p w:rsidR="00C96580" w:rsidRPr="0002723E" w:rsidRDefault="00C96580" w:rsidP="0002723E">
                  <w:pPr>
                    <w:jc w:val="center"/>
                    <w:rPr>
                      <w:sz w:val="20"/>
                      <w:szCs w:val="20"/>
                      <w:lang w:val="ru-RU"/>
                    </w:rPr>
                  </w:pPr>
                  <w:r w:rsidRPr="0002723E">
                    <w:rPr>
                      <w:sz w:val="20"/>
                      <w:szCs w:val="20"/>
                      <w:lang w:val="ru-RU"/>
                    </w:rPr>
                    <w:t>Взаимодействие с учреждениями спорта и здравоохранения</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1" o:spid="_x0000_s1164" style="position:absolute;left:0;text-align:left;margin-left:-16.85pt;margin-top:3.6pt;width:135.35pt;height:42.95pt;z-index:502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" fillcolor="#cfc">
            <v:textbox style="mso-next-textbox:#Скругленный прямоугольник 181">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D40800"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lastRenderedPageBreak/>
        <w:pict>
          <v:shape id="Прямая со стрелкой 182" o:spid="_x0000_s1163" type="#_x0000_t32" style="position:absolute;left:0;text-align:left;margin-left:370.25pt;margin-top:16pt;width:40.55pt;height:24.35pt;flip:x;z-index:502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83" o:spid="_x0000_s1162" type="#_x0000_t32" style="position:absolute;left:0;text-align:left;margin-left:70.35pt;margin-top:.2pt;width:32.05pt;height:21.4pt;z-index:502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184" o:spid="_x0000_s1161" style="position:absolute;left:0;text-align:left;margin-left:276.45pt;margin-top:9.55pt;width:162.95pt;height:67.5pt;z-index:502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" fillcolor="#e5dfec">
            <v:textbox style="mso-next-textbox:#Скругленный прямоугольник 184">
              <w:txbxContent>
                <w:p w:rsidR="00C96580" w:rsidRPr="0002723E" w:rsidRDefault="00C96580" w:rsidP="0002723E">
                  <w:pPr>
                    <w:jc w:val="center"/>
                    <w:rPr>
                      <w:sz w:val="20"/>
                      <w:szCs w:val="20"/>
                      <w:lang w:val="ru-RU"/>
                    </w:rPr>
                  </w:pPr>
                  <w:r w:rsidRPr="0002723E">
                    <w:rPr>
                      <w:sz w:val="20"/>
                      <w:szCs w:val="20"/>
                      <w:lang w:val="ru-RU"/>
                    </w:rPr>
                    <w:t>Профилактическая программа «Здоровье» и программа ЗОЖ «Питаться в школьной столовой здорово!»</w:t>
                  </w:r>
                </w:p>
              </w:txbxContent>
            </v:textbox>
          </v:roundrect>
        </w:pict>
      </w:r>
      <w:r>
        <w:rPr>
          <w:noProof/>
        </w:rPr>
        <w:pict>
          <v:roundrect id="Скругленный прямоугольник 185" o:spid="_x0000_s1160" style="position:absolute;left:0;text-align:left;margin-left:75.05pt;margin-top:9.5pt;width:155.05pt;height:69.75pt;z-index:502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" fillcolor="#eeece1">
            <v:textbox style="mso-next-textbox:#Скругленный прямоугольник 185">
              <w:txbxContent>
                <w:p w:rsidR="00C96580" w:rsidRPr="0002723E" w:rsidRDefault="00C96580" w:rsidP="0002723E">
                  <w:pPr>
                    <w:jc w:val="center"/>
                    <w:rPr>
                      <w:sz w:val="20"/>
                      <w:szCs w:val="20"/>
                      <w:lang w:val="ru-RU"/>
                    </w:rPr>
                  </w:pPr>
                  <w:r w:rsidRPr="0002723E">
                    <w:rPr>
                      <w:sz w:val="20"/>
                      <w:szCs w:val="20"/>
                      <w:lang w:val="ru-RU"/>
                    </w:rPr>
                    <w:t>Коррекционная психологическая и логопедическая поддержка ученика-родителя-учителя</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02723E" w:rsidRPr="001E314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1E314E">
        <w:rPr>
          <w:rFonts w:ascii="Times New Roman" w:eastAsia="Times New Roman" w:hAnsi="Times New Roman" w:cs="Times New Roman"/>
          <w:sz w:val="28"/>
          <w:szCs w:val="28"/>
          <w:lang w:eastAsia="ru-RU"/>
        </w:rPr>
        <w:t>Формируемые компетенции: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своему здоровью, здоровью близких и окружающих людей;</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02723E" w:rsidRPr="00283C7B"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личный опыт здоровьесберегающей деятельности;</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роли физической культуры и спорта для здоровья человека, его образования, труда и творчества;</w:t>
      </w:r>
    </w:p>
    <w:p w:rsidR="0002723E" w:rsidRPr="0002723E" w:rsidRDefault="0002723E" w:rsidP="00CA4790">
      <w:pPr>
        <w:numPr>
          <w:ilvl w:val="0"/>
          <w:numId w:val="250"/>
        </w:numPr>
        <w:shd w:val="clear" w:color="auto" w:fill="FFFFFF"/>
        <w:autoSpaceDE w:val="0"/>
        <w:autoSpaceDN w:val="0"/>
        <w:adjustRightInd w:val="0"/>
        <w:ind w:left="426" w:hanging="28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возможном негативном влиянии компьютерных игр, телевидения, рекламы на здоровье человека.</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Направление 5.</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природе, окружающей среде</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iCs/>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развитие интереса к природе, природным явлениям и формам жизни, понимание активной роли человека в </w:t>
      </w:r>
      <w:r w:rsidRPr="0002723E">
        <w:rPr>
          <w:rFonts w:ascii="Times New Roman" w:eastAsia="Times New Roman" w:hAnsi="Times New Roman" w:cs="Times New Roman"/>
          <w:sz w:val="28"/>
          <w:szCs w:val="28"/>
          <w:lang w:val="ru-RU" w:eastAsia="ru-RU"/>
        </w:rPr>
        <w:lastRenderedPageBreak/>
        <w:t>природе;</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ценностное отношение к природе и всем формам жизни;</w:t>
      </w:r>
    </w:p>
    <w:p w:rsidR="0002723E" w:rsidRPr="00283C7B"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элементарный опыт природоохранительной деятельности;</w:t>
      </w:r>
    </w:p>
    <w:p w:rsidR="0002723E" w:rsidRPr="0002723E" w:rsidRDefault="0002723E" w:rsidP="00CA4790">
      <w:pPr>
        <w:numPr>
          <w:ilvl w:val="0"/>
          <w:numId w:val="251"/>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бережное отношение к растениям и животным.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родная земля; заповедная природа; планета Земля; экологическое сознание.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283C7B"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тематические классные родительские собрания;</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проекты с родителями «Зимний сад», конкурс «Домик для птиц»;</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акциях по благоустройству территории школы;</w:t>
      </w:r>
    </w:p>
    <w:p w:rsidR="0002723E" w:rsidRPr="0002723E" w:rsidRDefault="0002723E" w:rsidP="00CA4790">
      <w:pPr>
        <w:numPr>
          <w:ilvl w:val="0"/>
          <w:numId w:val="252"/>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для совместной работы во внеурочное время.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86" o:spid="_x0000_s1159" type="#_x0000_t32" style="position:absolute;left:0;text-align:left;margin-left:217.45pt;margin-top:15.65pt;width:66.1pt;height:.55pt;z-index:502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"/>
        </w:pict>
      </w:r>
      <w:r>
        <w:rPr>
          <w:noProof/>
        </w:rPr>
        <w:pict>
          <v:roundrect id="Скругленный прямоугольник 187" o:spid="_x0000_s1158" style="position:absolute;left:0;text-align:left;margin-left:29.85pt;margin-top:1.75pt;width:157.6pt;height:46.15pt;z-index:502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" fillcolor="#fc6">
            <v:textbox style="mso-next-textbox:#Скругленный прямоугольник 187">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txbxContent>
            </v:textbox>
          </v:roundrect>
        </w:pict>
      </w:r>
      <w:r>
        <w:rPr>
          <w:noProof/>
        </w:rPr>
        <w:pict>
          <v:roundrect id="Скругленный прямоугольник 188" o:spid="_x0000_s1157" style="position:absolute;left:0;text-align:left;margin-left:320.3pt;margin-top:1pt;width:141.55pt;height:46.15pt;z-index:502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" fillcolor="#dbe5f1">
            <v:textbox style="mso-next-textbox:#Скругленный прямоугольник 188">
              <w:txbxContent>
                <w:p w:rsidR="00C96580" w:rsidRPr="006277AC" w:rsidRDefault="00C96580" w:rsidP="0002723E">
                  <w:pPr>
                    <w:jc w:val="center"/>
                    <w:rPr>
                      <w:sz w:val="20"/>
                      <w:szCs w:val="20"/>
                    </w:rPr>
                  </w:pPr>
                  <w:r w:rsidRPr="006277AC">
                    <w:rPr>
                      <w:sz w:val="20"/>
                      <w:szCs w:val="20"/>
                    </w:rPr>
                    <w:t>«Школа экологической грамотности»</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jc w:val="both"/>
        <w:rPr>
          <w:rFonts w:ascii="Times New Roman" w:eastAsia="Times New Roman" w:hAnsi="Times New Roman" w:cs="Times New Roman"/>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89" o:spid="_x0000_s1156" type="#_x0000_t32" style="position:absolute;left:0;text-align:left;margin-left:392.7pt;margin-top:.65pt;width:34.5pt;height:12.75pt;z-index:502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"/>
        </w:pict>
      </w:r>
      <w:r>
        <w:rPr>
          <w:noProof/>
        </w:rPr>
        <w:pict>
          <v:shape id="Прямая со стрелкой 190" o:spid="_x0000_s1155" type="#_x0000_t32" style="position:absolute;left:0;text-align:left;margin-left:94.9pt;margin-top:.85pt;width:27.15pt;height:20.6pt;flip:x;z-index:502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"/>
        </w:pict>
      </w:r>
      <w:r>
        <w:rPr>
          <w:noProof/>
        </w:rPr>
        <w:pict>
          <v:roundrect id="Скругленный прямоугольник 191" o:spid="_x0000_s1154" style="position:absolute;left:0;text-align:left;margin-left:25.9pt;margin-top:28.5pt;width:144.95pt;height:52.6pt;z-index:502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" fillcolor="#eeece1">
            <v:textbox style="mso-next-textbox:#Скругленный прямоугольник 191">
              <w:txbxContent>
                <w:p w:rsidR="00C96580" w:rsidRPr="006277AC" w:rsidRDefault="00C96580" w:rsidP="0002723E">
                  <w:pPr>
                    <w:jc w:val="center"/>
                    <w:rPr>
                      <w:sz w:val="20"/>
                      <w:szCs w:val="20"/>
                    </w:rPr>
                  </w:pPr>
                  <w:r w:rsidRPr="006277AC">
                    <w:rPr>
                      <w:sz w:val="20"/>
                      <w:szCs w:val="20"/>
                    </w:rPr>
                    <w:t>Проектно-исследовательская деятельность по экологии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92" o:spid="_x0000_s1153" style="position:absolute;left:0;text-align:left;margin-left:179.7pt;margin-top:4.95pt;width:137.7pt;height:60.85pt;z-index:502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" fillcolor="#0c6" strokecolor="#f2f2f2" strokeweight="3pt">
            <v:shadow on="t" color="#622423" opacity=".5" offset="1pt"/>
            <v:textbox style="mso-next-textbox:#Скругленный прямоугольник 192">
              <w:txbxContent>
                <w:p w:rsidR="00C96580" w:rsidRPr="0002723E" w:rsidRDefault="00C96580" w:rsidP="0002723E">
                  <w:pPr>
                    <w:jc w:val="center"/>
                    <w:rPr>
                      <w:b/>
                      <w:sz w:val="20"/>
                      <w:szCs w:val="20"/>
                      <w:lang w:val="ru-RU"/>
                    </w:rPr>
                  </w:pPr>
                  <w:r w:rsidRPr="0002723E">
                    <w:rPr>
                      <w:b/>
                      <w:sz w:val="20"/>
                      <w:szCs w:val="20"/>
                      <w:lang w:val="ru-RU"/>
                    </w:rPr>
                    <w:t>Воспитание ценностного отношения к природе, окружающей среде</w:t>
                  </w:r>
                </w:p>
              </w:txbxContent>
            </v:textbox>
          </v:roundrect>
        </w:pict>
      </w:r>
      <w:r>
        <w:rPr>
          <w:noProof/>
        </w:rPr>
        <w:pict>
          <v:roundrect id="Скругленный прямоугольник 193" o:spid="_x0000_s1152" style="position:absolute;left:0;text-align:left;margin-left:368.15pt;margin-top:2.65pt;width:142.45pt;height:48.6pt;z-index:502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" fillcolor="#fde9d9">
            <v:textbox style="mso-next-textbox:#Скругленный прямоугольник 193">
              <w:txbxContent>
                <w:p w:rsidR="00C96580" w:rsidRPr="006277AC" w:rsidRDefault="00C96580" w:rsidP="0002723E">
                  <w:pPr>
                    <w:jc w:val="center"/>
                    <w:rPr>
                      <w:sz w:val="20"/>
                      <w:szCs w:val="20"/>
                    </w:rPr>
                  </w:pPr>
                  <w:r w:rsidRPr="006277AC">
                    <w:rPr>
                      <w:sz w:val="20"/>
                      <w:szCs w:val="20"/>
                    </w:rPr>
                    <w:t xml:space="preserve">Организация </w:t>
                  </w:r>
                </w:p>
                <w:p w:rsidR="00C96580" w:rsidRPr="006277AC" w:rsidRDefault="00C96580" w:rsidP="0002723E">
                  <w:pPr>
                    <w:jc w:val="center"/>
                    <w:rPr>
                      <w:sz w:val="20"/>
                      <w:szCs w:val="20"/>
                    </w:rPr>
                  </w:pPr>
                  <w:r w:rsidRPr="006277AC">
                    <w:rPr>
                      <w:sz w:val="20"/>
                      <w:szCs w:val="20"/>
                    </w:rPr>
                    <w:t xml:space="preserve">и проведение походов </w:t>
                  </w:r>
                  <w:r>
                    <w:rPr>
                      <w:sz w:val="20"/>
                      <w:szCs w:val="20"/>
                    </w:rPr>
                    <w:t xml:space="preserve">, акций </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94" o:spid="_x0000_s1151" type="#_x0000_t32" style="position:absolute;left:0;text-align:left;margin-left:81pt;margin-top:22.3pt;width:15pt;height:27pt;z-index:502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195" o:spid="_x0000_s1150" type="#_x0000_t32" style="position:absolute;left:0;text-align:left;margin-left:405.2pt;margin-top:.6pt;width:16.3pt;height:33pt;flip:x;z-index:502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"/>
        </w:pict>
      </w:r>
      <w:r>
        <w:rPr>
          <w:noProof/>
        </w:rPr>
        <w:pict>
          <v:shape id="Прямая со стрелкой 196" o:spid="_x0000_s1149" type="#_x0000_t32" style="position:absolute;left:0;text-align:left;margin-left:26.85pt;margin-top:15.75pt;width:81.6pt;height:17.25pt;z-index:503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197" o:spid="_x0000_s1148" style="position:absolute;left:0;text-align:left;margin-left:306.1pt;margin-top:7.4pt;width:149.2pt;height:54.75pt;z-index:502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" fillcolor="#cff">
            <v:textbox style="mso-next-textbox:#Скругленный прямоугольник 197">
              <w:txbxContent>
                <w:p w:rsidR="00C96580" w:rsidRPr="0002723E" w:rsidRDefault="00C96580" w:rsidP="0002723E">
                  <w:pPr>
                    <w:jc w:val="center"/>
                    <w:rPr>
                      <w:sz w:val="20"/>
                      <w:szCs w:val="20"/>
                      <w:lang w:val="ru-RU"/>
                    </w:rPr>
                  </w:pPr>
                  <w:r w:rsidRPr="0002723E">
                    <w:rPr>
                      <w:sz w:val="20"/>
                      <w:szCs w:val="20"/>
                      <w:lang w:val="ru-RU"/>
                    </w:rPr>
                    <w:t>Деятельность детского объединения экологической направленности «Росток»</w:t>
                  </w:r>
                </w:p>
              </w:txbxContent>
            </v:textbox>
          </v:roundrect>
        </w:pict>
      </w:r>
      <w:r>
        <w:rPr>
          <w:noProof/>
        </w:rPr>
        <w:pict>
          <v:roundrect id="Скругленный прямоугольник 198" o:spid="_x0000_s1147" style="position:absolute;left:0;text-align:left;margin-left:31.1pt;margin-top:1.85pt;width:144.95pt;height:50.15pt;z-index:502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" fillcolor="#fcc">
            <v:textbox style="mso-next-textbox:#Скругленный прямоугольник 198">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r w:rsidR="0002723E" w:rsidRPr="0002723E">
        <w:rPr>
          <w:rFonts w:ascii="Times New Roman" w:hAnsi="Times New Roman" w:cs="Times New Roman"/>
          <w:sz w:val="20"/>
          <w:szCs w:val="20"/>
          <w:lang w:val="ru-RU"/>
        </w:rPr>
        <w:t xml:space="preserve">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199" o:spid="_x0000_s1146" type="#_x0000_t32" style="position:absolute;left:0;text-align:left;margin-left:371.95pt;margin-top:15.05pt;width:19.5pt;height:18.75pt;flip:x;z-index:502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"/>
        </w:pict>
      </w:r>
      <w:r>
        <w:rPr>
          <w:noProof/>
        </w:rPr>
        <w:pict>
          <v:shape id="Прямая со стрелкой 200" o:spid="_x0000_s1145" type="#_x0000_t32" style="position:absolute;left:0;text-align:left;margin-left:136.95pt;margin-top:.5pt;width:20.25pt;height:26.25pt;z-index:502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01" o:spid="_x0000_s1144" style="position:absolute;left:0;text-align:left;margin-left:82.5pt;margin-top:13.8pt;width:150pt;height:59.25pt;z-index:502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" fillcolor="#cfc">
            <v:textbox style="mso-next-textbox:#Скругленный прямоугольник 201">
              <w:txbxContent>
                <w:p w:rsidR="00C96580" w:rsidRPr="0002723E" w:rsidRDefault="00C96580" w:rsidP="0002723E">
                  <w:pPr>
                    <w:jc w:val="center"/>
                    <w:rPr>
                      <w:sz w:val="20"/>
                      <w:szCs w:val="20"/>
                      <w:lang w:val="ru-RU"/>
                    </w:rPr>
                  </w:pPr>
                  <w:r w:rsidRPr="0002723E">
                    <w:rPr>
                      <w:sz w:val="20"/>
                      <w:szCs w:val="20"/>
                      <w:lang w:val="ru-RU"/>
                    </w:rPr>
                    <w:t xml:space="preserve">Участие </w:t>
                  </w:r>
                </w:p>
                <w:p w:rsidR="00C96580" w:rsidRPr="0002723E" w:rsidRDefault="00C96580" w:rsidP="0002723E">
                  <w:pPr>
                    <w:jc w:val="center"/>
                    <w:rPr>
                      <w:sz w:val="20"/>
                      <w:szCs w:val="20"/>
                      <w:lang w:val="ru-RU"/>
                    </w:rPr>
                  </w:pPr>
                  <w:r w:rsidRPr="0002723E">
                    <w:rPr>
                      <w:sz w:val="20"/>
                      <w:szCs w:val="20"/>
                      <w:lang w:val="ru-RU"/>
                    </w:rPr>
                    <w:t xml:space="preserve">в проекте </w:t>
                  </w:r>
                </w:p>
                <w:p w:rsidR="00C96580" w:rsidRPr="0002723E" w:rsidRDefault="00C96580" w:rsidP="0002723E">
                  <w:pPr>
                    <w:jc w:val="center"/>
                    <w:rPr>
                      <w:sz w:val="20"/>
                      <w:szCs w:val="20"/>
                      <w:lang w:val="ru-RU"/>
                    </w:rPr>
                  </w:pPr>
                  <w:r w:rsidRPr="0002723E">
                    <w:rPr>
                      <w:sz w:val="20"/>
                      <w:szCs w:val="20"/>
                      <w:lang w:val="ru-RU"/>
                    </w:rPr>
                    <w:t>по благоустройству территории</w:t>
                  </w: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lastRenderedPageBreak/>
        <w:pict>
          <v:roundrect id="Скругленный прямоугольник 202" o:spid="_x0000_s1143" style="position:absolute;left:0;text-align:left;margin-left:279.95pt;margin-top:1.1pt;width:150pt;height:59.55pt;z-index:5029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" fillcolor="#e5dfec">
            <v:textbox style="mso-next-textbox:#Скругленный прямоугольник 202">
              <w:txbxContent>
                <w:p w:rsidR="00C96580" w:rsidRPr="0002723E" w:rsidRDefault="00C96580" w:rsidP="0002723E">
                  <w:pPr>
                    <w:jc w:val="center"/>
                    <w:rPr>
                      <w:sz w:val="20"/>
                      <w:szCs w:val="20"/>
                      <w:lang w:val="ru-RU"/>
                    </w:rPr>
                  </w:pPr>
                  <w:r w:rsidRPr="0002723E">
                    <w:rPr>
                      <w:sz w:val="20"/>
                      <w:szCs w:val="20"/>
                      <w:lang w:val="ru-RU"/>
                    </w:rPr>
                    <w:t xml:space="preserve">Организованная </w:t>
                  </w:r>
                </w:p>
                <w:p w:rsidR="00C96580" w:rsidRPr="0002723E" w:rsidRDefault="00C96580" w:rsidP="0002723E">
                  <w:pPr>
                    <w:jc w:val="center"/>
                    <w:rPr>
                      <w:sz w:val="20"/>
                      <w:szCs w:val="20"/>
                      <w:lang w:val="ru-RU"/>
                    </w:rPr>
                  </w:pPr>
                  <w:r w:rsidRPr="0002723E">
                    <w:rPr>
                      <w:sz w:val="20"/>
                      <w:szCs w:val="20"/>
                      <w:lang w:val="ru-RU"/>
                    </w:rPr>
                    <w:t xml:space="preserve">система КТД </w:t>
                  </w:r>
                </w:p>
                <w:p w:rsidR="00C96580" w:rsidRPr="0002723E" w:rsidRDefault="00C96580" w:rsidP="0002723E">
                  <w:pPr>
                    <w:jc w:val="center"/>
                    <w:rPr>
                      <w:sz w:val="20"/>
                      <w:szCs w:val="20"/>
                      <w:lang w:val="ru-RU"/>
                    </w:rPr>
                  </w:pPr>
                  <w:r w:rsidRPr="0002723E">
                    <w:rPr>
                      <w:sz w:val="20"/>
                      <w:szCs w:val="20"/>
                      <w:lang w:val="ru-RU"/>
                    </w:rPr>
                    <w:t>по экологическому воспитанию</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03" o:spid="_x0000_s1142" type="#_x0000_t32" style="position:absolute;left:0;text-align:left;margin-left:232.45pt;margin-top:1.3pt;width:43.95pt;height:.6pt;flip:y;z-index:502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283C7B"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ценностное отношение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эстетического, эмоционально-нравственного отношения к природе;</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 традициях нравственно-этического отношения к природе в культуре народов России, нормах экологической этики;</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участия в природоохранной деятельности в школе, на пришкольном участке, по месту жительства;</w:t>
      </w:r>
    </w:p>
    <w:p w:rsidR="0002723E" w:rsidRPr="0002723E" w:rsidRDefault="0002723E" w:rsidP="00CA4790">
      <w:pPr>
        <w:numPr>
          <w:ilvl w:val="0"/>
          <w:numId w:val="249"/>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личный опыт участия в экологических инициативах, проектах.</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bCs/>
          <w:i/>
          <w:sz w:val="28"/>
          <w:szCs w:val="28"/>
          <w:lang w:val="ru-RU" w:eastAsia="ru-RU"/>
        </w:rPr>
      </w:pP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sz w:val="28"/>
          <w:szCs w:val="28"/>
          <w:lang w:val="ru-RU" w:eastAsia="ru-RU"/>
        </w:rPr>
      </w:pPr>
      <w:r w:rsidRPr="001E314E">
        <w:rPr>
          <w:rFonts w:ascii="Times New Roman" w:eastAsia="Times New Roman" w:hAnsi="Times New Roman" w:cs="Times New Roman"/>
          <w:b/>
          <w:bCs/>
          <w:sz w:val="28"/>
          <w:szCs w:val="28"/>
          <w:lang w:val="ru-RU" w:eastAsia="ru-RU"/>
        </w:rPr>
        <w:t xml:space="preserve">Направление 6. </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Воспитание ценностного отношения к прекрасному,</w:t>
      </w:r>
    </w:p>
    <w:p w:rsidR="0002723E" w:rsidRPr="001E314E" w:rsidRDefault="0002723E" w:rsidP="0002723E">
      <w:pPr>
        <w:shd w:val="clear" w:color="auto" w:fill="FFFFFF"/>
        <w:autoSpaceDE w:val="0"/>
        <w:autoSpaceDN w:val="0"/>
        <w:adjustRightInd w:val="0"/>
        <w:jc w:val="center"/>
        <w:rPr>
          <w:rFonts w:ascii="Times New Roman" w:eastAsia="Times New Roman" w:hAnsi="Times New Roman" w:cs="Times New Roman"/>
          <w:b/>
          <w:bCs/>
          <w:iCs/>
          <w:sz w:val="28"/>
          <w:szCs w:val="28"/>
          <w:lang w:val="ru-RU" w:eastAsia="ru-RU"/>
        </w:rPr>
      </w:pPr>
      <w:r w:rsidRPr="001E314E">
        <w:rPr>
          <w:rFonts w:ascii="Times New Roman" w:eastAsia="Times New Roman" w:hAnsi="Times New Roman" w:cs="Times New Roman"/>
          <w:b/>
          <w:bCs/>
          <w:iCs/>
          <w:sz w:val="28"/>
          <w:szCs w:val="28"/>
          <w:lang w:val="ru-RU" w:eastAsia="ru-RU"/>
        </w:rPr>
        <w:t xml:space="preserve"> формирование представлений об эстетических идеалах и ценностях</w:t>
      </w:r>
    </w:p>
    <w:p w:rsidR="00ED2136" w:rsidRDefault="00ED2136"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eastAsia="ru-RU"/>
        </w:rPr>
      </w:pPr>
      <w:r w:rsidRPr="00283C7B">
        <w:rPr>
          <w:rFonts w:ascii="Times New Roman" w:eastAsia="Times New Roman" w:hAnsi="Times New Roman" w:cs="Times New Roman"/>
          <w:b/>
          <w:bCs/>
          <w:sz w:val="28"/>
          <w:szCs w:val="28"/>
          <w:lang w:eastAsia="ru-RU"/>
        </w:rPr>
        <w:t>Задачи:</w:t>
      </w:r>
    </w:p>
    <w:p w:rsidR="0002723E" w:rsidRPr="00283C7B"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bCs/>
          <w:sz w:val="28"/>
          <w:szCs w:val="28"/>
          <w:lang w:eastAsia="ru-RU"/>
        </w:rPr>
        <w:t>Получение знаний</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 душевной и физической красоте человека;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формирование эстетических идеалов, чувства прекрасного; умение видеть красоту природы, труда и творчества;</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чтению, произведениям искусства, детским спектаклям, концертам, выставкам, музыке;</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интерес к занятиям художественным творчеством;</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стремление к опрятному внешнему виду;</w:t>
      </w:r>
    </w:p>
    <w:p w:rsidR="0002723E" w:rsidRPr="0002723E" w:rsidRDefault="0002723E" w:rsidP="00CA4790">
      <w:pPr>
        <w:numPr>
          <w:ilvl w:val="0"/>
          <w:numId w:val="253"/>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отрицательное отношение к некрасивым поступкам и неряшливости.</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Ценности: </w:t>
      </w:r>
      <w:r w:rsidRPr="0002723E">
        <w:rPr>
          <w:rFonts w:ascii="Times New Roman" w:eastAsia="Times New Roman" w:hAnsi="Times New Roman" w:cs="Times New Roman"/>
          <w:sz w:val="28"/>
          <w:szCs w:val="28"/>
          <w:lang w:val="ru-RU" w:eastAsia="ru-RU"/>
        </w:rPr>
        <w:t xml:space="preserve">красота; гармония; духовный мир человека; эстетическое развитие. </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Совместная педагогическая деятельность семьи и школы: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коллективно-творческих делах;</w:t>
      </w:r>
    </w:p>
    <w:p w:rsidR="0002723E" w:rsidRPr="00283C7B"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совместные проекты;</w:t>
      </w:r>
    </w:p>
    <w:p w:rsidR="0002723E" w:rsidRPr="0002723E" w:rsidRDefault="0002723E" w:rsidP="00CA4790">
      <w:pPr>
        <w:numPr>
          <w:ilvl w:val="0"/>
          <w:numId w:val="257"/>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привлечение родителей к подготовке и проведению праздников, мероприятий;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организация и проведение семейных встреч, конкурсов и викторин;</w:t>
      </w:r>
    </w:p>
    <w:p w:rsidR="0002723E" w:rsidRPr="00283C7B"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eastAsia="ru-RU"/>
        </w:rPr>
      </w:pPr>
      <w:r w:rsidRPr="00283C7B">
        <w:rPr>
          <w:rFonts w:ascii="Times New Roman" w:eastAsia="Times New Roman" w:hAnsi="Times New Roman" w:cs="Times New Roman"/>
          <w:sz w:val="28"/>
          <w:szCs w:val="28"/>
          <w:lang w:eastAsia="ru-RU"/>
        </w:rPr>
        <w:t>организация экскурсий;</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совместные посещения с родителями учреждений культуры, музеев;</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родителей в конкурсах, акциях, проводимых в школе;</w:t>
      </w:r>
    </w:p>
    <w:p w:rsidR="0002723E" w:rsidRPr="0002723E" w:rsidRDefault="0002723E" w:rsidP="00CA4790">
      <w:pPr>
        <w:numPr>
          <w:ilvl w:val="0"/>
          <w:numId w:val="254"/>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участие в художественном оформлении классов, школы к праздникам, мероприятиям.</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Пути реализации направления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Pr>
          <w:noProof/>
        </w:rPr>
        <w:pict>
          <v:roundrect id="Скругленный прямоугольник 204" o:spid="_x0000_s1141" style="position:absolute;left:0;text-align:left;margin-left:264.4pt;margin-top:1.2pt;width:183.2pt;height:61.75pt;z-index:502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" fillcolor="#eaf1dd">
            <v:textbox style="mso-next-textbox:#Скругленный прямоугольник 204">
              <w:txbxContent>
                <w:p w:rsidR="00C96580" w:rsidRPr="0002723E" w:rsidRDefault="00C96580" w:rsidP="0002723E">
                  <w:pPr>
                    <w:jc w:val="center"/>
                    <w:rPr>
                      <w:sz w:val="20"/>
                      <w:szCs w:val="20"/>
                      <w:lang w:val="ru-RU"/>
                    </w:rPr>
                  </w:pPr>
                  <w:r w:rsidRPr="0002723E">
                    <w:rPr>
                      <w:sz w:val="20"/>
                      <w:szCs w:val="20"/>
                      <w:lang w:val="ru-RU"/>
                    </w:rPr>
                    <w:t xml:space="preserve">Выставки </w:t>
                  </w:r>
                </w:p>
                <w:p w:rsidR="00C96580" w:rsidRPr="0002723E" w:rsidRDefault="00C96580" w:rsidP="0002723E">
                  <w:pPr>
                    <w:ind w:right="-149"/>
                    <w:jc w:val="center"/>
                    <w:rPr>
                      <w:sz w:val="20"/>
                      <w:szCs w:val="20"/>
                      <w:lang w:val="ru-RU"/>
                    </w:rPr>
                  </w:pPr>
                  <w:r w:rsidRPr="0002723E">
                    <w:rPr>
                      <w:sz w:val="20"/>
                      <w:szCs w:val="20"/>
                      <w:lang w:val="ru-RU"/>
                    </w:rPr>
                    <w:t>декоративно-прикладного и художественного творчества, проведение концертных программ</w:t>
                  </w:r>
                </w:p>
              </w:txbxContent>
            </v:textbox>
          </v:roundrect>
        </w:pict>
      </w:r>
      <w:r>
        <w:rPr>
          <w:noProof/>
        </w:rPr>
        <w:pict>
          <v:roundrect id="Скругленный прямоугольник 205" o:spid="_x0000_s1140" style="position:absolute;left:0;text-align:left;margin-left:58.1pt;margin-top:12.05pt;width:145.45pt;height:56.15pt;z-index:502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1T9nnXcCAACgBAAADgAA&#10;AAAAAAAAAAAAAAAuAgAAZHJzL2Uyb0RvYy54bWxQSwECLQAUAAYACAAAACEA7zph1d4AAAAKAQAA&#10;DwAAAAAAAAAAAAAAAADRBAAAZHJzL2Rvd25yZXYueG1sUEsFBgAAAAAEAAQA8wAAANwFAAAAAA==&#10;" fillcolor="#f2dbdb">
            <v:textbox style="mso-next-textbox:#Скругленный прямоугольник 205">
              <w:txbxContent>
                <w:p w:rsidR="00C96580" w:rsidRPr="0002723E" w:rsidRDefault="00C96580" w:rsidP="0002723E">
                  <w:pPr>
                    <w:jc w:val="center"/>
                    <w:rPr>
                      <w:sz w:val="20"/>
                      <w:szCs w:val="20"/>
                      <w:lang w:val="ru-RU"/>
                    </w:rPr>
                  </w:pPr>
                  <w:r w:rsidRPr="0002723E">
                    <w:rPr>
                      <w:sz w:val="20"/>
                      <w:szCs w:val="20"/>
                      <w:lang w:val="ru-RU"/>
                    </w:rPr>
                    <w:t>Включение воспитательных задач в 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jc w:val="both"/>
        <w:rPr>
          <w:rFonts w:ascii="Times New Roman" w:eastAsia="Times New Roman" w:hAnsi="Times New Roman" w:cs="Times New Roman"/>
          <w:sz w:val="28"/>
          <w:szCs w:val="28"/>
          <w:lang w:val="ru-RU" w:eastAsia="ru-RU"/>
        </w:rPr>
      </w:pPr>
      <w:r>
        <w:rPr>
          <w:noProof/>
        </w:rPr>
        <w:pict>
          <v:shape id="Прямая со стрелкой 206" o:spid="_x0000_s1139" type="#_x0000_t32" style="position:absolute;left:0;text-align:left;margin-left:203.55pt;margin-top:6.35pt;width:58.6pt;height:.55pt;flip:y;z-index:5030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07" o:spid="_x0000_s1138" type="#_x0000_t32" style="position:absolute;left:0;text-align:left;margin-left:17.5pt;margin-top:1.15pt;width:30.85pt;height:36.9pt;flip:x;z-index:503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08" o:spid="_x0000_s1137" type="#_x0000_t32" style="position:absolute;left:0;text-align:left;margin-left:401.7pt;margin-top:1.55pt;width:24.75pt;height:26.25pt;z-index:503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209" o:spid="_x0000_s1136" style="position:absolute;left:0;text-align:left;margin-left:-18.15pt;margin-top:7.75pt;width:126.95pt;height:47.5pt;z-index:502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" fillcolor="#cff">
            <v:textbox style="mso-next-textbox:#Скругленный прямоугольник 209">
              <w:txbxContent>
                <w:p w:rsidR="00C96580" w:rsidRPr="0002723E" w:rsidRDefault="00C96580" w:rsidP="0002723E">
                  <w:pPr>
                    <w:jc w:val="center"/>
                    <w:rPr>
                      <w:sz w:val="18"/>
                      <w:szCs w:val="18"/>
                      <w:lang w:val="ru-RU"/>
                    </w:rPr>
                  </w:pPr>
                  <w:r w:rsidRPr="0002723E">
                    <w:rPr>
                      <w:sz w:val="18"/>
                      <w:szCs w:val="18"/>
                      <w:lang w:val="ru-RU"/>
                    </w:rPr>
                    <w:t>Включение воспитательных задач во внеурочную деятельность</w:t>
                  </w:r>
                </w:p>
                <w:p w:rsidR="00C96580" w:rsidRPr="0002723E" w:rsidRDefault="00C96580" w:rsidP="0002723E">
                  <w:pPr>
                    <w:jc w:val="center"/>
                    <w:rPr>
                      <w:sz w:val="20"/>
                      <w:szCs w:val="20"/>
                      <w:lang w:val="ru-RU"/>
                    </w:rPr>
                  </w:pPr>
                </w:p>
              </w:txbxContent>
            </v:textbox>
          </v:roundrect>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roundrect id="Скругленный прямоугольник 210" o:spid="_x0000_s1135" style="position:absolute;left:0;text-align:left;margin-left:344.9pt;margin-top:2.15pt;width:148.45pt;height:42.75pt;z-index:502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" fillcolor="#fbd4b4">
            <v:textbox style="mso-next-textbox:#Скругленный прямоугольник 210">
              <w:txbxContent>
                <w:p w:rsidR="00C96580" w:rsidRPr="007F1737" w:rsidRDefault="00C96580" w:rsidP="0002723E">
                  <w:pPr>
                    <w:jc w:val="center"/>
                    <w:rPr>
                      <w:sz w:val="20"/>
                      <w:szCs w:val="20"/>
                    </w:rPr>
                  </w:pPr>
                  <w:r w:rsidRPr="007F1737">
                    <w:rPr>
                      <w:sz w:val="20"/>
                      <w:szCs w:val="20"/>
                    </w:rPr>
                    <w:t>Работа</w:t>
                  </w:r>
                  <w:r>
                    <w:rPr>
                      <w:sz w:val="20"/>
                      <w:szCs w:val="20"/>
                    </w:rPr>
                    <w:t xml:space="preserve"> детских объединений</w:t>
                  </w:r>
                </w:p>
                <w:p w:rsidR="00C96580" w:rsidRPr="007F1737" w:rsidRDefault="00C96580" w:rsidP="0002723E">
                  <w:pPr>
                    <w:jc w:val="center"/>
                    <w:rPr>
                      <w:sz w:val="20"/>
                      <w:szCs w:val="20"/>
                    </w:rPr>
                  </w:pPr>
                </w:p>
              </w:txbxContent>
            </v:textbox>
          </v:roundrect>
        </w:pict>
      </w:r>
      <w:r>
        <w:rPr>
          <w:noProof/>
        </w:rPr>
        <w:pict>
          <v:roundrect id="Скругленный прямоугольник 211" o:spid="_x0000_s1134" style="position:absolute;left:0;text-align:left;margin-left:124.35pt;margin-top:2pt;width:192.75pt;height:79.5pt;z-index:502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" fillcolor="#f9f" strokecolor="#f2f2f2" strokeweight="3pt">
            <v:shadow on="t" color="#622423" opacity=".5" offset="1pt"/>
            <v:textbox style="mso-next-textbox:#Скругленный прямоугольник 211">
              <w:txbxContent>
                <w:p w:rsidR="00C96580" w:rsidRPr="0002723E" w:rsidRDefault="00C96580" w:rsidP="0002723E">
                  <w:pPr>
                    <w:jc w:val="center"/>
                    <w:rPr>
                      <w:b/>
                      <w:sz w:val="20"/>
                      <w:szCs w:val="20"/>
                      <w:lang w:val="ru-RU"/>
                    </w:rPr>
                  </w:pPr>
                  <w:r w:rsidRPr="0002723E">
                    <w:rPr>
                      <w:b/>
                      <w:lang w:val="ru-RU"/>
                    </w:rPr>
                    <w:t xml:space="preserve"> </w:t>
                  </w:r>
                  <w:r w:rsidRPr="0002723E">
                    <w:rPr>
                      <w:b/>
                      <w:sz w:val="20"/>
                      <w:szCs w:val="20"/>
                      <w:lang w:val="ru-RU"/>
                    </w:rPr>
                    <w:t>Воспитание ценностного отношения к прекрасному, формирование представлений об эстетических идеалах и ценностях</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Cs/>
          <w:sz w:val="28"/>
          <w:szCs w:val="28"/>
          <w:lang w:val="ru-RU" w:eastAsia="ru-RU"/>
        </w:rPr>
      </w:pPr>
      <w:r>
        <w:rPr>
          <w:noProof/>
        </w:rPr>
        <w:pict>
          <v:shape id="Прямая со стрелкой 212" o:spid="_x0000_s1133" type="#_x0000_t32" style="position:absolute;left:0;text-align:left;margin-left:412.75pt;margin-top:14.4pt;width:5.45pt;height:13.8pt;flip:x;z-index:503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"/>
        </w:pict>
      </w:r>
      <w:r>
        <w:rPr>
          <w:noProof/>
        </w:rPr>
        <w:pict>
          <v:shape id="Прямая со стрелкой 213" o:spid="_x0000_s1132" type="#_x0000_t32" style="position:absolute;left:0;text-align:left;margin-left:204.2pt;margin-top:17.45pt;width:58.6pt;height:0;z-index:503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4" o:spid="_x0000_s1131" type="#_x0000_t32" style="position:absolute;left:0;text-align:left;margin-left:24pt;margin-top:3.65pt;width:0;height:20.25pt;z-index:503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"/>
        </w:pict>
      </w: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15" o:spid="_x0000_s1130" style="position:absolute;left:0;text-align:left;margin-left:322.95pt;margin-top:1.1pt;width:142.5pt;height:65pt;z-index:502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" fillcolor="#c6d9f1">
            <v:textbox style="mso-next-textbox:#Скругленный прямоугольник 215">
              <w:txbxContent>
                <w:p w:rsidR="00C96580" w:rsidRPr="00821C17" w:rsidRDefault="00C96580" w:rsidP="0002723E">
                  <w:pPr>
                    <w:jc w:val="center"/>
                    <w:rPr>
                      <w:sz w:val="20"/>
                      <w:szCs w:val="20"/>
                    </w:rPr>
                  </w:pPr>
                  <w:r>
                    <w:rPr>
                      <w:sz w:val="20"/>
                      <w:szCs w:val="20"/>
                    </w:rPr>
                    <w:t>Участие в</w:t>
                  </w:r>
                </w:p>
                <w:p w:rsidR="00C96580" w:rsidRPr="00821C17" w:rsidRDefault="00C96580" w:rsidP="0002723E">
                  <w:pPr>
                    <w:jc w:val="center"/>
                    <w:rPr>
                      <w:sz w:val="20"/>
                      <w:szCs w:val="20"/>
                    </w:rPr>
                  </w:pPr>
                  <w:r w:rsidRPr="00821C17">
                    <w:rPr>
                      <w:sz w:val="20"/>
                      <w:szCs w:val="20"/>
                    </w:rPr>
                    <w:t>творческих конкурсах</w:t>
                  </w:r>
                  <w:r>
                    <w:rPr>
                      <w:sz w:val="20"/>
                      <w:szCs w:val="20"/>
                    </w:rPr>
                    <w:t>, олимпиадах</w:t>
                  </w:r>
                </w:p>
              </w:txbxContent>
            </v:textbox>
          </v:roundrect>
        </w:pict>
      </w:r>
      <w:r>
        <w:rPr>
          <w:noProof/>
        </w:rPr>
        <w:pict>
          <v:roundrect id="Скругленный прямоугольник 216" o:spid="_x0000_s1129" style="position:absolute;left:0;text-align:left;margin-left:-15.15pt;margin-top:5.8pt;width:126.95pt;height:48.15pt;z-index:502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" fillcolor="#ffc">
            <v:textbox style="mso-next-textbox:#Скругленный прямоугольник 216">
              <w:txbxContent>
                <w:p w:rsidR="00C96580" w:rsidRPr="003E1E74" w:rsidRDefault="00C96580" w:rsidP="0002723E">
                  <w:pPr>
                    <w:jc w:val="center"/>
                    <w:rPr>
                      <w:sz w:val="18"/>
                      <w:szCs w:val="18"/>
                    </w:rPr>
                  </w:pPr>
                  <w:r>
                    <w:rPr>
                      <w:sz w:val="18"/>
                      <w:szCs w:val="18"/>
                    </w:rPr>
                    <w:t>Система дополнительного образования</w:t>
                  </w:r>
                </w:p>
                <w:p w:rsidR="00C96580" w:rsidRPr="00723288" w:rsidRDefault="00C96580" w:rsidP="0002723E">
                  <w:pPr>
                    <w:jc w:val="center"/>
                    <w:rPr>
                      <w:sz w:val="20"/>
                      <w:szCs w:val="20"/>
                    </w:rPr>
                  </w:pP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17" o:spid="_x0000_s1128" type="#_x0000_t32" style="position:absolute;left:0;text-align:left;margin-left:60.45pt;margin-top:1.45pt;width:16.9pt;height:27pt;z-index:503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"/>
        </w:pict>
      </w:r>
      <w:r>
        <w:rPr>
          <w:noProof/>
        </w:rPr>
        <w:pict>
          <v:shape id="Прямая со стрелкой 218" o:spid="_x0000_s1127" type="#_x0000_t32" style="position:absolute;left:0;text-align:left;margin-left:363.45pt;margin-top:1.05pt;width:48pt;height:34.3pt;flip:x;z-index:503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roundrect id="Скругленный прямоугольник 219" o:spid="_x0000_s1126" style="position:absolute;left:0;text-align:left;margin-left:243pt;margin-top:9.6pt;width:146.45pt;height:70.5pt;z-index:502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" fillcolor="#cfc">
            <v:textbox style="mso-next-textbox:#Скругленный прямоугольник 219">
              <w:txbxContent>
                <w:p w:rsidR="00C96580" w:rsidRPr="00821C17" w:rsidRDefault="00C96580" w:rsidP="0002723E">
                  <w:pPr>
                    <w:jc w:val="center"/>
                    <w:rPr>
                      <w:sz w:val="20"/>
                      <w:szCs w:val="20"/>
                    </w:rPr>
                  </w:pPr>
                  <w:r w:rsidRPr="00821C17">
                    <w:rPr>
                      <w:sz w:val="20"/>
                      <w:szCs w:val="20"/>
                    </w:rPr>
                    <w:t>Организация и</w:t>
                  </w:r>
                </w:p>
                <w:p w:rsidR="00C96580" w:rsidRPr="00821C17" w:rsidRDefault="00C96580" w:rsidP="0002723E">
                  <w:pPr>
                    <w:jc w:val="center"/>
                    <w:rPr>
                      <w:sz w:val="20"/>
                      <w:szCs w:val="20"/>
                    </w:rPr>
                  </w:pPr>
                  <w:r w:rsidRPr="00821C17">
                    <w:rPr>
                      <w:sz w:val="20"/>
                      <w:szCs w:val="20"/>
                    </w:rPr>
                    <w:t xml:space="preserve">проведение экскурсий </w:t>
                  </w:r>
                </w:p>
                <w:p w:rsidR="00C96580" w:rsidRPr="00F6317F" w:rsidRDefault="00C96580" w:rsidP="0002723E"/>
              </w:txbxContent>
            </v:textbox>
          </v:roundrect>
        </w:pict>
      </w:r>
      <w:r>
        <w:rPr>
          <w:noProof/>
        </w:rPr>
        <w:pict>
          <v:roundrect id="Скругленный прямоугольник 220" o:spid="_x0000_s1125" style="position:absolute;left:0;text-align:left;margin-left:60.75pt;margin-top:1.35pt;width:151.9pt;height:70.5pt;z-index:5029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" fillcolor="#ccc0d9">
            <v:textbox style="mso-next-textbox:#Скругленный прямоугольник 220">
              <w:txbxContent>
                <w:p w:rsidR="00C96580" w:rsidRPr="00821C17" w:rsidRDefault="00C96580" w:rsidP="0002723E">
                  <w:pPr>
                    <w:jc w:val="center"/>
                    <w:rPr>
                      <w:sz w:val="20"/>
                      <w:szCs w:val="20"/>
                    </w:rPr>
                  </w:pPr>
                  <w:r w:rsidRPr="00821C17">
                    <w:rPr>
                      <w:sz w:val="20"/>
                      <w:szCs w:val="20"/>
                    </w:rPr>
                    <w:t xml:space="preserve">Сотрудничество </w:t>
                  </w:r>
                </w:p>
                <w:p w:rsidR="00C96580" w:rsidRPr="00821C17" w:rsidRDefault="00C96580" w:rsidP="0002723E">
                  <w:pPr>
                    <w:jc w:val="center"/>
                    <w:rPr>
                      <w:sz w:val="20"/>
                      <w:szCs w:val="20"/>
                    </w:rPr>
                  </w:pPr>
                  <w:r w:rsidRPr="00821C17">
                    <w:rPr>
                      <w:sz w:val="20"/>
                      <w:szCs w:val="20"/>
                    </w:rPr>
                    <w:t>с учреждениями культуры, искусств</w:t>
                  </w:r>
                </w:p>
              </w:txbxContent>
            </v:textbox>
          </v:roundrect>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B93A22"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Pr>
          <w:noProof/>
        </w:rPr>
        <w:pict>
          <v:shape id="Прямая со стрелкой 221" o:spid="_x0000_s1124" type="#_x0000_t32" style="position:absolute;left:0;text-align:left;margin-left:208.95pt;margin-top:5.8pt;width:36pt;height:3.6pt;flip:x;z-index:503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"/>
        </w:pic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Планируемые результаты: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окружающем мире;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умения видеть красоту в поведении, поступках людей;</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знания об эстетических и художественных ценностях отечественной культуры;</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эмоционального постижения народного творчества, этнокультурных традиций, фольклора народов России;</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2723E" w:rsidRPr="0002723E" w:rsidRDefault="0002723E" w:rsidP="00CA4790">
      <w:pPr>
        <w:numPr>
          <w:ilvl w:val="0"/>
          <w:numId w:val="255"/>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мотивация к реализации эстетических ценностей в пространстве образовательного учреждения и семьи.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02723E" w:rsidRPr="0002723E" w:rsidRDefault="0002723E" w:rsidP="0002723E">
      <w:pPr>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 xml:space="preserve">6. Основные формы повышения педагогической культуры родителей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(законных представителей) обучающихся</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Одно из ключевых направлений реализации программы воспитания и социализации обучающихся на ступени основного общего образования является </w:t>
      </w:r>
      <w:r w:rsidRPr="0002723E">
        <w:rPr>
          <w:rFonts w:ascii="Times New Roman" w:eastAsia="Times New Roman" w:hAnsi="Times New Roman" w:cs="Times New Roman"/>
          <w:iCs/>
          <w:sz w:val="28"/>
          <w:szCs w:val="28"/>
          <w:lang w:val="ru-RU" w:eastAsia="ru-RU"/>
        </w:rPr>
        <w:t>повышение педагогической культуры родителей.</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Педагогическая культура родителей (законных представителей) обучающихся — </w:t>
      </w:r>
      <w:r w:rsidRPr="0002723E">
        <w:rPr>
          <w:rFonts w:ascii="Times New Roman" w:eastAsia="Times New Roman" w:hAnsi="Times New Roman" w:cs="Times New Roman"/>
          <w:sz w:val="28"/>
          <w:szCs w:val="28"/>
          <w:lang w:val="ru-RU" w:eastAsia="ru-RU"/>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w:t>
      </w:r>
      <w:r w:rsidRPr="0002723E">
        <w:rPr>
          <w:rFonts w:ascii="Times New Roman" w:eastAsia="Times New Roman" w:hAnsi="Times New Roman" w:cs="Times New Roman"/>
          <w:sz w:val="28"/>
          <w:szCs w:val="28"/>
          <w:lang w:val="ru-RU" w:eastAsia="ru-RU"/>
        </w:rPr>
        <w:lastRenderedPageBreak/>
        <w:t>из важнейших компонентов, формирующих нравственный уклад жизни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основана на следующих принципах:</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сочетание педагогического просвещения с педагогическим самообразованием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педагогическое внимание, уважение и требовательность к родителям (законным представителям);</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содействие родителям (законным представителям) в решении индивидуальных проблем воспитания детей;</w:t>
      </w:r>
    </w:p>
    <w:p w:rsidR="0002723E" w:rsidRPr="0002723E" w:rsidRDefault="0002723E" w:rsidP="00CA4790">
      <w:pPr>
        <w:numPr>
          <w:ilvl w:val="0"/>
          <w:numId w:val="256"/>
        </w:num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опора на положительный опыт семейного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02723E">
        <w:rPr>
          <w:rFonts w:ascii="Times New Roman" w:eastAsia="Times New Roman" w:hAnsi="Times New Roman" w:cs="Times New Roman"/>
          <w:bCs/>
          <w:sz w:val="28"/>
          <w:szCs w:val="28"/>
          <w:lang w:val="ru-RU" w:eastAsia="ru-RU"/>
        </w:rPr>
        <w:t>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bCs/>
          <w:sz w:val="28"/>
          <w:szCs w:val="28"/>
          <w:lang w:val="ru-RU" w:eastAsia="ru-RU"/>
        </w:rPr>
      </w:pPr>
      <w:r w:rsidRPr="0002723E">
        <w:rPr>
          <w:rFonts w:ascii="Times New Roman" w:eastAsia="Times New Roman" w:hAnsi="Times New Roman" w:cs="Times New Roman"/>
          <w:b/>
          <w:bCs/>
          <w:sz w:val="28"/>
          <w:szCs w:val="28"/>
          <w:lang w:val="ru-RU" w:eastAsia="ru-RU"/>
        </w:rPr>
        <w:t>Формы психолого-педагогического просвещения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Университет педагогических знаний: </w:t>
      </w:r>
      <w:r w:rsidRPr="0002723E">
        <w:rPr>
          <w:rFonts w:ascii="Times New Roman" w:eastAsia="Times New Roman" w:hAnsi="Times New Roman" w:cs="Times New Roman"/>
          <w:sz w:val="28"/>
          <w:szCs w:val="28"/>
          <w:lang w:val="ru-RU" w:eastAsia="ru-RU"/>
        </w:rPr>
        <w:t>такая форма помогает вооружить родителей основами педагогической культуры, познакомить с актуальными вопросами воспитания детей.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Лекция: </w:t>
      </w:r>
      <w:r w:rsidRPr="0002723E">
        <w:rPr>
          <w:rFonts w:ascii="Times New Roman" w:eastAsia="Times New Roman" w:hAnsi="Times New Roman" w:cs="Times New Roman"/>
          <w:sz w:val="28"/>
          <w:szCs w:val="28"/>
          <w:lang w:val="ru-RU" w:eastAsia="ru-RU"/>
        </w:rPr>
        <w:t>форма, подробно раскрывающая сущность той или иной проблемы воспитания. Главное в лекции – анализ явлений, ситуаций.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 xml:space="preserve">Родительская конференция </w:t>
      </w:r>
      <w:r w:rsidRPr="0002723E">
        <w:rPr>
          <w:rFonts w:ascii="Times New Roman" w:eastAsia="Times New Roman" w:hAnsi="Times New Roman" w:cs="Times New Roman"/>
          <w:sz w:val="28"/>
          <w:szCs w:val="28"/>
          <w:lang w:val="ru-RU" w:eastAsia="ru-RU"/>
        </w:rPr>
        <w:t>предусматривает расширение, углубление и закрепление знаний о воспитании детей. Родительские конференции обсуждают насущные проблемы общества, активными членами которого станут и дети. Проблемы конфликтов отцов и детей и пути выхода из них, наркотики, сексуальное воспитание в семье – некоторые темы родительских конференций. Отличительной особенностью конференции является то, что она принимает определенные решения или намечает мероприятия по заявленной проблеме.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Практикум: </w:t>
      </w:r>
      <w:r w:rsidRPr="0002723E">
        <w:rPr>
          <w:rFonts w:ascii="Times New Roman" w:eastAsia="Times New Roman" w:hAnsi="Times New Roman" w:cs="Times New Roman"/>
          <w:sz w:val="28"/>
          <w:szCs w:val="28"/>
          <w:lang w:val="ru-RU" w:eastAsia="ru-RU"/>
        </w:rPr>
        <w:t>форма выработки у родителей педагогических умений по воспитанию детей, эффективному расширению возникающих педагогических ситуаций, тренировка педагогического мышления у родителей.</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Публичные отчеты, открытые уроки: </w:t>
      </w:r>
      <w:r w:rsidRPr="0002723E">
        <w:rPr>
          <w:rFonts w:ascii="Times New Roman" w:eastAsia="Times New Roman" w:hAnsi="Times New Roman" w:cs="Times New Roman"/>
          <w:sz w:val="28"/>
          <w:szCs w:val="28"/>
          <w:lang w:val="ru-RU" w:eastAsia="ru-RU"/>
        </w:rPr>
        <w:t xml:space="preserve">цель – ознакомление родителей с результатами деятельности, с достижениями всех субъектов школы, с новыми программами по предметам, методикой преподавания, требованиями учителей. Такие уроки позволяют избежать многих конфликтов, вызванных незнанием и непониманием родителями специфики учебной деятельности. </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Индивидуальные тематические консультации: </w:t>
      </w:r>
      <w:r w:rsidRPr="0002723E">
        <w:rPr>
          <w:rFonts w:ascii="Times New Roman" w:eastAsia="Times New Roman" w:hAnsi="Times New Roman" w:cs="Times New Roman"/>
          <w:sz w:val="28"/>
          <w:szCs w:val="28"/>
          <w:lang w:val="ru-RU" w:eastAsia="ru-RU"/>
        </w:rPr>
        <w:t>обмен информацией, дающей реальное представление о школьных делах и поведении ребенка, его проблемах.</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здоровья ребенка;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его увлечения, интересы;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предпочтения в общении в семье;</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поведенческие реакции;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особенности характера;</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мотивации учения;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моральные ценности семьи.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lastRenderedPageBreak/>
        <w:t xml:space="preserve">Посещение семьи: </w:t>
      </w:r>
      <w:r w:rsidRPr="0002723E">
        <w:rPr>
          <w:rFonts w:ascii="Times New Roman" w:eastAsia="Times New Roman" w:hAnsi="Times New Roman" w:cs="Times New Roman"/>
          <w:sz w:val="28"/>
          <w:szCs w:val="28"/>
          <w:lang w:val="ru-RU" w:eastAsia="ru-RU"/>
        </w:rPr>
        <w:t>индивидуальная работа педагога с родителями, знакомство с условиями жизни.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Родительское собрание: </w:t>
      </w:r>
      <w:r w:rsidRPr="0002723E">
        <w:rPr>
          <w:rFonts w:ascii="Times New Roman" w:eastAsia="Times New Roman" w:hAnsi="Times New Roman" w:cs="Times New Roman"/>
          <w:sz w:val="28"/>
          <w:szCs w:val="28"/>
          <w:lang w:val="ru-RU" w:eastAsia="ru-RU"/>
        </w:rPr>
        <w:t>форма анализа, осмысления на основе данных педагогической науки опыта воспитания.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общешкольные родительские собрания</w:t>
      </w:r>
      <w:r w:rsidRPr="0002723E">
        <w:rPr>
          <w:rFonts w:ascii="Times New Roman" w:eastAsia="Times New Roman" w:hAnsi="Times New Roman" w:cs="Times New Roman"/>
          <w:sz w:val="28"/>
          <w:szCs w:val="28"/>
          <w:lang w:val="ru-RU" w:eastAsia="ru-RU"/>
        </w:rPr>
        <w:t xml:space="preserve"> проводятся не менее двух раз в год. Цель: знакомство с нормативно-правовыми документами о школе, основными направлениями, задачами, итогами работы;</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классные родительские собрания </w:t>
      </w:r>
      <w:r w:rsidRPr="0002723E">
        <w:rPr>
          <w:rFonts w:ascii="Times New Roman" w:eastAsia="Times New Roman" w:hAnsi="Times New Roman" w:cs="Times New Roman"/>
          <w:sz w:val="28"/>
          <w:szCs w:val="28"/>
          <w:lang w:val="ru-RU" w:eastAsia="ru-RU"/>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Родительские вечера:</w:t>
      </w:r>
      <w:r w:rsidRPr="0002723E">
        <w:rPr>
          <w:rFonts w:ascii="Times New Roman" w:eastAsia="Times New Roman" w:hAnsi="Times New Roman" w:cs="Times New Roman"/>
          <w:sz w:val="28"/>
          <w:szCs w:val="28"/>
          <w:lang w:val="ru-RU" w:eastAsia="ru-RU"/>
        </w:rPr>
        <w:t xml:space="preserve"> форма работы, которая прекрасно сплачивает родительский коллектив. Родительские вечера проводятся в классе 2-3 раза в год без присутствия детей. Родительский вечер – это праздник общения с родителями друга своего ребенка, это праздник воспоминаний младенчества и детства собственного ребенка, это поиск ответов на вопросы, которые перед родителями ставит жизнь и собственный ребенок. Темы родительских вечеров могут быть самыми разнообразными. Главное, они должны учить слушать и слышать друг друга, самого себя, свой внутренний голос.</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Родительский тренинг:</w:t>
      </w:r>
      <w:r w:rsidRPr="0002723E">
        <w:rPr>
          <w:rFonts w:ascii="Times New Roman" w:eastAsia="Times New Roman" w:hAnsi="Times New Roman" w:cs="Times New Roman"/>
          <w:sz w:val="28"/>
          <w:szCs w:val="28"/>
          <w:lang w:val="ru-RU" w:eastAsia="ru-RU"/>
        </w:rPr>
        <w:t xml:space="preserve">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В родительских тренингах должны участвовать оба родителя. От этого эффективность тренинга возрастает, и результаты не заставляют себя ждать. Тренинг проводится с группой, состоящей из 12-15 человек. Родительские тренинги будут успешными, если все родители будут в них активно участвовать и регулярно их посещать. Чтобы тренинг был результативен, он должен включить в себя 5-8 занятий. Родительский тренинг проводится, как правило, психологом школы, который дает возможность родителям на время ощутить себя ребенком, пережить эмоционально еще раз детские впечатления.</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И традиционные, и нетрадиционные методы, формы взаимодействия классного руководителя с родителями учеников ставят одну общую цель – сделать счастливой подрастающую личность, входящую в современную культурную жизнь. </w:t>
      </w:r>
    </w:p>
    <w:p w:rsidR="0002723E" w:rsidRPr="0002723E" w:rsidRDefault="0002723E" w:rsidP="0002723E">
      <w:pPr>
        <w:shd w:val="clear" w:color="auto" w:fill="FFFFFF"/>
        <w:autoSpaceDE w:val="0"/>
        <w:autoSpaceDN w:val="0"/>
        <w:adjustRightInd w:val="0"/>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7. Взаимодействие школы с социальными партнерами</w:t>
      </w:r>
    </w:p>
    <w:p w:rsidR="0002723E" w:rsidRPr="0002723E" w:rsidRDefault="0002723E" w:rsidP="0002723E">
      <w:pPr>
        <w:shd w:val="clear" w:color="auto" w:fill="FFFFFF"/>
        <w:autoSpaceDE w:val="0"/>
        <w:autoSpaceDN w:val="0"/>
        <w:adjustRightInd w:val="0"/>
        <w:ind w:left="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Школа активно взаимодействует с социальными партнерами в целях реализации программы воспитания и социализации обучающихся.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i/>
          <w:sz w:val="28"/>
          <w:szCs w:val="28"/>
          <w:lang w:val="ru-RU" w:eastAsia="ru-RU"/>
        </w:rPr>
        <w:t xml:space="preserve"> </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b/>
          <w:i/>
          <w:color w:val="000000"/>
          <w:sz w:val="28"/>
          <w:szCs w:val="28"/>
          <w:lang w:val="ru-RU" w:eastAsia="ru-RU"/>
        </w:rPr>
      </w:pPr>
      <w:r w:rsidRPr="0002723E">
        <w:rPr>
          <w:rFonts w:ascii="Times New Roman" w:eastAsia="Times New Roman" w:hAnsi="Times New Roman" w:cs="Times New Roman"/>
          <w:b/>
          <w:i/>
          <w:color w:val="000000"/>
          <w:sz w:val="28"/>
          <w:szCs w:val="28"/>
          <w:lang w:val="ru-RU" w:eastAsia="ru-RU"/>
        </w:rPr>
        <w:lastRenderedPageBreak/>
        <w:t xml:space="preserve"> </w:t>
      </w:r>
    </w:p>
    <w:p w:rsidR="0002723E" w:rsidRPr="0002723E" w:rsidRDefault="0002723E" w:rsidP="00CA4790">
      <w:pPr>
        <w:pStyle w:val="a6"/>
        <w:widowControl/>
        <w:numPr>
          <w:ilvl w:val="0"/>
          <w:numId w:val="231"/>
        </w:numPr>
        <w:shd w:val="clear" w:color="auto" w:fill="FFFFFF"/>
        <w:autoSpaceDE w:val="0"/>
        <w:autoSpaceDN w:val="0"/>
        <w:adjustRightInd w:val="0"/>
        <w:jc w:val="center"/>
        <w:rPr>
          <w:rFonts w:ascii="Times New Roman" w:eastAsia="Times New Roman" w:hAnsi="Times New Roman" w:cs="Times New Roman"/>
          <w:b/>
          <w:color w:val="000000"/>
          <w:sz w:val="28"/>
          <w:szCs w:val="28"/>
          <w:lang w:val="ru-RU" w:eastAsia="ru-RU"/>
        </w:rPr>
      </w:pPr>
      <w:r w:rsidRPr="0002723E">
        <w:rPr>
          <w:rFonts w:ascii="Times New Roman" w:eastAsia="Times New Roman" w:hAnsi="Times New Roman" w:cs="Times New Roman"/>
          <w:b/>
          <w:color w:val="000000"/>
          <w:sz w:val="28"/>
          <w:szCs w:val="28"/>
          <w:lang w:val="ru-RU" w:eastAsia="ru-RU"/>
        </w:rPr>
        <w:t>Планируемые результаты программы воспитания и социализации обучающихся на уровне основного общего образования</w:t>
      </w:r>
    </w:p>
    <w:p w:rsidR="0002723E" w:rsidRPr="0002723E" w:rsidRDefault="0002723E" w:rsidP="0002723E">
      <w:pPr>
        <w:pStyle w:val="a6"/>
        <w:shd w:val="clear" w:color="auto" w:fill="FFFFFF"/>
        <w:autoSpaceDE w:val="0"/>
        <w:autoSpaceDN w:val="0"/>
        <w:adjustRightInd w:val="0"/>
        <w:rPr>
          <w:rFonts w:ascii="Times New Roman" w:eastAsia="Times New Roman" w:hAnsi="Times New Roman" w:cs="Times New Roman"/>
          <w:b/>
          <w:color w:val="000000"/>
          <w:sz w:val="28"/>
          <w:szCs w:val="28"/>
          <w:lang w:val="ru-RU" w:eastAsia="ru-RU"/>
        </w:rPr>
      </w:pP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результате реализации программы воспитания и социализации обучающихся на уровне основного общего образования должно обеспечиваться достижение обучающимися:</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воспитательных результатов</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iCs/>
          <w:sz w:val="28"/>
          <w:szCs w:val="28"/>
          <w:lang w:val="ru-RU" w:eastAsia="ru-RU"/>
        </w:rPr>
        <w:t>эффекта</w:t>
      </w:r>
      <w:r w:rsidRPr="0002723E">
        <w:rPr>
          <w:rFonts w:ascii="Times New Roman" w:eastAsia="Times New Roman" w:hAnsi="Times New Roman" w:cs="Times New Roman"/>
          <w:i/>
          <w:iCs/>
          <w:sz w:val="28"/>
          <w:szCs w:val="28"/>
          <w:lang w:val="ru-RU" w:eastAsia="ru-RU"/>
        </w:rPr>
        <w:t xml:space="preserve"> – </w:t>
      </w:r>
      <w:r w:rsidRPr="0002723E">
        <w:rPr>
          <w:rFonts w:ascii="Times New Roman" w:eastAsia="Times New Roman" w:hAnsi="Times New Roman" w:cs="Times New Roman"/>
          <w:sz w:val="28"/>
          <w:szCs w:val="28"/>
          <w:lang w:val="ru-RU"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  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Воспитательные результаты и эффекты деятельности школьников распределяются по трем уровням.</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Первый уровень результатов </w:t>
      </w:r>
      <w:r w:rsidRPr="0002723E">
        <w:rPr>
          <w:rFonts w:ascii="Times New Roman" w:eastAsia="Times New Roman" w:hAnsi="Times New Roman" w:cs="Times New Roman"/>
          <w:sz w:val="28"/>
          <w:szCs w:val="28"/>
          <w:lang w:val="ru-RU"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Второй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социальной среде, в которой ребенок получает (или не получает) первое практическое </w:t>
      </w:r>
      <w:r w:rsidRPr="0002723E">
        <w:rPr>
          <w:rFonts w:ascii="Times New Roman" w:eastAsia="Times New Roman" w:hAnsi="Times New Roman" w:cs="Times New Roman"/>
          <w:sz w:val="28"/>
          <w:szCs w:val="28"/>
          <w:lang w:val="ru-RU" w:eastAsia="ru-RU"/>
        </w:rPr>
        <w:lastRenderedPageBreak/>
        <w:t>подтверждение приобретенных социальных знаний, начинает их ценить (или отвергает).</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bCs/>
          <w:sz w:val="28"/>
          <w:szCs w:val="28"/>
          <w:lang w:val="ru-RU" w:eastAsia="ru-RU"/>
        </w:rPr>
        <w:t xml:space="preserve">Третий уровень результатов </w:t>
      </w:r>
      <w:r w:rsidRPr="0002723E">
        <w:rPr>
          <w:rFonts w:ascii="Times New Roman" w:eastAsia="Times New Roman" w:hAnsi="Times New Roman" w:cs="Times New Roman"/>
          <w:sz w:val="28"/>
          <w:szCs w:val="28"/>
          <w:lang w:val="ru-RU"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02723E">
        <w:rPr>
          <w:rFonts w:ascii="Times New Roman" w:eastAsia="Times New Roman" w:hAnsi="Times New Roman" w:cs="Times New Roman"/>
          <w:iCs/>
          <w:sz w:val="28"/>
          <w:szCs w:val="28"/>
          <w:lang w:val="ru-RU" w:eastAsia="ru-RU"/>
        </w:rPr>
        <w:t>(а не просто узнает о том, как стать)</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С переходом от одного уровня результатов к другому существенно возрастают воспитательные эффекты:</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02723E" w:rsidRPr="0002723E" w:rsidRDefault="0002723E" w:rsidP="0002723E">
      <w:pPr>
        <w:shd w:val="clear" w:color="auto" w:fill="FFFFFF"/>
        <w:autoSpaceDE w:val="0"/>
        <w:autoSpaceDN w:val="0"/>
        <w:adjustRightInd w:val="0"/>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02723E" w:rsidRPr="0002723E" w:rsidRDefault="0002723E" w:rsidP="0002723E">
      <w:pPr>
        <w:shd w:val="clear" w:color="auto" w:fill="FFFFFF"/>
        <w:autoSpaceDE w:val="0"/>
        <w:autoSpaceDN w:val="0"/>
        <w:adjustRightInd w:val="0"/>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Переход от одного уровня воспитательных результатов к другому должен быть последовательным, постепенным.</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02723E" w:rsidRPr="0002723E" w:rsidRDefault="0002723E" w:rsidP="0002723E">
      <w:pPr>
        <w:ind w:firstLine="567"/>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Таким образом, программа </w:t>
      </w:r>
      <w:r w:rsidRPr="0002723E">
        <w:rPr>
          <w:rFonts w:ascii="Times New Roman" w:eastAsia="Times New Roman" w:hAnsi="Times New Roman" w:cs="Times New Roman"/>
          <w:bCs/>
          <w:color w:val="000000"/>
          <w:sz w:val="28"/>
          <w:szCs w:val="28"/>
          <w:lang w:val="ru-RU" w:eastAsia="ru-RU"/>
        </w:rPr>
        <w:t xml:space="preserve">воспитания и социализации обучающихся </w:t>
      </w:r>
      <w:r w:rsidRPr="0002723E">
        <w:rPr>
          <w:rFonts w:ascii="Times New Roman" w:eastAsia="Times New Roman" w:hAnsi="Times New Roman" w:cs="Times New Roman"/>
          <w:bCs/>
          <w:sz w:val="28"/>
          <w:szCs w:val="28"/>
          <w:lang w:val="ru-RU" w:eastAsia="ru-RU"/>
        </w:rPr>
        <w:t xml:space="preserve">на ступени основного общего образования направлена на создание </w:t>
      </w:r>
      <w:r w:rsidRPr="0002723E">
        <w:rPr>
          <w:rFonts w:ascii="Times New Roman" w:eastAsia="Times New Roman" w:hAnsi="Times New Roman" w:cs="Times New Roman"/>
          <w:b/>
          <w:sz w:val="28"/>
          <w:szCs w:val="28"/>
          <w:lang w:val="ru-RU" w:eastAsia="ru-RU"/>
        </w:rPr>
        <w:t>модели выпускника школы.</w:t>
      </w:r>
    </w:p>
    <w:p w:rsidR="0002723E" w:rsidRPr="0002723E" w:rsidRDefault="0002723E" w:rsidP="0002723E">
      <w:pPr>
        <w:ind w:firstLine="567"/>
        <w:jc w:val="both"/>
        <w:rPr>
          <w:rFonts w:ascii="Times New Roman" w:eastAsia="Times New Roman" w:hAnsi="Times New Roman" w:cs="Times New Roman"/>
          <w:sz w:val="28"/>
          <w:szCs w:val="28"/>
          <w:lang w:val="ru-RU" w:eastAsia="ru-RU"/>
        </w:rPr>
      </w:pPr>
    </w:p>
    <w:p w:rsidR="0002723E" w:rsidRPr="0002723E" w:rsidRDefault="0002723E" w:rsidP="0002723E">
      <w:pPr>
        <w:ind w:firstLine="454"/>
        <w:jc w:val="center"/>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b/>
          <w:sz w:val="28"/>
          <w:szCs w:val="28"/>
          <w:lang w:val="ru-RU" w:eastAsia="ru-RU"/>
        </w:rPr>
        <w:t>9.</w:t>
      </w:r>
      <w:r w:rsidRPr="00283C7B">
        <w:rPr>
          <w:rFonts w:ascii="Times New Roman" w:eastAsia="Times New Roman" w:hAnsi="Times New Roman" w:cs="Times New Roman"/>
          <w:b/>
          <w:sz w:val="28"/>
          <w:szCs w:val="28"/>
          <w:lang w:eastAsia="ru-RU"/>
        </w:rPr>
        <w:t> </w:t>
      </w:r>
      <w:r w:rsidRPr="0002723E">
        <w:rPr>
          <w:rFonts w:ascii="Times New Roman" w:eastAsia="Times New Roman" w:hAnsi="Times New Roman" w:cs="Times New Roman"/>
          <w:b/>
          <w:sz w:val="28"/>
          <w:szCs w:val="28"/>
          <w:lang w:val="ru-RU" w:eastAsia="ru-RU"/>
        </w:rPr>
        <w:t xml:space="preserve">Мониторинг эффективности </w:t>
      </w:r>
    </w:p>
    <w:p w:rsidR="0002723E" w:rsidRPr="0002723E" w:rsidRDefault="0002723E" w:rsidP="0002723E">
      <w:pPr>
        <w:ind w:firstLine="454"/>
        <w:jc w:val="center"/>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b/>
          <w:sz w:val="28"/>
          <w:szCs w:val="28"/>
          <w:lang w:val="ru-RU" w:eastAsia="ru-RU"/>
        </w:rPr>
      </w:pPr>
      <w:r w:rsidRPr="0002723E">
        <w:rPr>
          <w:rFonts w:ascii="Times New Roman" w:eastAsia="Times New Roman" w:hAnsi="Times New Roman" w:cs="Times New Roman"/>
          <w:sz w:val="28"/>
          <w:szCs w:val="28"/>
          <w:lang w:val="ru-RU" w:eastAsia="ru-RU"/>
        </w:rPr>
        <w:t xml:space="preserve">В качестве </w:t>
      </w:r>
      <w:r w:rsidRPr="0002723E">
        <w:rPr>
          <w:rFonts w:ascii="Times New Roman" w:eastAsia="Times New Roman" w:hAnsi="Times New Roman" w:cs="Times New Roman"/>
          <w:b/>
          <w:sz w:val="28"/>
          <w:szCs w:val="28"/>
          <w:lang w:val="ru-RU" w:eastAsia="ru-RU"/>
        </w:rPr>
        <w:t>основных показателей</w:t>
      </w:r>
      <w:r w:rsidRPr="0002723E">
        <w:rPr>
          <w:rFonts w:ascii="Times New Roman" w:eastAsia="Times New Roman" w:hAnsi="Times New Roman" w:cs="Times New Roman"/>
          <w:sz w:val="28"/>
          <w:szCs w:val="28"/>
          <w:lang w:val="ru-RU" w:eastAsia="ru-RU"/>
        </w:rPr>
        <w:t xml:space="preserve"> и объектов исследования эффективности реализации Программы воспитания и социализации, обучающихся выступают: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lastRenderedPageBreak/>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Социально-педагогическая среда, общая психологическая атмосфера и нравственный уклад школьной жизни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sz w:val="28"/>
          <w:szCs w:val="28"/>
          <w:lang w:val="ru-RU" w:eastAsia="ru-RU"/>
        </w:rPr>
        <w:t>Основные принципы</w:t>
      </w:r>
      <w:r w:rsidRPr="0002723E">
        <w:rPr>
          <w:rFonts w:ascii="Times New Roman" w:eastAsia="Times New Roman" w:hAnsi="Times New Roman" w:cs="Times New Roman"/>
          <w:sz w:val="28"/>
          <w:szCs w:val="28"/>
          <w:lang w:val="ru-RU" w:eastAsia="ru-RU"/>
        </w:rPr>
        <w:t xml:space="preserve"> организации мониторинга эффективности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системности</w:t>
      </w:r>
      <w:r w:rsidRPr="0002723E">
        <w:rPr>
          <w:rFonts w:ascii="Times New Roman" w:eastAsia="Times New Roman" w:hAnsi="Times New Roman" w:cs="Times New Roman"/>
          <w:sz w:val="28"/>
          <w:szCs w:val="28"/>
          <w:lang w:val="ru-RU" w:eastAsia="ru-RU"/>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принцип личностно-социально-деятельностного подхода</w:t>
      </w:r>
      <w:r w:rsidRPr="0002723E">
        <w:rPr>
          <w:rFonts w:ascii="Times New Roman" w:eastAsia="Times New Roman" w:hAnsi="Times New Roman" w:cs="Times New Roman"/>
          <w:sz w:val="28"/>
          <w:szCs w:val="28"/>
          <w:lang w:val="ru-RU" w:eastAsia="ru-RU"/>
        </w:rPr>
        <w:t xml:space="preserve"> ориентирует исследование эффективности деятельности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Cs/>
          <w:iCs/>
          <w:sz w:val="28"/>
          <w:szCs w:val="28"/>
          <w:lang w:val="ru-RU" w:eastAsia="ru-RU"/>
        </w:rPr>
        <w:t>—</w:t>
      </w:r>
      <w:r w:rsidRPr="00283C7B">
        <w:rPr>
          <w:rFonts w:ascii="Times New Roman" w:eastAsia="Times New Roman" w:hAnsi="Times New Roman" w:cs="Times New Roman"/>
          <w:bCs/>
          <w:iCs/>
          <w:sz w:val="28"/>
          <w:szCs w:val="28"/>
          <w:lang w:eastAsia="ru-RU"/>
        </w:rPr>
        <w:t> </w:t>
      </w:r>
      <w:r w:rsidRPr="0002723E">
        <w:rPr>
          <w:rFonts w:ascii="Times New Roman" w:eastAsia="Times New Roman" w:hAnsi="Times New Roman" w:cs="Times New Roman"/>
          <w:bCs/>
          <w:i/>
          <w:iCs/>
          <w:sz w:val="28"/>
          <w:szCs w:val="28"/>
          <w:lang w:val="ru-RU" w:eastAsia="ru-RU"/>
        </w:rPr>
        <w:t>принцип объективности</w:t>
      </w:r>
      <w:r w:rsidRPr="0002723E">
        <w:rPr>
          <w:rFonts w:ascii="Times New Roman" w:eastAsia="Times New Roman" w:hAnsi="Times New Roman" w:cs="Times New Roman"/>
          <w:sz w:val="28"/>
          <w:szCs w:val="28"/>
          <w:lang w:val="ru-RU" w:eastAsia="ru-RU"/>
        </w:rPr>
        <w:t xml:space="preserve"> предполагает формализованность оценки (независимость исследования и интерпретации данных) и предусматривает необходимость</w:t>
      </w:r>
      <w:r w:rsidRPr="0002723E">
        <w:rPr>
          <w:rFonts w:ascii="Times New Roman" w:eastAsia="Times New Roman" w:hAnsi="Times New Roman" w:cs="Times New Roman"/>
          <w:bCs/>
          <w:i/>
          <w:iCs/>
          <w:sz w:val="28"/>
          <w:szCs w:val="28"/>
          <w:lang w:val="ru-RU" w:eastAsia="ru-RU"/>
        </w:rPr>
        <w:t xml:space="preserve"> </w:t>
      </w:r>
      <w:r w:rsidRPr="0002723E">
        <w:rPr>
          <w:rFonts w:ascii="Times New Roman" w:eastAsia="Times New Roman" w:hAnsi="Times New Roman" w:cs="Times New Roman"/>
          <w:sz w:val="28"/>
          <w:szCs w:val="28"/>
          <w:lang w:val="ru-RU" w:eastAsia="ru-RU"/>
        </w:rPr>
        <w:t xml:space="preserve">принимать </w:t>
      </w:r>
      <w:r w:rsidRPr="0002723E">
        <w:rPr>
          <w:rFonts w:ascii="Times New Roman" w:eastAsia="Times New Roman" w:hAnsi="Times New Roman" w:cs="Times New Roman"/>
          <w:iCs/>
          <w:sz w:val="28"/>
          <w:szCs w:val="28"/>
          <w:lang w:val="ru-RU" w:eastAsia="ru-RU"/>
        </w:rPr>
        <w:t>все меры</w:t>
      </w:r>
      <w:r w:rsidRPr="0002723E">
        <w:rPr>
          <w:rFonts w:ascii="Times New Roman" w:eastAsia="Times New Roman" w:hAnsi="Times New Roman" w:cs="Times New Roman"/>
          <w:i/>
          <w:iCs/>
          <w:sz w:val="28"/>
          <w:szCs w:val="28"/>
          <w:lang w:val="ru-RU" w:eastAsia="ru-RU"/>
        </w:rPr>
        <w:t xml:space="preserve"> </w:t>
      </w:r>
      <w:r w:rsidRPr="0002723E">
        <w:rPr>
          <w:rFonts w:ascii="Times New Roman" w:eastAsia="Times New Roman" w:hAnsi="Times New Roman" w:cs="Times New Roman"/>
          <w:sz w:val="28"/>
          <w:szCs w:val="28"/>
          <w:lang w:val="ru-RU" w:eastAsia="ru-RU"/>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i/>
          <w:sz w:val="28"/>
          <w:szCs w:val="28"/>
          <w:lang w:val="ru-RU" w:eastAsia="ru-RU"/>
        </w:rPr>
        <w:t>п</w:t>
      </w:r>
      <w:r w:rsidRPr="0002723E">
        <w:rPr>
          <w:rFonts w:ascii="Times New Roman" w:eastAsia="Times New Roman" w:hAnsi="Times New Roman" w:cs="Times New Roman"/>
          <w:bCs/>
          <w:i/>
          <w:sz w:val="28"/>
          <w:szCs w:val="28"/>
          <w:lang w:val="ru-RU" w:eastAsia="ru-RU"/>
        </w:rPr>
        <w:t xml:space="preserve">ринцип детерминизма (причинной обусловленности) </w:t>
      </w:r>
      <w:r w:rsidRPr="0002723E">
        <w:rPr>
          <w:rFonts w:ascii="Times New Roman" w:eastAsia="Times New Roman" w:hAnsi="Times New Roman" w:cs="Times New Roman"/>
          <w:sz w:val="28"/>
          <w:szCs w:val="28"/>
          <w:lang w:val="ru-RU" w:eastAsia="ru-RU"/>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принцип признания безусловного уважения прав </w:t>
      </w:r>
      <w:r w:rsidRPr="0002723E">
        <w:rPr>
          <w:rFonts w:ascii="Times New Roman" w:eastAsia="Times New Roman" w:hAnsi="Times New Roman" w:cs="Times New Roman"/>
          <w:sz w:val="28"/>
          <w:szCs w:val="28"/>
          <w:lang w:val="ru-RU" w:eastAsia="ru-RU"/>
        </w:rPr>
        <w:t>предполагает отказ от прямых негативных оценок и личностных характеристик обучающихся.</w:t>
      </w:r>
    </w:p>
    <w:p w:rsidR="0002723E" w:rsidRPr="0002723E" w:rsidRDefault="0002723E" w:rsidP="0002723E">
      <w:pPr>
        <w:ind w:firstLine="454"/>
        <w:jc w:val="both"/>
        <w:rPr>
          <w:rFonts w:ascii="Times New Roman" w:eastAsia="Cambria" w:hAnsi="Times New Roman" w:cs="Times New Roman"/>
          <w:b/>
          <w:sz w:val="28"/>
          <w:szCs w:val="28"/>
          <w:lang w:val="ru-RU"/>
        </w:rPr>
      </w:pPr>
      <w:r w:rsidRPr="0002723E">
        <w:rPr>
          <w:rFonts w:ascii="Times New Roman" w:eastAsia="Cambria" w:hAnsi="Times New Roman" w:cs="Times New Roman"/>
          <w:sz w:val="28"/>
          <w:szCs w:val="28"/>
          <w:lang w:val="ru-RU"/>
        </w:rPr>
        <w:t>Методологический инструментарий мониторинга воспитания и социализации обучающихся предусматривает использование следующих методов: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b/>
          <w:i/>
          <w:sz w:val="28"/>
          <w:szCs w:val="28"/>
          <w:lang w:val="ru-RU"/>
        </w:rPr>
        <w:t>Тестирование (метод тестов)</w:t>
      </w:r>
      <w:r w:rsidRPr="0002723E">
        <w:rPr>
          <w:rFonts w:ascii="Times New Roman" w:eastAsia="Cambria" w:hAnsi="Times New Roman" w:cs="Times New Roman"/>
          <w:sz w:val="28"/>
          <w:szCs w:val="28"/>
          <w:lang w:val="ru-RU"/>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02723E" w:rsidRPr="0002723E" w:rsidRDefault="0002723E" w:rsidP="0002723E">
      <w:pPr>
        <w:ind w:firstLine="454"/>
        <w:jc w:val="both"/>
        <w:rPr>
          <w:rFonts w:ascii="Times New Roman" w:eastAsia="Cambria" w:hAnsi="Times New Roman" w:cs="Times New Roman"/>
          <w:bCs/>
          <w:sz w:val="28"/>
          <w:szCs w:val="28"/>
          <w:lang w:val="ru-RU"/>
        </w:rPr>
      </w:pPr>
      <w:r w:rsidRPr="0002723E">
        <w:rPr>
          <w:rFonts w:ascii="Times New Roman" w:eastAsia="Cambria" w:hAnsi="Times New Roman" w:cs="Times New Roman"/>
          <w:b/>
          <w:bCs/>
          <w:i/>
          <w:sz w:val="28"/>
          <w:szCs w:val="28"/>
          <w:lang w:val="ru-RU"/>
        </w:rPr>
        <w:t>Опрос</w:t>
      </w:r>
      <w:r w:rsidRPr="0002723E">
        <w:rPr>
          <w:rFonts w:ascii="Times New Roman" w:eastAsia="Cambria" w:hAnsi="Times New Roman" w:cs="Times New Roman"/>
          <w:bCs/>
          <w:i/>
          <w:sz w:val="28"/>
          <w:szCs w:val="28"/>
          <w:lang w:val="ru-RU"/>
        </w:rPr>
        <w:t xml:space="preserve"> </w:t>
      </w:r>
      <w:r w:rsidRPr="0002723E">
        <w:rPr>
          <w:rFonts w:ascii="Times New Roman" w:eastAsia="Cambria" w:hAnsi="Times New Roman" w:cs="Times New Roman"/>
          <w:bCs/>
          <w:sz w:val="28"/>
          <w:szCs w:val="28"/>
          <w:lang w:val="ru-RU"/>
        </w:rPr>
        <w:t>— получение информации, заключённой в словесных сообщениях обучающихся. Для оценки</w:t>
      </w:r>
      <w:r w:rsidRPr="0002723E">
        <w:rPr>
          <w:rFonts w:ascii="Times New Roman" w:eastAsia="Cambria" w:hAnsi="Times New Roman" w:cs="Times New Roman"/>
          <w:sz w:val="28"/>
          <w:szCs w:val="28"/>
          <w:lang w:val="ru-RU"/>
        </w:rPr>
        <w:t xml:space="preserve"> эффективности деятельности по воспитанию и социализации обучающихся используются </w:t>
      </w:r>
      <w:r w:rsidRPr="0002723E">
        <w:rPr>
          <w:rFonts w:ascii="Times New Roman" w:eastAsia="Cambria" w:hAnsi="Times New Roman" w:cs="Times New Roman"/>
          <w:bCs/>
          <w:sz w:val="28"/>
          <w:szCs w:val="28"/>
          <w:lang w:val="ru-RU"/>
        </w:rPr>
        <w:t>следующие виды опроса:</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lastRenderedPageBreak/>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анкетирование</w:t>
      </w:r>
      <w:r w:rsidRPr="0002723E">
        <w:rPr>
          <w:rFonts w:ascii="Times New Roman" w:eastAsia="Cambria" w:hAnsi="Times New Roman" w:cs="Times New Roman"/>
          <w:bCs/>
          <w:sz w:val="28"/>
          <w:szCs w:val="28"/>
          <w:lang w:val="ru-RU"/>
        </w:rPr>
        <w:t xml:space="preserve"> — </w:t>
      </w:r>
      <w:r w:rsidRPr="0002723E">
        <w:rPr>
          <w:rFonts w:ascii="Times New Roman" w:eastAsia="Cambria" w:hAnsi="Times New Roman" w:cs="Times New Roman"/>
          <w:sz w:val="28"/>
          <w:szCs w:val="28"/>
          <w:lang w:val="ru-RU"/>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интервью —</w:t>
      </w:r>
      <w:r w:rsidRPr="0002723E">
        <w:rPr>
          <w:rFonts w:ascii="Times New Roman" w:eastAsia="Times New Roman" w:hAnsi="Times New Roman" w:cs="Times New Roman"/>
          <w:sz w:val="28"/>
          <w:szCs w:val="28"/>
          <w:lang w:val="ru-RU"/>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02723E" w:rsidRPr="0002723E" w:rsidRDefault="0002723E" w:rsidP="0002723E">
      <w:pPr>
        <w:ind w:firstLine="454"/>
        <w:jc w:val="both"/>
        <w:rPr>
          <w:rFonts w:ascii="Times New Roman" w:eastAsia="Cambria" w:hAnsi="Times New Roman" w:cs="Times New Roman"/>
          <w:sz w:val="28"/>
          <w:szCs w:val="28"/>
          <w:lang w:val="ru-RU"/>
        </w:rPr>
      </w:pPr>
      <w:r w:rsidRPr="0002723E">
        <w:rPr>
          <w:rFonts w:ascii="Times New Roman" w:eastAsia="Cambria" w:hAnsi="Times New Roman" w:cs="Times New Roman"/>
          <w:sz w:val="28"/>
          <w:szCs w:val="28"/>
          <w:lang w:val="ru-RU"/>
        </w:rPr>
        <w:t>•</w:t>
      </w:r>
      <w:r w:rsidRPr="00283C7B">
        <w:rPr>
          <w:rFonts w:ascii="Times New Roman" w:eastAsia="Cambria" w:hAnsi="Times New Roman" w:cs="Times New Roman"/>
          <w:bCs/>
          <w:sz w:val="28"/>
          <w:szCs w:val="28"/>
        </w:rPr>
        <w:t> </w:t>
      </w:r>
      <w:r w:rsidRPr="0002723E">
        <w:rPr>
          <w:rFonts w:ascii="Times New Roman" w:eastAsia="Cambria" w:hAnsi="Times New Roman" w:cs="Times New Roman"/>
          <w:bCs/>
          <w:i/>
          <w:sz w:val="28"/>
          <w:szCs w:val="28"/>
          <w:lang w:val="ru-RU"/>
        </w:rPr>
        <w:t>беседа —</w:t>
      </w:r>
      <w:r w:rsidRPr="0002723E">
        <w:rPr>
          <w:rFonts w:ascii="Times New Roman" w:eastAsia="Cambria" w:hAnsi="Times New Roman" w:cs="Times New Roman"/>
          <w:sz w:val="28"/>
          <w:szCs w:val="28"/>
          <w:lang w:val="ru-RU"/>
        </w:rPr>
        <w:t xml:space="preserve"> специфический метод исследования, </w:t>
      </w:r>
      <w:r w:rsidRPr="0002723E">
        <w:rPr>
          <w:rFonts w:ascii="Times New Roman" w:eastAsia="Times New Roman" w:hAnsi="Times New Roman" w:cs="Times New Roman"/>
          <w:sz w:val="28"/>
          <w:szCs w:val="28"/>
          <w:lang w:val="ru-RU"/>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Психолого-педагогическое наблюдение</w:t>
      </w:r>
      <w:r w:rsidRPr="0002723E">
        <w:rPr>
          <w:rFonts w:ascii="Times New Roman" w:eastAsia="Times New Roman" w:hAnsi="Times New Roman" w:cs="Times New Roman"/>
          <w:i/>
          <w:sz w:val="28"/>
          <w:szCs w:val="28"/>
          <w:lang w:val="ru-RU" w:eastAsia="ru-RU"/>
        </w:rPr>
        <w:t xml:space="preserve"> </w:t>
      </w:r>
      <w:r w:rsidRPr="0002723E">
        <w:rPr>
          <w:rFonts w:ascii="Times New Roman" w:eastAsia="Times New Roman" w:hAnsi="Times New Roman" w:cs="Times New Roman"/>
          <w:sz w:val="28"/>
          <w:szCs w:val="28"/>
          <w:lang w:val="ru-RU" w:eastAsia="ru-RU"/>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включённое наблюдение</w:t>
      </w:r>
      <w:r w:rsidRPr="0002723E">
        <w:rPr>
          <w:rFonts w:ascii="Times New Roman" w:eastAsia="Times New Roman" w:hAnsi="Times New Roman" w:cs="Times New Roman"/>
          <w:sz w:val="28"/>
          <w:szCs w:val="28"/>
          <w:lang w:val="ru-RU" w:eastAsia="ru-RU"/>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w:t>
      </w:r>
      <w:r w:rsidRPr="00283C7B">
        <w:rPr>
          <w:rFonts w:ascii="Times New Roman" w:eastAsia="Times New Roman" w:hAnsi="Times New Roman" w:cs="Times New Roman"/>
          <w:bCs/>
          <w:sz w:val="28"/>
          <w:szCs w:val="28"/>
          <w:lang w:eastAsia="ru-RU"/>
        </w:rPr>
        <w:t> </w:t>
      </w:r>
      <w:r w:rsidRPr="0002723E">
        <w:rPr>
          <w:rFonts w:ascii="Times New Roman" w:eastAsia="Times New Roman" w:hAnsi="Times New Roman" w:cs="Times New Roman"/>
          <w:i/>
          <w:sz w:val="28"/>
          <w:szCs w:val="28"/>
          <w:lang w:val="ru-RU" w:eastAsia="ru-RU"/>
        </w:rPr>
        <w:t>узкоспециальное наблюдение</w:t>
      </w:r>
      <w:r w:rsidRPr="0002723E">
        <w:rPr>
          <w:rFonts w:ascii="Times New Roman" w:eastAsia="Times New Roman" w:hAnsi="Times New Roman" w:cs="Times New Roman"/>
          <w:sz w:val="28"/>
          <w:szCs w:val="28"/>
          <w:lang w:val="ru-RU" w:eastAsia="ru-RU"/>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Основной</w:t>
      </w:r>
      <w:r w:rsidRPr="0002723E">
        <w:rPr>
          <w:rFonts w:ascii="Times New Roman" w:eastAsia="Times New Roman" w:hAnsi="Times New Roman" w:cs="Times New Roman"/>
          <w:b/>
          <w:sz w:val="28"/>
          <w:szCs w:val="28"/>
          <w:lang w:val="ru-RU" w:eastAsia="ru-RU"/>
        </w:rPr>
        <w:t xml:space="preserve"> целью</w:t>
      </w:r>
      <w:r w:rsidRPr="0002723E">
        <w:rPr>
          <w:rFonts w:ascii="Times New Roman" w:eastAsia="Times New Roman" w:hAnsi="Times New Roman" w:cs="Times New Roman"/>
          <w:sz w:val="28"/>
          <w:szCs w:val="28"/>
          <w:lang w:val="ru-RU" w:eastAsia="ru-RU"/>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В рамках психолого-педагогического исследования следует выделить три этапа:</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1.</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Контрольный этап исследования (диагностический срез) </w:t>
      </w:r>
      <w:r w:rsidRPr="0002723E">
        <w:rPr>
          <w:rFonts w:ascii="Times New Roman" w:eastAsia="Times New Roman" w:hAnsi="Times New Roman" w:cs="Times New Roman"/>
          <w:sz w:val="28"/>
          <w:szCs w:val="28"/>
          <w:lang w:val="ru-RU" w:eastAsia="ru-RU"/>
        </w:rPr>
        <w:t>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i/>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2.</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Формирующий этап исследования </w:t>
      </w:r>
      <w:r w:rsidRPr="0002723E">
        <w:rPr>
          <w:rFonts w:ascii="Times New Roman" w:eastAsia="Times New Roman" w:hAnsi="Times New Roman" w:cs="Times New Roman"/>
          <w:sz w:val="28"/>
          <w:szCs w:val="28"/>
          <w:lang w:val="ru-RU" w:eastAsia="ru-RU"/>
        </w:rPr>
        <w:t>предполагает реализацию основных направлений Программы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b/>
          <w:i/>
          <w:sz w:val="28"/>
          <w:szCs w:val="28"/>
          <w:lang w:val="ru-RU" w:eastAsia="ru-RU"/>
        </w:rPr>
        <w:t>Этап</w:t>
      </w:r>
      <w:r w:rsidRPr="00283C7B">
        <w:rPr>
          <w:rFonts w:ascii="Times New Roman" w:eastAsia="Times New Roman" w:hAnsi="Times New Roman" w:cs="Times New Roman"/>
          <w:b/>
          <w:i/>
          <w:sz w:val="28"/>
          <w:szCs w:val="28"/>
          <w:lang w:eastAsia="ru-RU"/>
        </w:rPr>
        <w:t> </w:t>
      </w:r>
      <w:r w:rsidRPr="0002723E">
        <w:rPr>
          <w:rFonts w:ascii="Times New Roman" w:eastAsia="Times New Roman" w:hAnsi="Times New Roman" w:cs="Times New Roman"/>
          <w:b/>
          <w:i/>
          <w:sz w:val="28"/>
          <w:szCs w:val="28"/>
          <w:lang w:val="ru-RU" w:eastAsia="ru-RU"/>
        </w:rPr>
        <w:t>3.</w:t>
      </w:r>
      <w:r w:rsidRPr="0002723E">
        <w:rPr>
          <w:rFonts w:ascii="Times New Roman" w:eastAsia="Times New Roman" w:hAnsi="Times New Roman" w:cs="Times New Roman"/>
          <w:sz w:val="28"/>
          <w:szCs w:val="28"/>
          <w:lang w:val="ru-RU" w:eastAsia="ru-RU"/>
        </w:rPr>
        <w:t xml:space="preserve"> </w:t>
      </w:r>
      <w:r w:rsidRPr="0002723E">
        <w:rPr>
          <w:rFonts w:ascii="Times New Roman" w:eastAsia="Times New Roman" w:hAnsi="Times New Roman" w:cs="Times New Roman"/>
          <w:i/>
          <w:sz w:val="28"/>
          <w:szCs w:val="28"/>
          <w:lang w:val="ru-RU" w:eastAsia="ru-RU"/>
        </w:rPr>
        <w:t xml:space="preserve">Интерпретационный этап исследования </w:t>
      </w:r>
      <w:r w:rsidRPr="0002723E">
        <w:rPr>
          <w:rFonts w:ascii="Times New Roman" w:eastAsia="Times New Roman" w:hAnsi="Times New Roman" w:cs="Times New Roman"/>
          <w:sz w:val="28"/>
          <w:szCs w:val="28"/>
          <w:lang w:val="ru-RU" w:eastAsia="ru-RU"/>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02723E">
        <w:rPr>
          <w:rFonts w:ascii="Times New Roman" w:eastAsia="Times New Roman" w:hAnsi="Times New Roman" w:cs="Times New Roman"/>
          <w:b/>
          <w:sz w:val="28"/>
          <w:szCs w:val="28"/>
          <w:lang w:val="ru-RU" w:eastAsia="ru-RU"/>
        </w:rPr>
        <w:t>исследование динамики</w:t>
      </w:r>
      <w:r w:rsidRPr="0002723E">
        <w:rPr>
          <w:rFonts w:ascii="Times New Roman" w:eastAsia="Times New Roman" w:hAnsi="Times New Roman" w:cs="Times New Roman"/>
          <w:sz w:val="28"/>
          <w:szCs w:val="28"/>
          <w:lang w:val="ru-RU" w:eastAsia="ru-RU"/>
        </w:rPr>
        <w:t xml:space="preserve"> воспитания и социализации обучающихся.</w:t>
      </w:r>
    </w:p>
    <w:p w:rsidR="0002723E" w:rsidRPr="0002723E" w:rsidRDefault="0002723E" w:rsidP="0002723E">
      <w:pPr>
        <w:ind w:firstLine="454"/>
        <w:jc w:val="both"/>
        <w:rPr>
          <w:rFonts w:ascii="Times New Roman" w:eastAsia="@Arial Unicode MS" w:hAnsi="Times New Roman" w:cs="Times New Roman"/>
          <w:sz w:val="28"/>
          <w:szCs w:val="28"/>
          <w:lang w:val="ru-RU" w:eastAsia="ru-RU"/>
        </w:rPr>
      </w:pPr>
      <w:r w:rsidRPr="0002723E">
        <w:rPr>
          <w:rFonts w:ascii="Times New Roman" w:eastAsia="@Arial Unicode MS" w:hAnsi="Times New Roman" w:cs="Times New Roman"/>
          <w:b/>
          <w:sz w:val="28"/>
          <w:szCs w:val="28"/>
          <w:lang w:val="ru-RU" w:eastAsia="ru-RU"/>
        </w:rPr>
        <w:t>Критериями</w:t>
      </w:r>
      <w:r w:rsidRPr="0002723E">
        <w:rPr>
          <w:rFonts w:ascii="Times New Roman" w:eastAsia="@Arial Unicode MS" w:hAnsi="Times New Roman" w:cs="Times New Roman"/>
          <w:sz w:val="28"/>
          <w:szCs w:val="28"/>
          <w:lang w:val="ru-RU" w:eastAsia="ru-RU"/>
        </w:rPr>
        <w:t xml:space="preserve"> </w:t>
      </w:r>
      <w:r w:rsidRPr="0002723E">
        <w:rPr>
          <w:rFonts w:ascii="Times New Roman" w:eastAsia="@Arial Unicode MS" w:hAnsi="Times New Roman" w:cs="Times New Roman"/>
          <w:b/>
          <w:sz w:val="28"/>
          <w:szCs w:val="28"/>
          <w:lang w:val="ru-RU" w:eastAsia="ru-RU"/>
        </w:rPr>
        <w:t>эффективности</w:t>
      </w:r>
      <w:r w:rsidRPr="0002723E">
        <w:rPr>
          <w:rFonts w:ascii="Times New Roman" w:eastAsia="@Arial Unicode MS" w:hAnsi="Times New Roman" w:cs="Times New Roman"/>
          <w:sz w:val="28"/>
          <w:szCs w:val="28"/>
          <w:lang w:val="ru-RU" w:eastAsia="ru-RU"/>
        </w:rPr>
        <w:t xml:space="preserve"> реализации воспитательной и развивающей программы является </w:t>
      </w:r>
      <w:r w:rsidRPr="0002723E">
        <w:rPr>
          <w:rFonts w:ascii="Times New Roman" w:eastAsia="Times New Roman" w:hAnsi="Times New Roman" w:cs="Times New Roman"/>
          <w:b/>
          <w:sz w:val="28"/>
          <w:szCs w:val="28"/>
          <w:lang w:val="ru-RU" w:eastAsia="ru-RU"/>
        </w:rPr>
        <w:t>динамика</w:t>
      </w:r>
      <w:r w:rsidRPr="0002723E">
        <w:rPr>
          <w:rFonts w:ascii="Times New Roman" w:eastAsia="Times New Roman" w:hAnsi="Times New Roman" w:cs="Times New Roman"/>
          <w:sz w:val="28"/>
          <w:szCs w:val="28"/>
          <w:lang w:val="ru-RU" w:eastAsia="ru-RU"/>
        </w:rPr>
        <w:t xml:space="preserve"> </w:t>
      </w:r>
      <w:r w:rsidRPr="0002723E">
        <w:rPr>
          <w:rFonts w:ascii="Times New Roman" w:eastAsia="@Arial Unicode MS" w:hAnsi="Times New Roman" w:cs="Times New Roman"/>
          <w:sz w:val="28"/>
          <w:szCs w:val="28"/>
          <w:lang w:val="ru-RU" w:eastAsia="ru-RU"/>
        </w:rPr>
        <w:t xml:space="preserve">основных </w:t>
      </w:r>
      <w:r w:rsidRPr="0002723E">
        <w:rPr>
          <w:rFonts w:ascii="Times New Roman" w:eastAsia="@Arial Unicode MS" w:hAnsi="Times New Roman" w:cs="Times New Roman"/>
          <w:sz w:val="28"/>
          <w:szCs w:val="28"/>
          <w:lang w:val="ru-RU" w:eastAsia="ru-RU"/>
        </w:rPr>
        <w:lastRenderedPageBreak/>
        <w:t>показателей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развития личностной, социальной, экологической, трудовой (профессиональной) и здоровьесберегающей культуры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(характер изменения) социальной, психолого-педагогической и нравственной атмосферы в образовательном учреждении.</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sz w:val="28"/>
          <w:szCs w:val="28"/>
          <w:lang w:eastAsia="ru-RU"/>
        </w:rPr>
        <w:t> </w:t>
      </w:r>
      <w:r w:rsidRPr="0002723E">
        <w:rPr>
          <w:rFonts w:ascii="Times New Roman" w:eastAsia="Times New Roman" w:hAnsi="Times New Roman" w:cs="Times New Roman"/>
          <w:sz w:val="28"/>
          <w:szCs w:val="28"/>
          <w:lang w:val="ru-RU" w:eastAsia="ru-RU"/>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Необходимо указать критерии, по которым изучается динамика процесса воспитания и социализации обучающихся.</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1.</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Положительная динамика (тенденция повышения уровня нравственного развития обучающихся)</w:t>
      </w:r>
      <w:r w:rsidRPr="0002723E">
        <w:rPr>
          <w:rFonts w:ascii="Times New Roman" w:eastAsia="Times New Roman" w:hAnsi="Times New Roman" w:cs="Times New Roman"/>
          <w:sz w:val="28"/>
          <w:szCs w:val="28"/>
          <w:lang w:val="ru-RU" w:eastAsia="ru-RU"/>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2.</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Инертность положительной динамики </w:t>
      </w:r>
      <w:r w:rsidRPr="0002723E">
        <w:rPr>
          <w:rFonts w:ascii="Times New Roman" w:eastAsia="Times New Roman" w:hAnsi="Times New Roman" w:cs="Times New Roman"/>
          <w:sz w:val="28"/>
          <w:szCs w:val="28"/>
          <w:lang w:val="ru-RU" w:eastAsia="ru-RU"/>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02723E" w:rsidRPr="0002723E" w:rsidRDefault="0002723E" w:rsidP="0002723E">
      <w:pPr>
        <w:ind w:firstLine="454"/>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3.</w:t>
      </w:r>
      <w:r w:rsidRPr="00283C7B">
        <w:rPr>
          <w:rFonts w:ascii="Times New Roman" w:eastAsia="Times New Roman" w:hAnsi="Times New Roman" w:cs="Times New Roman"/>
          <w:i/>
          <w:sz w:val="28"/>
          <w:szCs w:val="28"/>
          <w:lang w:eastAsia="ru-RU"/>
        </w:rPr>
        <w:t> </w:t>
      </w:r>
      <w:r w:rsidRPr="0002723E">
        <w:rPr>
          <w:rFonts w:ascii="Times New Roman" w:eastAsia="Times New Roman" w:hAnsi="Times New Roman" w:cs="Times New Roman"/>
          <w:i/>
          <w:sz w:val="28"/>
          <w:szCs w:val="28"/>
          <w:lang w:val="ru-RU" w:eastAsia="ru-RU"/>
        </w:rPr>
        <w:t xml:space="preserve">Устойчивость (стабильность) исследуемых показателей духовно-нравственного развития, воспитания и социализации, обучающихся </w:t>
      </w:r>
      <w:r w:rsidRPr="0002723E">
        <w:rPr>
          <w:rFonts w:ascii="Times New Roman" w:eastAsia="Times New Roman" w:hAnsi="Times New Roman" w:cs="Times New Roman"/>
          <w:sz w:val="28"/>
          <w:szCs w:val="28"/>
          <w:lang w:val="ru-RU" w:eastAsia="ru-RU"/>
        </w:rPr>
        <w:t>на интерпретационных и контрольных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Показатели мониторинга:</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социальной активности обучающихся;</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рост мотивации к активной познавательной деятельности;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xml:space="preserve">–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удовлетворенность обучающихся и родителей (законных представителей) жизнедеятельностью школы.</w:t>
      </w:r>
    </w:p>
    <w:p w:rsidR="0002723E" w:rsidRPr="0002723E" w:rsidRDefault="0002723E" w:rsidP="0002723E">
      <w:pPr>
        <w:jc w:val="both"/>
        <w:rPr>
          <w:rFonts w:ascii="Times New Roman" w:eastAsia="Times New Roman" w:hAnsi="Times New Roman" w:cs="Times New Roman"/>
          <w:sz w:val="28"/>
          <w:szCs w:val="28"/>
          <w:lang w:val="ru-RU" w:eastAsia="ru-RU"/>
        </w:rPr>
      </w:pPr>
      <w:r w:rsidRPr="0002723E">
        <w:rPr>
          <w:rFonts w:ascii="Times New Roman" w:eastAsia="Times New Roman" w:hAnsi="Times New Roman" w:cs="Times New Roman"/>
          <w:sz w:val="28"/>
          <w:szCs w:val="28"/>
          <w:lang w:val="ru-RU" w:eastAsia="ru-RU"/>
        </w:rPr>
        <w:t>– вовлеченность обучающихся во внеурочную образовательную деятельность как на базе школы, так и вне ОУ;</w:t>
      </w:r>
    </w:p>
    <w:p w:rsidR="0002723E" w:rsidRPr="0002723E" w:rsidRDefault="0002723E" w:rsidP="000675C7">
      <w:pPr>
        <w:pStyle w:val="afffb"/>
        <w:spacing w:line="240" w:lineRule="auto"/>
        <w:rPr>
          <w:rFonts w:eastAsia="@Arial Unicode MS"/>
          <w:b/>
          <w:bCs/>
          <w:lang w:eastAsia="ru-RU"/>
        </w:rPr>
      </w:pPr>
      <w:r w:rsidRPr="0002723E">
        <w:rPr>
          <w:lang w:eastAsia="ru-RU"/>
        </w:rPr>
        <w:lastRenderedPageBreak/>
        <w:t>– развитие и сплочение ученического коллектива, характер межличностных отношений.</w:t>
      </w:r>
    </w:p>
    <w:p w:rsidR="00DA7922" w:rsidRDefault="00DA7922" w:rsidP="00A97FCD">
      <w:pPr>
        <w:pStyle w:val="1"/>
        <w:spacing w:line="322" w:lineRule="exact"/>
        <w:ind w:left="0" w:right="231"/>
        <w:jc w:val="center"/>
        <w:rPr>
          <w:lang w:val="ru-RU"/>
        </w:rPr>
      </w:pPr>
    </w:p>
    <w:p w:rsidR="00A97FCD" w:rsidRPr="00076751" w:rsidRDefault="00A97FCD" w:rsidP="00A97FCD">
      <w:pPr>
        <w:pStyle w:val="1"/>
        <w:rPr>
          <w:lang w:val="ru-RU"/>
        </w:rPr>
      </w:pPr>
      <w:bookmarkStart w:id="419" w:name="_Toc431639620"/>
      <w:bookmarkStart w:id="420" w:name="_Toc431747345"/>
      <w:r w:rsidRPr="00076751">
        <w:rPr>
          <w:lang w:val="ru-RU"/>
        </w:rPr>
        <w:t>2.4. Программа кореекционной работы</w:t>
      </w:r>
      <w:bookmarkEnd w:id="419"/>
      <w:bookmarkEnd w:id="420"/>
    </w:p>
    <w:p w:rsidR="00A97FCD" w:rsidRPr="0002723E" w:rsidRDefault="00A97FCD" w:rsidP="00A97FCD">
      <w:pPr>
        <w:pStyle w:val="1"/>
        <w:spacing w:line="322" w:lineRule="exact"/>
        <w:ind w:left="0" w:right="231"/>
        <w:jc w:val="center"/>
        <w:rPr>
          <w:lang w:val="ru-RU"/>
        </w:rPr>
      </w:pP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компонентом основной образовательной программы</w:t>
      </w:r>
      <w:r w:rsidR="009909C5">
        <w:rPr>
          <w:rFonts w:ascii="Times New Roman" w:hAnsi="Times New Roman" w:cs="Times New Roman"/>
          <w:color w:val="auto"/>
          <w:sz w:val="28"/>
          <w:szCs w:val="28"/>
        </w:rPr>
        <w:t xml:space="preserve"> </w:t>
      </w:r>
      <w:r>
        <w:rPr>
          <w:rFonts w:ascii="Times New Roman" w:hAnsi="Times New Roman" w:cs="Times New Roman"/>
          <w:color w:val="auto"/>
          <w:sz w:val="28"/>
          <w:szCs w:val="28"/>
        </w:rPr>
        <w:t>МАОУ СОШ № 6.</w:t>
      </w:r>
      <w:r w:rsidRPr="0074495D">
        <w:rPr>
          <w:rFonts w:ascii="Times New Roman" w:hAnsi="Times New Roman" w:cs="Times New Roman"/>
          <w:color w:val="auto"/>
          <w:sz w:val="28"/>
          <w:szCs w:val="28"/>
        </w:rPr>
        <w:t xml:space="preserve">. </w:t>
      </w:r>
      <w:r w:rsidRPr="0074495D">
        <w:rPr>
          <w:rFonts w:ascii="Times New Roman" w:hAnsi="Times New Roman" w:cs="Times New Roman"/>
          <w:bCs/>
          <w:color w:val="auto"/>
          <w:sz w:val="28"/>
          <w:szCs w:val="28"/>
        </w:rPr>
        <w:t xml:space="preserve">Программа коррекционной работы </w:t>
      </w:r>
      <w:r w:rsidRPr="0074495D">
        <w:rPr>
          <w:rFonts w:ascii="Times New Roman" w:hAnsi="Times New Roman" w:cs="Times New Roman"/>
          <w:color w:val="auto"/>
          <w:sz w:val="28"/>
          <w:szCs w:val="28"/>
        </w:rPr>
        <w:t>разрабатывается для обучающихся с</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ограниченными возможностями здоровья (далее –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Обучающийся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6235E" w:rsidRDefault="00A6235E" w:rsidP="009909C5">
      <w:pPr>
        <w:tabs>
          <w:tab w:val="left" w:pos="1076"/>
        </w:tabs>
        <w:rPr>
          <w:rFonts w:ascii="Times New Roman" w:hAnsi="Times New Roman"/>
          <w:b/>
          <w:sz w:val="28"/>
          <w:lang w:val="ru-RU"/>
        </w:rPr>
      </w:pPr>
      <w:r>
        <w:rPr>
          <w:rFonts w:ascii="Times New Roman" w:hAnsi="Times New Roman"/>
          <w:b/>
          <w:sz w:val="28"/>
          <w:lang w:val="ru-RU"/>
        </w:rPr>
        <w:t xml:space="preserve">                                                     </w:t>
      </w:r>
    </w:p>
    <w:p w:rsidR="00A6235E" w:rsidRPr="009909C5" w:rsidRDefault="00A6235E" w:rsidP="009909C5">
      <w:pPr>
        <w:pStyle w:val="1"/>
        <w:rPr>
          <w:lang w:val="ru-RU"/>
        </w:rPr>
      </w:pPr>
      <w:bookmarkStart w:id="421" w:name="_Toc431639621"/>
      <w:bookmarkStart w:id="422" w:name="_Toc431747346"/>
      <w:r w:rsidRPr="009909C5">
        <w:rPr>
          <w:lang w:val="ru-RU"/>
        </w:rPr>
        <w:t xml:space="preserve">2.4.1. </w:t>
      </w:r>
      <w:r w:rsidR="00DA7922" w:rsidRPr="009909C5">
        <w:rPr>
          <w:lang w:val="ru-RU"/>
        </w:rPr>
        <w:t>Цели и задачи коррекционной работы с обучающимися</w:t>
      </w:r>
      <w:bookmarkEnd w:id="421"/>
      <w:bookmarkEnd w:id="422"/>
    </w:p>
    <w:p w:rsidR="00DA7922" w:rsidRPr="009909C5" w:rsidRDefault="00DA7922" w:rsidP="006908FA">
      <w:pPr>
        <w:pStyle w:val="1"/>
        <w:jc w:val="center"/>
        <w:rPr>
          <w:lang w:val="ru-RU"/>
        </w:rPr>
      </w:pPr>
      <w:bookmarkStart w:id="423" w:name="_Toc431639622"/>
      <w:bookmarkStart w:id="424" w:name="_Toc431747347"/>
      <w:r w:rsidRPr="009909C5">
        <w:rPr>
          <w:lang w:val="ru-RU"/>
        </w:rPr>
        <w:t>на уровне основного общего образования</w:t>
      </w:r>
      <w:bookmarkEnd w:id="423"/>
      <w:bookmarkEnd w:id="424"/>
    </w:p>
    <w:p w:rsidR="00DA7922" w:rsidRDefault="00DA7922" w:rsidP="00A6235E">
      <w:pPr>
        <w:pStyle w:val="a4"/>
        <w:ind w:left="0" w:firstLine="454"/>
        <w:jc w:val="both"/>
        <w:rPr>
          <w:lang w:val="ru-RU"/>
        </w:rPr>
      </w:pPr>
    </w:p>
    <w:p w:rsidR="00A6235E" w:rsidRPr="000675C7" w:rsidRDefault="00A6235E" w:rsidP="000675C7">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w:t>
      </w:r>
      <w:r w:rsidR="000675C7">
        <w:rPr>
          <w:rFonts w:ascii="Times New Roman" w:hAnsi="Times New Roman" w:cs="Times New Roman"/>
          <w:color w:val="auto"/>
          <w:sz w:val="28"/>
          <w:szCs w:val="28"/>
        </w:rPr>
        <w:t xml:space="preserve">ой адаптации личности ребенка. </w:t>
      </w:r>
    </w:p>
    <w:p w:rsidR="00DA7922" w:rsidRPr="000675C7" w:rsidRDefault="00DA7922" w:rsidP="000675C7">
      <w:pPr>
        <w:pStyle w:val="afffb"/>
        <w:spacing w:line="240" w:lineRule="auto"/>
        <w:rPr>
          <w:b/>
          <w:bCs/>
        </w:rPr>
      </w:pPr>
      <w:r w:rsidRPr="000675C7">
        <w:rPr>
          <w:b/>
        </w:rPr>
        <w:lastRenderedPageBreak/>
        <w:t>Задачи</w:t>
      </w:r>
      <w:r w:rsidRPr="000675C7">
        <w:rPr>
          <w:b/>
          <w:spacing w:val="-3"/>
        </w:rPr>
        <w:t xml:space="preserve"> </w:t>
      </w:r>
      <w:r w:rsidRPr="000675C7">
        <w:rPr>
          <w:b/>
        </w:rPr>
        <w:t>программы:</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реализация комплексного психолого-медико-социального сопровождения обучающихся с ОВЗ</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cs="Times New Roman"/>
          <w:color w:val="auto"/>
          <w:sz w:val="28"/>
          <w:szCs w:val="28"/>
        </w:rPr>
        <w:t xml:space="preserve"> </w:t>
      </w:r>
      <w:r w:rsidRPr="0074495D">
        <w:rPr>
          <w:rFonts w:ascii="Times New Roman" w:hAnsi="Times New Roman" w:cs="Times New Roman"/>
          <w:color w:val="auto"/>
          <w:sz w:val="28"/>
          <w:szCs w:val="28"/>
        </w:rPr>
        <w:t xml:space="preserve">(ПМПк));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ОВЗ;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A6235E" w:rsidRPr="0074495D" w:rsidRDefault="00A6235E" w:rsidP="00A6235E">
      <w:pPr>
        <w:pStyle w:val="Default"/>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ОВЗ, такие, например, как: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A6235E" w:rsidRPr="0074495D" w:rsidRDefault="00A6235E" w:rsidP="00CA4790">
      <w:pPr>
        <w:pStyle w:val="Default"/>
        <w:numPr>
          <w:ilvl w:val="0"/>
          <w:numId w:val="225"/>
        </w:numPr>
        <w:tabs>
          <w:tab w:val="left" w:pos="993"/>
        </w:tabs>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w:t>
      </w:r>
      <w:r w:rsidRPr="0074495D">
        <w:rPr>
          <w:rFonts w:ascii="Times New Roman" w:hAnsi="Times New Roman" w:cs="Times New Roman"/>
          <w:color w:val="auto"/>
          <w:sz w:val="28"/>
          <w:szCs w:val="28"/>
        </w:rPr>
        <w:lastRenderedPageBreak/>
        <w:t xml:space="preserve">дефектолог (олигофренопедагог, сурдопедагог, тифлопедагог), педагог-психолог, медицинские работники, социальный педагог и др.). </w:t>
      </w:r>
    </w:p>
    <w:bookmarkEnd w:id="291"/>
    <w:bookmarkEnd w:id="292"/>
    <w:bookmarkEnd w:id="293"/>
    <w:p w:rsidR="009C1799" w:rsidRPr="005C2C28" w:rsidRDefault="009C1799" w:rsidP="000675C7">
      <w:pPr>
        <w:pStyle w:val="1"/>
        <w:ind w:left="0" w:right="263"/>
        <w:rPr>
          <w:b w:val="0"/>
          <w:bCs w:val="0"/>
          <w:lang w:val="ru-RU"/>
        </w:rPr>
      </w:pPr>
    </w:p>
    <w:p w:rsidR="009C1799" w:rsidRPr="00A6235E" w:rsidRDefault="00A915BD" w:rsidP="00A915BD">
      <w:pPr>
        <w:pStyle w:val="1"/>
        <w:tabs>
          <w:tab w:val="left" w:pos="1577"/>
        </w:tabs>
        <w:ind w:left="876" w:right="754"/>
        <w:jc w:val="center"/>
        <w:rPr>
          <w:b w:val="0"/>
          <w:bCs w:val="0"/>
          <w:lang w:val="ru-RU"/>
        </w:rPr>
      </w:pPr>
      <w:bookmarkStart w:id="425" w:name="_Toc431639623"/>
      <w:bookmarkStart w:id="426" w:name="_Toc431747348"/>
      <w:r>
        <w:rPr>
          <w:lang w:val="ru-RU"/>
        </w:rPr>
        <w:t xml:space="preserve">2.4.2. </w:t>
      </w:r>
      <w:r w:rsidR="005C2C28" w:rsidRPr="005C2C28">
        <w:rPr>
          <w:lang w:val="ru-RU"/>
        </w:rPr>
        <w:t>Перечень и содержание индивидуально ориентированных коррекционных направлений работы, способствующих</w:t>
      </w:r>
      <w:r w:rsidR="005C2C28" w:rsidRPr="005C2C28">
        <w:rPr>
          <w:spacing w:val="-13"/>
          <w:lang w:val="ru-RU"/>
        </w:rPr>
        <w:t xml:space="preserve"> </w:t>
      </w:r>
      <w:r w:rsidR="005C2C28" w:rsidRPr="005C2C28">
        <w:rPr>
          <w:lang w:val="ru-RU"/>
        </w:rPr>
        <w:t>освоению</w:t>
      </w:r>
      <w:r w:rsidR="00A6235E">
        <w:rPr>
          <w:b w:val="0"/>
          <w:bCs w:val="0"/>
          <w:lang w:val="ru-RU"/>
        </w:rPr>
        <w:t xml:space="preserve"> </w:t>
      </w:r>
      <w:r w:rsidR="005C2C28" w:rsidRPr="00A6235E">
        <w:rPr>
          <w:lang w:val="ru-RU"/>
        </w:rPr>
        <w:t>обучающимися с особыми образовательными потребностями основной образовательной программы основного общего</w:t>
      </w:r>
      <w:r w:rsidR="005C2C28" w:rsidRPr="00A6235E">
        <w:rPr>
          <w:spacing w:val="-30"/>
          <w:lang w:val="ru-RU"/>
        </w:rPr>
        <w:t xml:space="preserve"> </w:t>
      </w:r>
      <w:r w:rsidR="005C2C28" w:rsidRPr="00A6235E">
        <w:rPr>
          <w:lang w:val="ru-RU"/>
        </w:rPr>
        <w:t>образования</w:t>
      </w:r>
      <w:bookmarkEnd w:id="425"/>
      <w:bookmarkEnd w:id="426"/>
    </w:p>
    <w:p w:rsidR="00A6235E" w:rsidRPr="00A915BD" w:rsidRDefault="00A6235E" w:rsidP="00A915BD">
      <w:pPr>
        <w:pStyle w:val="1"/>
        <w:tabs>
          <w:tab w:val="left" w:pos="1577"/>
        </w:tabs>
        <w:spacing w:before="0"/>
        <w:ind w:left="0"/>
        <w:rPr>
          <w:b w:val="0"/>
          <w:bCs w:val="0"/>
          <w:lang w:val="ru-RU"/>
        </w:rPr>
      </w:pPr>
    </w:p>
    <w:p w:rsidR="009C1799" w:rsidRPr="00A915BD" w:rsidRDefault="005C2C28" w:rsidP="009909C5">
      <w:pPr>
        <w:pStyle w:val="a4"/>
        <w:ind w:left="0" w:firstLine="567"/>
        <w:jc w:val="both"/>
        <w:rPr>
          <w:sz w:val="28"/>
          <w:szCs w:val="28"/>
          <w:lang w:val="ru-RU"/>
        </w:rPr>
      </w:pPr>
      <w:r w:rsidRPr="00A915BD">
        <w:rPr>
          <w:sz w:val="28"/>
          <w:szCs w:val="28"/>
          <w:lang w:val="ru-RU"/>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 просветительское.</w:t>
      </w:r>
    </w:p>
    <w:p w:rsidR="00A6235E" w:rsidRPr="00A915BD" w:rsidRDefault="00A915BD" w:rsidP="00A915BD">
      <w:pPr>
        <w:pStyle w:val="2"/>
        <w:spacing w:before="0"/>
        <w:ind w:left="0"/>
        <w:rPr>
          <w:sz w:val="28"/>
          <w:szCs w:val="28"/>
          <w:lang w:val="ru-RU"/>
        </w:rPr>
      </w:pPr>
      <w:r>
        <w:rPr>
          <w:sz w:val="28"/>
          <w:szCs w:val="28"/>
          <w:lang w:val="ru-RU"/>
        </w:rPr>
        <w:tab/>
      </w:r>
    </w:p>
    <w:p w:rsidR="00A6235E" w:rsidRPr="00774E17" w:rsidRDefault="005C2C28" w:rsidP="00774E17">
      <w:pPr>
        <w:pStyle w:val="afffb"/>
        <w:spacing w:line="240" w:lineRule="auto"/>
        <w:jc w:val="center"/>
        <w:rPr>
          <w:b/>
        </w:rPr>
      </w:pPr>
      <w:r w:rsidRPr="00774E17">
        <w:rPr>
          <w:b/>
        </w:rPr>
        <w:t>Характеристика содержания направлений</w:t>
      </w:r>
      <w:r w:rsidRPr="00774E17">
        <w:rPr>
          <w:b/>
          <w:spacing w:val="-12"/>
        </w:rPr>
        <w:t xml:space="preserve"> </w:t>
      </w:r>
      <w:r w:rsidRPr="00774E17">
        <w:rPr>
          <w:b/>
        </w:rPr>
        <w:t>работы</w:t>
      </w:r>
    </w:p>
    <w:p w:rsidR="009C1799" w:rsidRPr="00774E17" w:rsidRDefault="005C2C28" w:rsidP="00774E17">
      <w:pPr>
        <w:pStyle w:val="afffb"/>
        <w:spacing w:line="240" w:lineRule="auto"/>
        <w:jc w:val="center"/>
        <w:rPr>
          <w:b/>
          <w:bCs/>
          <w:i/>
        </w:rPr>
      </w:pPr>
      <w:r w:rsidRPr="00774E17">
        <w:rPr>
          <w:b/>
        </w:rPr>
        <w:t>Диагностическая работа</w:t>
      </w:r>
      <w:r w:rsidRPr="00774E17">
        <w:rPr>
          <w:b/>
          <w:spacing w:val="-6"/>
        </w:rPr>
        <w:t xml:space="preserve"> </w:t>
      </w:r>
      <w:r w:rsidRPr="00774E17">
        <w:rPr>
          <w:b/>
        </w:rPr>
        <w:t>включает:</w:t>
      </w:r>
    </w:p>
    <w:p w:rsidR="009C1799" w:rsidRPr="00A915BD" w:rsidRDefault="005C2C28" w:rsidP="00CA4790">
      <w:pPr>
        <w:pStyle w:val="a6"/>
        <w:numPr>
          <w:ilvl w:val="0"/>
          <w:numId w:val="32"/>
        </w:numPr>
        <w:tabs>
          <w:tab w:val="left" w:pos="83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выявление </w:t>
      </w:r>
      <w:r w:rsidR="00A6235E" w:rsidRPr="00A915BD">
        <w:rPr>
          <w:rFonts w:ascii="Times New Roman" w:hAnsi="Times New Roman"/>
          <w:sz w:val="28"/>
          <w:szCs w:val="28"/>
          <w:lang w:val="ru-RU"/>
        </w:rPr>
        <w:t>особых образовательных потребностей,</w:t>
      </w:r>
      <w:r w:rsidRPr="00A915BD">
        <w:rPr>
          <w:rFonts w:ascii="Times New Roman" w:hAnsi="Times New Roman"/>
          <w:sz w:val="28"/>
          <w:szCs w:val="28"/>
          <w:lang w:val="ru-RU"/>
        </w:rPr>
        <w:t xml:space="preserve"> обучающихся с ограниченными возможностями здоровья при освоении основной образовательной программы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104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85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определение уровня актуального и зоны </w:t>
      </w:r>
      <w:r w:rsidR="00A6235E" w:rsidRPr="00A915BD">
        <w:rPr>
          <w:rFonts w:ascii="Times New Roman" w:hAnsi="Times New Roman"/>
          <w:sz w:val="28"/>
          <w:szCs w:val="28"/>
          <w:lang w:val="ru-RU"/>
        </w:rPr>
        <w:t>ближайшего развития,</w:t>
      </w:r>
      <w:r w:rsidRPr="00A915BD">
        <w:rPr>
          <w:rFonts w:ascii="Times New Roman" w:hAnsi="Times New Roman"/>
          <w:sz w:val="28"/>
          <w:szCs w:val="28"/>
          <w:lang w:val="ru-RU"/>
        </w:rPr>
        <w:t xml:space="preserve"> обучающегося с ограниченными возможностями здоровья, выявление его резервных</w:t>
      </w:r>
      <w:r w:rsidRPr="00A915BD">
        <w:rPr>
          <w:rFonts w:ascii="Times New Roman" w:hAnsi="Times New Roman"/>
          <w:spacing w:val="-22"/>
          <w:sz w:val="28"/>
          <w:szCs w:val="28"/>
          <w:lang w:val="ru-RU"/>
        </w:rPr>
        <w:t xml:space="preserve"> </w:t>
      </w:r>
      <w:r w:rsidRPr="00A915BD">
        <w:rPr>
          <w:rFonts w:ascii="Times New Roman" w:hAnsi="Times New Roman"/>
          <w:sz w:val="28"/>
          <w:szCs w:val="28"/>
          <w:lang w:val="ru-RU"/>
        </w:rPr>
        <w:t>возможностей;</w:t>
      </w:r>
    </w:p>
    <w:p w:rsidR="009C1799" w:rsidRPr="00A915BD" w:rsidRDefault="005C2C28" w:rsidP="00CA4790">
      <w:pPr>
        <w:pStyle w:val="a6"/>
        <w:numPr>
          <w:ilvl w:val="0"/>
          <w:numId w:val="32"/>
        </w:numPr>
        <w:tabs>
          <w:tab w:val="left" w:pos="94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развития эмоционально-волевой, познавательной, речевой сфер и личностных особенностей</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обучающихся;</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социальной ситуации развития и условий семейного воспитания</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ребёнка;</w:t>
      </w:r>
    </w:p>
    <w:p w:rsidR="009C1799" w:rsidRPr="00A915BD" w:rsidRDefault="005C2C28" w:rsidP="00CA4790">
      <w:pPr>
        <w:pStyle w:val="a6"/>
        <w:numPr>
          <w:ilvl w:val="0"/>
          <w:numId w:val="32"/>
        </w:numPr>
        <w:tabs>
          <w:tab w:val="left" w:pos="77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изучение адаптивных возможностей и уровня социализации ребёнка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774E17">
      <w:pPr>
        <w:pStyle w:val="afffb"/>
        <w:spacing w:line="240" w:lineRule="auto"/>
        <w:rPr>
          <w:rFonts w:eastAsia="Times New Roman"/>
        </w:rPr>
      </w:pPr>
      <w:r w:rsidRPr="00A915BD">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w:t>
      </w:r>
      <w:r w:rsidRPr="00A915BD">
        <w:rPr>
          <w:spacing w:val="-16"/>
        </w:rPr>
        <w:t xml:space="preserve"> </w:t>
      </w:r>
      <w:r w:rsidRPr="00A915BD">
        <w:t>образования).</w:t>
      </w:r>
    </w:p>
    <w:p w:rsidR="009C1799" w:rsidRPr="00774E17" w:rsidRDefault="005C2C28" w:rsidP="00774E17">
      <w:pPr>
        <w:pStyle w:val="afffb"/>
        <w:spacing w:line="240" w:lineRule="auto"/>
        <w:rPr>
          <w:b/>
          <w:bCs/>
          <w:i/>
        </w:rPr>
      </w:pPr>
      <w:r w:rsidRPr="00774E17">
        <w:rPr>
          <w:b/>
        </w:rPr>
        <w:t>Коррекционно-развивающая работа</w:t>
      </w:r>
      <w:r w:rsidRPr="00774E17">
        <w:rPr>
          <w:b/>
          <w:spacing w:val="-9"/>
        </w:rPr>
        <w:t xml:space="preserve"> </w:t>
      </w:r>
      <w:r w:rsidRPr="00774E17">
        <w:rPr>
          <w:b/>
        </w:rPr>
        <w:t>включает:</w:t>
      </w:r>
    </w:p>
    <w:p w:rsidR="009C1799" w:rsidRPr="00A915BD" w:rsidRDefault="005C2C28" w:rsidP="00CA4790">
      <w:pPr>
        <w:pStyle w:val="a6"/>
        <w:numPr>
          <w:ilvl w:val="0"/>
          <w:numId w:val="32"/>
        </w:numPr>
        <w:tabs>
          <w:tab w:val="left" w:pos="834"/>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 xml:space="preserve">реализацию комплексного индивидуально ориентированного социально-психолого- педагогического и </w:t>
      </w:r>
      <w:r w:rsidRPr="00A915BD">
        <w:rPr>
          <w:rFonts w:ascii="Times New Roman" w:hAnsi="Times New Roman"/>
          <w:sz w:val="28"/>
          <w:szCs w:val="28"/>
          <w:lang w:val="ru-RU"/>
        </w:rPr>
        <w:lastRenderedPageBreak/>
        <w:t>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развития;</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потребностями;</w:t>
      </w:r>
    </w:p>
    <w:p w:rsidR="009C1799" w:rsidRPr="00A915BD" w:rsidRDefault="005C2C28" w:rsidP="00CA4790">
      <w:pPr>
        <w:pStyle w:val="a6"/>
        <w:numPr>
          <w:ilvl w:val="0"/>
          <w:numId w:val="32"/>
        </w:numPr>
        <w:tabs>
          <w:tab w:val="left" w:pos="96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организацию и проведение индиви</w:t>
      </w:r>
      <w:r w:rsidR="009909C5">
        <w:rPr>
          <w:rFonts w:ascii="Times New Roman" w:hAnsi="Times New Roman"/>
          <w:sz w:val="28"/>
          <w:szCs w:val="28"/>
          <w:lang w:val="ru-RU"/>
        </w:rPr>
        <w:t>дуальных и групповых коррекционно-</w:t>
      </w:r>
      <w:r w:rsidRPr="00A915BD">
        <w:rPr>
          <w:rFonts w:ascii="Times New Roman" w:hAnsi="Times New Roman"/>
          <w:sz w:val="28"/>
          <w:szCs w:val="28"/>
          <w:lang w:val="ru-RU"/>
        </w:rPr>
        <w:t>развивающих занятий, необходимых для преодоления нарушений развития и трудностей обучения;</w:t>
      </w:r>
    </w:p>
    <w:p w:rsidR="009C1799" w:rsidRPr="00A915BD" w:rsidRDefault="005C2C28" w:rsidP="00CA4790">
      <w:pPr>
        <w:pStyle w:val="a6"/>
        <w:numPr>
          <w:ilvl w:val="0"/>
          <w:numId w:val="32"/>
        </w:numPr>
        <w:tabs>
          <w:tab w:val="left" w:pos="90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коррекцию и развитие высших психических функций, эмоционально-волевой, познавательной и речевой</w:t>
      </w:r>
      <w:r w:rsidRPr="00A915BD">
        <w:rPr>
          <w:rFonts w:ascii="Times New Roman" w:hAnsi="Times New Roman"/>
          <w:spacing w:val="-11"/>
          <w:sz w:val="28"/>
          <w:szCs w:val="28"/>
          <w:lang w:val="ru-RU"/>
        </w:rPr>
        <w:t xml:space="preserve"> </w:t>
      </w:r>
      <w:r w:rsidRPr="00A915BD">
        <w:rPr>
          <w:rFonts w:ascii="Times New Roman" w:hAnsi="Times New Roman"/>
          <w:sz w:val="28"/>
          <w:szCs w:val="28"/>
          <w:lang w:val="ru-RU"/>
        </w:rPr>
        <w:t>сфер;</w:t>
      </w:r>
    </w:p>
    <w:p w:rsidR="009C1799" w:rsidRPr="00A915BD" w:rsidRDefault="005C2C28" w:rsidP="00CA4790">
      <w:pPr>
        <w:pStyle w:val="a6"/>
        <w:numPr>
          <w:ilvl w:val="0"/>
          <w:numId w:val="32"/>
        </w:numPr>
        <w:tabs>
          <w:tab w:val="left" w:pos="78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универсальных учебных действий в соответствии с требованиями основного общего</w:t>
      </w:r>
      <w:r w:rsidRPr="00A915BD">
        <w:rPr>
          <w:rFonts w:ascii="Times New Roman" w:hAnsi="Times New Roman"/>
          <w:spacing w:val="-2"/>
          <w:sz w:val="28"/>
          <w:szCs w:val="28"/>
          <w:lang w:val="ru-RU"/>
        </w:rPr>
        <w:t xml:space="preserve"> </w:t>
      </w:r>
      <w:r w:rsidRPr="00A915BD">
        <w:rPr>
          <w:rFonts w:ascii="Times New Roman" w:hAnsi="Times New Roman"/>
          <w:sz w:val="28"/>
          <w:szCs w:val="28"/>
          <w:lang w:val="ru-RU"/>
        </w:rPr>
        <w:t>образования;</w:t>
      </w:r>
    </w:p>
    <w:p w:rsidR="009C1799" w:rsidRPr="00A915BD" w:rsidRDefault="005C2C28" w:rsidP="00CA4790">
      <w:pPr>
        <w:pStyle w:val="a6"/>
        <w:numPr>
          <w:ilvl w:val="0"/>
          <w:numId w:val="32"/>
        </w:numPr>
        <w:tabs>
          <w:tab w:val="left" w:pos="767"/>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и укрепление зрелых личностных установок, формирование адекватных форм утверждения самостоятельности, личностной</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автономии;</w:t>
      </w:r>
    </w:p>
    <w:p w:rsidR="009C1799" w:rsidRPr="00A915BD" w:rsidRDefault="005C2C28" w:rsidP="00CA4790">
      <w:pPr>
        <w:pStyle w:val="a6"/>
        <w:numPr>
          <w:ilvl w:val="0"/>
          <w:numId w:val="32"/>
        </w:numPr>
        <w:tabs>
          <w:tab w:val="left" w:pos="767"/>
        </w:tabs>
        <w:ind w:left="0" w:hanging="140"/>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способов регуляции поведения и эмоциональных</w:t>
      </w:r>
      <w:r w:rsidRPr="00A915BD">
        <w:rPr>
          <w:rFonts w:ascii="Times New Roman" w:hAnsi="Times New Roman"/>
          <w:spacing w:val="-24"/>
          <w:sz w:val="28"/>
          <w:szCs w:val="28"/>
          <w:lang w:val="ru-RU"/>
        </w:rPr>
        <w:t xml:space="preserve"> </w:t>
      </w:r>
      <w:r w:rsidRPr="00A915BD">
        <w:rPr>
          <w:rFonts w:ascii="Times New Roman" w:hAnsi="Times New Roman"/>
          <w:sz w:val="28"/>
          <w:szCs w:val="28"/>
          <w:lang w:val="ru-RU"/>
        </w:rPr>
        <w:t>состояний;</w:t>
      </w:r>
    </w:p>
    <w:p w:rsidR="009C1799" w:rsidRPr="00A915BD" w:rsidRDefault="005C2C28" w:rsidP="00CA4790">
      <w:pPr>
        <w:pStyle w:val="a6"/>
        <w:numPr>
          <w:ilvl w:val="0"/>
          <w:numId w:val="32"/>
        </w:numPr>
        <w:tabs>
          <w:tab w:val="left" w:pos="959"/>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форм и навыков личностного общения в группе сверстников, коммуникативной</w:t>
      </w:r>
      <w:r w:rsidRPr="00A915BD">
        <w:rPr>
          <w:rFonts w:ascii="Times New Roman" w:hAnsi="Times New Roman"/>
          <w:spacing w:val="-15"/>
          <w:sz w:val="28"/>
          <w:szCs w:val="28"/>
          <w:lang w:val="ru-RU"/>
        </w:rPr>
        <w:t xml:space="preserve"> </w:t>
      </w:r>
      <w:r w:rsidRPr="00A915BD">
        <w:rPr>
          <w:rFonts w:ascii="Times New Roman" w:hAnsi="Times New Roman"/>
          <w:sz w:val="28"/>
          <w:szCs w:val="28"/>
          <w:lang w:val="ru-RU"/>
        </w:rPr>
        <w:t>компетенции;</w:t>
      </w:r>
    </w:p>
    <w:p w:rsidR="009C1799" w:rsidRPr="00A915BD" w:rsidRDefault="005C2C28" w:rsidP="00CA4790">
      <w:pPr>
        <w:pStyle w:val="a6"/>
        <w:numPr>
          <w:ilvl w:val="0"/>
          <w:numId w:val="32"/>
        </w:numPr>
        <w:tabs>
          <w:tab w:val="left" w:pos="102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развитие компетенций, необходимых для продолжения образования и профессионального</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самоопределения;</w:t>
      </w:r>
    </w:p>
    <w:p w:rsidR="009C1799" w:rsidRPr="00A915BD" w:rsidRDefault="005C2C28" w:rsidP="00CA4790">
      <w:pPr>
        <w:pStyle w:val="a6"/>
        <w:numPr>
          <w:ilvl w:val="0"/>
          <w:numId w:val="32"/>
        </w:numPr>
        <w:tabs>
          <w:tab w:val="left" w:pos="82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9C1799" w:rsidRPr="00A915BD" w:rsidRDefault="005C2C28" w:rsidP="00CA4790">
      <w:pPr>
        <w:pStyle w:val="a6"/>
        <w:numPr>
          <w:ilvl w:val="0"/>
          <w:numId w:val="32"/>
        </w:numPr>
        <w:tabs>
          <w:tab w:val="left" w:pos="891"/>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социальную защиту ребёнка в случаях неблагоприятных условий жизни при психотравмирующих</w:t>
      </w:r>
      <w:r w:rsidRPr="00A915BD">
        <w:rPr>
          <w:rFonts w:ascii="Times New Roman" w:hAnsi="Times New Roman"/>
          <w:spacing w:val="-10"/>
          <w:sz w:val="28"/>
          <w:szCs w:val="28"/>
          <w:lang w:val="ru-RU"/>
        </w:rPr>
        <w:t xml:space="preserve"> </w:t>
      </w:r>
      <w:r w:rsidRPr="00A915BD">
        <w:rPr>
          <w:rFonts w:ascii="Times New Roman" w:hAnsi="Times New Roman"/>
          <w:sz w:val="28"/>
          <w:szCs w:val="28"/>
          <w:lang w:val="ru-RU"/>
        </w:rPr>
        <w:t>обстоятельствах.</w:t>
      </w:r>
    </w:p>
    <w:p w:rsidR="009C1799" w:rsidRPr="00774E17" w:rsidRDefault="005C2C28" w:rsidP="00774E17">
      <w:pPr>
        <w:pStyle w:val="afffb"/>
        <w:spacing w:line="240" w:lineRule="auto"/>
        <w:rPr>
          <w:b/>
          <w:bCs/>
          <w:i/>
        </w:rPr>
      </w:pPr>
      <w:r w:rsidRPr="00774E17">
        <w:rPr>
          <w:b/>
        </w:rPr>
        <w:t>Консультативная работа</w:t>
      </w:r>
      <w:r w:rsidRPr="00774E17">
        <w:rPr>
          <w:b/>
          <w:spacing w:val="-8"/>
        </w:rPr>
        <w:t xml:space="preserve"> </w:t>
      </w:r>
      <w:r w:rsidRPr="00774E17">
        <w:rPr>
          <w:b/>
        </w:rPr>
        <w:t>включает:</w:t>
      </w:r>
    </w:p>
    <w:p w:rsidR="009C1799" w:rsidRPr="00A915BD" w:rsidRDefault="005C2C28" w:rsidP="00CA4790">
      <w:pPr>
        <w:pStyle w:val="a6"/>
        <w:numPr>
          <w:ilvl w:val="0"/>
          <w:numId w:val="32"/>
        </w:numPr>
        <w:tabs>
          <w:tab w:val="left" w:pos="860"/>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w:t>
      </w:r>
      <w:r w:rsidRPr="00A915BD">
        <w:rPr>
          <w:rFonts w:ascii="Times New Roman" w:hAnsi="Times New Roman"/>
          <w:spacing w:val="-16"/>
          <w:sz w:val="28"/>
          <w:szCs w:val="28"/>
          <w:lang w:val="ru-RU"/>
        </w:rPr>
        <w:t xml:space="preserve"> </w:t>
      </w:r>
      <w:r w:rsidRPr="00A915BD">
        <w:rPr>
          <w:rFonts w:ascii="Times New Roman" w:hAnsi="Times New Roman"/>
          <w:sz w:val="28"/>
          <w:szCs w:val="28"/>
          <w:lang w:val="ru-RU"/>
        </w:rPr>
        <w:t>процесса;</w:t>
      </w:r>
    </w:p>
    <w:p w:rsidR="009C1799" w:rsidRPr="00A915BD" w:rsidRDefault="005C2C28" w:rsidP="00CA4790">
      <w:pPr>
        <w:pStyle w:val="a6"/>
        <w:numPr>
          <w:ilvl w:val="0"/>
          <w:numId w:val="32"/>
        </w:numPr>
        <w:tabs>
          <w:tab w:val="left" w:pos="1042"/>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w:t>
      </w:r>
      <w:r w:rsidRPr="00A915BD">
        <w:rPr>
          <w:rFonts w:ascii="Times New Roman" w:hAnsi="Times New Roman"/>
          <w:spacing w:val="-6"/>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консультативную помощь семье в вопросах выбора стратегии воспитания и приёмов коррекционного обучения ребёнка с ограниченными возможностями</w:t>
      </w:r>
      <w:r w:rsidRPr="00A915BD">
        <w:rPr>
          <w:rFonts w:ascii="Times New Roman" w:hAnsi="Times New Roman"/>
          <w:spacing w:val="-17"/>
          <w:sz w:val="28"/>
          <w:szCs w:val="28"/>
          <w:lang w:val="ru-RU"/>
        </w:rPr>
        <w:t xml:space="preserve"> </w:t>
      </w:r>
      <w:r w:rsidRPr="00A915BD">
        <w:rPr>
          <w:rFonts w:ascii="Times New Roman" w:hAnsi="Times New Roman"/>
          <w:sz w:val="28"/>
          <w:szCs w:val="28"/>
          <w:lang w:val="ru-RU"/>
        </w:rPr>
        <w:t>здоровья;</w:t>
      </w:r>
    </w:p>
    <w:p w:rsidR="009C1799" w:rsidRPr="00A915BD" w:rsidRDefault="005C2C28" w:rsidP="00CA4790">
      <w:pPr>
        <w:pStyle w:val="a6"/>
        <w:numPr>
          <w:ilvl w:val="0"/>
          <w:numId w:val="32"/>
        </w:numPr>
        <w:tabs>
          <w:tab w:val="left" w:pos="793"/>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w:t>
      </w:r>
      <w:r w:rsidRPr="00A915BD">
        <w:rPr>
          <w:rFonts w:ascii="Times New Roman" w:hAnsi="Times New Roman"/>
          <w:spacing w:val="-26"/>
          <w:sz w:val="28"/>
          <w:szCs w:val="28"/>
          <w:lang w:val="ru-RU"/>
        </w:rPr>
        <w:t xml:space="preserve"> </w:t>
      </w:r>
      <w:r w:rsidRPr="00A915BD">
        <w:rPr>
          <w:rFonts w:ascii="Times New Roman" w:hAnsi="Times New Roman"/>
          <w:sz w:val="28"/>
          <w:szCs w:val="28"/>
          <w:lang w:val="ru-RU"/>
        </w:rPr>
        <w:t>особенностями.</w:t>
      </w:r>
    </w:p>
    <w:p w:rsidR="009C1799" w:rsidRPr="00774E17" w:rsidRDefault="005C2C28" w:rsidP="00774E17">
      <w:pPr>
        <w:pStyle w:val="afffb"/>
        <w:spacing w:line="240" w:lineRule="auto"/>
        <w:rPr>
          <w:b/>
          <w:bCs/>
          <w:i/>
        </w:rPr>
      </w:pPr>
      <w:r w:rsidRPr="00774E17">
        <w:rPr>
          <w:b/>
        </w:rPr>
        <w:t>Информационно-просветительская работа</w:t>
      </w:r>
      <w:r w:rsidRPr="00774E17">
        <w:rPr>
          <w:b/>
          <w:spacing w:val="-22"/>
        </w:rPr>
        <w:t xml:space="preserve"> </w:t>
      </w:r>
      <w:r w:rsidRPr="00774E17">
        <w:rPr>
          <w:b/>
        </w:rPr>
        <w:t>предусматривает:</w:t>
      </w:r>
    </w:p>
    <w:p w:rsidR="009C1799" w:rsidRPr="00A915BD" w:rsidRDefault="005C2C28" w:rsidP="00CA4790">
      <w:pPr>
        <w:pStyle w:val="a6"/>
        <w:numPr>
          <w:ilvl w:val="0"/>
          <w:numId w:val="32"/>
        </w:numPr>
        <w:tabs>
          <w:tab w:val="left" w:pos="78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lastRenderedPageBreak/>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9C1799" w:rsidRPr="00A915BD" w:rsidRDefault="005C2C28" w:rsidP="00CA4790">
      <w:pPr>
        <w:pStyle w:val="a6"/>
        <w:numPr>
          <w:ilvl w:val="0"/>
          <w:numId w:val="32"/>
        </w:numPr>
        <w:tabs>
          <w:tab w:val="left" w:pos="788"/>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w:t>
      </w:r>
      <w:r w:rsidR="009909C5">
        <w:rPr>
          <w:rFonts w:ascii="Times New Roman" w:hAnsi="Times New Roman"/>
          <w:sz w:val="28"/>
          <w:szCs w:val="28"/>
          <w:lang w:val="ru-RU"/>
        </w:rPr>
        <w:t xml:space="preserve">ям), педагогическим работникам </w:t>
      </w:r>
      <w:r w:rsidRPr="00A915BD">
        <w:rPr>
          <w:rFonts w:ascii="Times New Roman" w:hAnsi="Times New Roman"/>
          <w:sz w:val="28"/>
          <w:szCs w:val="28"/>
          <w:lang w:val="ru-RU"/>
        </w:rPr>
        <w:t>- вопросов, связанных</w:t>
      </w:r>
      <w:r w:rsidRPr="00A915BD">
        <w:rPr>
          <w:rFonts w:ascii="Times New Roman" w:hAnsi="Times New Roman"/>
          <w:spacing w:val="34"/>
          <w:sz w:val="28"/>
          <w:szCs w:val="28"/>
          <w:lang w:val="ru-RU"/>
        </w:rPr>
        <w:t xml:space="preserve"> </w:t>
      </w:r>
      <w:r w:rsidRPr="00A915BD">
        <w:rPr>
          <w:rFonts w:ascii="Times New Roman" w:hAnsi="Times New Roman"/>
          <w:sz w:val="28"/>
          <w:szCs w:val="28"/>
          <w:lang w:val="ru-RU"/>
        </w:rPr>
        <w:t>с</w:t>
      </w:r>
    </w:p>
    <w:p w:rsidR="009C1799" w:rsidRPr="00A915BD" w:rsidRDefault="005C2C28" w:rsidP="00A915BD">
      <w:pPr>
        <w:pStyle w:val="a4"/>
        <w:ind w:left="0"/>
        <w:rPr>
          <w:sz w:val="28"/>
          <w:szCs w:val="28"/>
          <w:lang w:val="ru-RU"/>
        </w:rPr>
      </w:pPr>
      <w:r w:rsidRPr="00A915BD">
        <w:rPr>
          <w:sz w:val="28"/>
          <w:szCs w:val="28"/>
          <w:lang w:val="ru-RU"/>
        </w:rPr>
        <w:t>особенностями образовательного процесса и сопровождения обучающихся с ограниченными возможностями</w:t>
      </w:r>
      <w:r w:rsidRPr="00A915BD">
        <w:rPr>
          <w:spacing w:val="-6"/>
          <w:sz w:val="28"/>
          <w:szCs w:val="28"/>
          <w:lang w:val="ru-RU"/>
        </w:rPr>
        <w:t xml:space="preserve"> </w:t>
      </w:r>
      <w:r w:rsidRPr="00A915BD">
        <w:rPr>
          <w:sz w:val="28"/>
          <w:szCs w:val="28"/>
          <w:lang w:val="ru-RU"/>
        </w:rPr>
        <w:t>здоровья;</w:t>
      </w:r>
    </w:p>
    <w:p w:rsidR="009C1799" w:rsidRPr="00A915BD" w:rsidRDefault="005C2C28" w:rsidP="00CA4790">
      <w:pPr>
        <w:pStyle w:val="a6"/>
        <w:numPr>
          <w:ilvl w:val="0"/>
          <w:numId w:val="32"/>
        </w:numPr>
        <w:tabs>
          <w:tab w:val="left" w:pos="896"/>
        </w:tabs>
        <w:ind w:left="0" w:firstLine="514"/>
        <w:jc w:val="both"/>
        <w:rPr>
          <w:rFonts w:ascii="Times New Roman" w:eastAsia="Times New Roman" w:hAnsi="Times New Roman" w:cs="Times New Roman"/>
          <w:sz w:val="28"/>
          <w:szCs w:val="28"/>
          <w:lang w:val="ru-RU"/>
        </w:rPr>
      </w:pPr>
      <w:r w:rsidRPr="00A915BD">
        <w:rPr>
          <w:rFonts w:ascii="Times New Roman" w:hAnsi="Times New Roman"/>
          <w:sz w:val="28"/>
          <w:szCs w:val="28"/>
          <w:lang w:val="ru-RU"/>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w:t>
      </w:r>
      <w:r w:rsidRPr="00A915BD">
        <w:rPr>
          <w:rFonts w:ascii="Times New Roman" w:hAnsi="Times New Roman"/>
          <w:spacing w:val="-13"/>
          <w:sz w:val="28"/>
          <w:szCs w:val="28"/>
          <w:lang w:val="ru-RU"/>
        </w:rPr>
        <w:t xml:space="preserve"> </w:t>
      </w:r>
      <w:r w:rsidRPr="00A915BD">
        <w:rPr>
          <w:rFonts w:ascii="Times New Roman" w:hAnsi="Times New Roman"/>
          <w:sz w:val="28"/>
          <w:szCs w:val="28"/>
          <w:lang w:val="ru-RU"/>
        </w:rPr>
        <w:t>здоровья.</w:t>
      </w:r>
    </w:p>
    <w:p w:rsidR="00A915BD" w:rsidRPr="00A915BD" w:rsidRDefault="00A915BD" w:rsidP="00A915BD">
      <w:pPr>
        <w:pStyle w:val="1"/>
        <w:tabs>
          <w:tab w:val="left" w:pos="1779"/>
        </w:tabs>
        <w:ind w:left="1078" w:right="1036"/>
        <w:rPr>
          <w:b w:val="0"/>
          <w:bCs w:val="0"/>
          <w:lang w:val="ru-RU"/>
        </w:rPr>
      </w:pPr>
    </w:p>
    <w:p w:rsidR="009C1799" w:rsidRPr="00A915BD" w:rsidRDefault="00A915BD" w:rsidP="00A915BD">
      <w:pPr>
        <w:pStyle w:val="1"/>
        <w:tabs>
          <w:tab w:val="left" w:pos="1779"/>
        </w:tabs>
        <w:ind w:left="567" w:right="1036"/>
        <w:jc w:val="center"/>
        <w:rPr>
          <w:lang w:val="ru-RU"/>
        </w:rPr>
      </w:pPr>
      <w:bookmarkStart w:id="427" w:name="_Toc431639624"/>
      <w:bookmarkStart w:id="428" w:name="_Toc431747349"/>
      <w:r>
        <w:rPr>
          <w:lang w:val="ru-RU"/>
        </w:rPr>
        <w:t xml:space="preserve">2.4.3. Система комплексного психолого- </w:t>
      </w:r>
      <w:r w:rsidR="005C2C28" w:rsidRPr="005C2C28">
        <w:rPr>
          <w:lang w:val="ru-RU"/>
        </w:rPr>
        <w:t>медико-социального сопровождения и поддержки обучающихся с</w:t>
      </w:r>
      <w:r w:rsidR="005C2C28" w:rsidRPr="005C2C28">
        <w:rPr>
          <w:spacing w:val="-9"/>
          <w:lang w:val="ru-RU"/>
        </w:rPr>
        <w:t xml:space="preserve"> </w:t>
      </w:r>
      <w:r w:rsidR="005C2C28" w:rsidRPr="00A915BD">
        <w:rPr>
          <w:lang w:val="ru-RU"/>
        </w:rPr>
        <w:t>ограниченными</w:t>
      </w:r>
      <w:r w:rsidRPr="00A915BD">
        <w:rPr>
          <w:lang w:val="ru-RU"/>
        </w:rPr>
        <w:t xml:space="preserve"> </w:t>
      </w:r>
      <w:r w:rsidR="005C2C28" w:rsidRPr="00A915BD">
        <w:rPr>
          <w:lang w:val="ru-RU"/>
        </w:rPr>
        <w:t>возможностями здоровья, мониторинг динамики развития, успешности освоения ООП</w:t>
      </w:r>
      <w:r w:rsidR="005C2C28" w:rsidRPr="00A915BD">
        <w:rPr>
          <w:spacing w:val="-3"/>
          <w:lang w:val="ru-RU"/>
        </w:rPr>
        <w:t xml:space="preserve"> </w:t>
      </w:r>
      <w:r w:rsidR="005C2C28" w:rsidRPr="00A915BD">
        <w:rPr>
          <w:lang w:val="ru-RU"/>
        </w:rPr>
        <w:t>ООО</w:t>
      </w:r>
      <w:bookmarkEnd w:id="427"/>
      <w:bookmarkEnd w:id="428"/>
    </w:p>
    <w:p w:rsidR="00A915BD" w:rsidRPr="005C2C28" w:rsidRDefault="00A915BD">
      <w:pPr>
        <w:spacing w:before="2"/>
        <w:ind w:left="3632" w:right="352" w:hanging="3267"/>
        <w:rPr>
          <w:rFonts w:ascii="Times New Roman" w:eastAsia="Times New Roman" w:hAnsi="Times New Roman" w:cs="Times New Roman"/>
          <w:sz w:val="28"/>
          <w:szCs w:val="28"/>
          <w:lang w:val="ru-RU"/>
        </w:rPr>
      </w:pP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 соответствии с рекомендациями психолого-медико-педагогической комиссии могут варьироваться степень участия специалистов сопровождения, а также организационные формы</w:t>
      </w:r>
      <w:r w:rsidRPr="00A915BD">
        <w:rPr>
          <w:rFonts w:cs="Times New Roman"/>
          <w:spacing w:val="-2"/>
          <w:sz w:val="28"/>
          <w:szCs w:val="28"/>
          <w:lang w:val="ru-RU"/>
        </w:rPr>
        <w:t xml:space="preserve"> </w:t>
      </w:r>
      <w:r w:rsidRPr="00A915BD">
        <w:rPr>
          <w:rFonts w:cs="Times New Roman"/>
          <w:sz w:val="28"/>
          <w:szCs w:val="28"/>
          <w:lang w:val="ru-RU"/>
        </w:rPr>
        <w:t>работы.</w:t>
      </w:r>
    </w:p>
    <w:p w:rsidR="009C1799" w:rsidRPr="00A915BD" w:rsidRDefault="005C2C28" w:rsidP="00A915BD">
      <w:pPr>
        <w:ind w:firstLine="454"/>
        <w:rPr>
          <w:rFonts w:ascii="Times New Roman" w:eastAsia="Times New Roman" w:hAnsi="Times New Roman" w:cs="Times New Roman"/>
          <w:b/>
          <w:sz w:val="28"/>
          <w:szCs w:val="28"/>
        </w:rPr>
      </w:pPr>
      <w:r w:rsidRPr="00A915BD">
        <w:rPr>
          <w:rFonts w:ascii="Times New Roman" w:hAnsi="Times New Roman" w:cs="Times New Roman"/>
          <w:b/>
          <w:i/>
          <w:sz w:val="28"/>
          <w:szCs w:val="28"/>
        </w:rPr>
        <w:t>Психолого-педагогическое обеспечение</w:t>
      </w:r>
      <w:r w:rsidRPr="00A915BD">
        <w:rPr>
          <w:rFonts w:ascii="Times New Roman" w:hAnsi="Times New Roman" w:cs="Times New Roman"/>
          <w:b/>
          <w:i/>
          <w:spacing w:val="-11"/>
          <w:sz w:val="28"/>
          <w:szCs w:val="28"/>
        </w:rPr>
        <w:t xml:space="preserve"> </w:t>
      </w:r>
      <w:r w:rsidRPr="00A915BD">
        <w:rPr>
          <w:rFonts w:ascii="Times New Roman" w:hAnsi="Times New Roman" w:cs="Times New Roman"/>
          <w:b/>
          <w:i/>
          <w:sz w:val="28"/>
          <w:szCs w:val="28"/>
        </w:rPr>
        <w:t>включает:</w:t>
      </w:r>
    </w:p>
    <w:p w:rsidR="009C1799" w:rsidRPr="00A915BD" w:rsidRDefault="005C2C28" w:rsidP="00CA4790">
      <w:pPr>
        <w:pStyle w:val="a6"/>
        <w:numPr>
          <w:ilvl w:val="0"/>
          <w:numId w:val="31"/>
        </w:numPr>
        <w:tabs>
          <w:tab w:val="left" w:pos="76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дифференцированные условия (оптимальный режим учебных</w:t>
      </w:r>
      <w:r w:rsidR="00A915BD">
        <w:rPr>
          <w:rFonts w:ascii="Times New Roman" w:hAnsi="Times New Roman" w:cs="Times New Roman"/>
          <w:spacing w:val="-23"/>
          <w:sz w:val="28"/>
          <w:szCs w:val="28"/>
          <w:lang w:val="ru-RU"/>
        </w:rPr>
        <w:t xml:space="preserve"> </w:t>
      </w:r>
      <w:r w:rsidRPr="00A915BD">
        <w:rPr>
          <w:rFonts w:ascii="Times New Roman" w:hAnsi="Times New Roman" w:cs="Times New Roman"/>
          <w:sz w:val="28"/>
          <w:szCs w:val="28"/>
          <w:lang w:val="ru-RU"/>
        </w:rPr>
        <w:t>нагрузок);</w:t>
      </w:r>
    </w:p>
    <w:p w:rsidR="009C1799" w:rsidRPr="00A915BD" w:rsidRDefault="005C2C28" w:rsidP="00CA4790">
      <w:pPr>
        <w:pStyle w:val="a6"/>
        <w:numPr>
          <w:ilvl w:val="0"/>
          <w:numId w:val="31"/>
        </w:numPr>
        <w:tabs>
          <w:tab w:val="left" w:pos="994"/>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психолого-педагогические условия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r w:rsidRPr="00A915BD">
        <w:rPr>
          <w:rFonts w:ascii="Times New Roman" w:hAnsi="Times New Roman" w:cs="Times New Roman"/>
          <w:spacing w:val="-22"/>
          <w:sz w:val="28"/>
          <w:szCs w:val="28"/>
          <w:lang w:val="ru-RU"/>
        </w:rPr>
        <w:t xml:space="preserve"> </w:t>
      </w:r>
      <w:r w:rsidRPr="00A915BD">
        <w:rPr>
          <w:rFonts w:ascii="Times New Roman" w:hAnsi="Times New Roman" w:cs="Times New Roman"/>
          <w:sz w:val="28"/>
          <w:szCs w:val="28"/>
          <w:lang w:val="ru-RU"/>
        </w:rPr>
        <w:t>доступности);</w:t>
      </w:r>
    </w:p>
    <w:p w:rsidR="009C1799" w:rsidRPr="00A915BD" w:rsidRDefault="005C2C28" w:rsidP="00CA4790">
      <w:pPr>
        <w:pStyle w:val="a6"/>
        <w:numPr>
          <w:ilvl w:val="0"/>
          <w:numId w:val="31"/>
        </w:numPr>
        <w:tabs>
          <w:tab w:val="left" w:pos="810"/>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w:t>
      </w:r>
      <w:r w:rsidRPr="00A915BD">
        <w:rPr>
          <w:rFonts w:ascii="Times New Roman" w:hAnsi="Times New Roman" w:cs="Times New Roman"/>
          <w:sz w:val="28"/>
          <w:szCs w:val="28"/>
          <w:lang w:val="ru-RU"/>
        </w:rPr>
        <w:lastRenderedPageBreak/>
        <w:t>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w:t>
      </w:r>
      <w:r w:rsidRPr="00A915BD">
        <w:rPr>
          <w:rFonts w:ascii="Times New Roman" w:hAnsi="Times New Roman" w:cs="Times New Roman"/>
          <w:spacing w:val="-24"/>
          <w:sz w:val="28"/>
          <w:szCs w:val="28"/>
          <w:lang w:val="ru-RU"/>
        </w:rPr>
        <w:t xml:space="preserve"> </w:t>
      </w:r>
      <w:r w:rsidRPr="00A915BD">
        <w:rPr>
          <w:rFonts w:ascii="Times New Roman" w:hAnsi="Times New Roman" w:cs="Times New Roman"/>
          <w:sz w:val="28"/>
          <w:szCs w:val="28"/>
          <w:lang w:val="ru-RU"/>
        </w:rPr>
        <w:t>занятиях);</w:t>
      </w:r>
    </w:p>
    <w:p w:rsidR="009C1799" w:rsidRPr="00A915BD" w:rsidRDefault="005C2C28" w:rsidP="00CA4790">
      <w:pPr>
        <w:pStyle w:val="a6"/>
        <w:numPr>
          <w:ilvl w:val="0"/>
          <w:numId w:val="31"/>
        </w:numPr>
        <w:tabs>
          <w:tab w:val="left" w:pos="77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C1799" w:rsidRPr="00A915BD" w:rsidRDefault="005C2C28" w:rsidP="00CA4790">
      <w:pPr>
        <w:pStyle w:val="a6"/>
        <w:numPr>
          <w:ilvl w:val="0"/>
          <w:numId w:val="31"/>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w:t>
      </w:r>
      <w:r w:rsidR="00A915BD" w:rsidRPr="00A915BD">
        <w:rPr>
          <w:rFonts w:ascii="Times New Roman" w:hAnsi="Times New Roman" w:cs="Times New Roman"/>
          <w:sz w:val="28"/>
          <w:szCs w:val="28"/>
          <w:lang w:val="ru-RU"/>
        </w:rPr>
        <w:t>оздоровительных и</w:t>
      </w:r>
      <w:r w:rsidRPr="00A915BD">
        <w:rPr>
          <w:rFonts w:ascii="Times New Roman" w:hAnsi="Times New Roman" w:cs="Times New Roman"/>
          <w:sz w:val="28"/>
          <w:szCs w:val="28"/>
          <w:lang w:val="ru-RU"/>
        </w:rPr>
        <w:t xml:space="preserve">  иных досуговых</w:t>
      </w:r>
      <w:r w:rsidRPr="00A915BD">
        <w:rPr>
          <w:rFonts w:ascii="Times New Roman" w:hAnsi="Times New Roman" w:cs="Times New Roman"/>
          <w:spacing w:val="-3"/>
          <w:sz w:val="28"/>
          <w:szCs w:val="28"/>
          <w:lang w:val="ru-RU"/>
        </w:rPr>
        <w:t xml:space="preserve"> </w:t>
      </w:r>
      <w:r w:rsidRPr="00A915BD">
        <w:rPr>
          <w:rFonts w:ascii="Times New Roman" w:hAnsi="Times New Roman" w:cs="Times New Roman"/>
          <w:sz w:val="28"/>
          <w:szCs w:val="28"/>
          <w:lang w:val="ru-RU"/>
        </w:rPr>
        <w:t>мероприятиях;</w:t>
      </w:r>
    </w:p>
    <w:p w:rsidR="009C1799" w:rsidRPr="00A915BD" w:rsidRDefault="005C2C28" w:rsidP="00CA4790">
      <w:pPr>
        <w:pStyle w:val="a6"/>
        <w:numPr>
          <w:ilvl w:val="0"/>
          <w:numId w:val="31"/>
        </w:numPr>
        <w:tabs>
          <w:tab w:val="left" w:pos="855"/>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развитие системы обучения и воспитания детей, имеющих сложные нарушения психического и (или) физического</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развития.</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Программно-методическое</w:t>
      </w:r>
      <w:r w:rsidRPr="00A915BD">
        <w:rPr>
          <w:rFonts w:ascii="Times New Roman" w:hAnsi="Times New Roman" w:cs="Times New Roman"/>
          <w:b/>
          <w:i/>
          <w:spacing w:val="-7"/>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w:t>
      </w:r>
      <w:r w:rsidR="00A915BD">
        <w:rPr>
          <w:rFonts w:cs="Times New Roman"/>
          <w:sz w:val="28"/>
          <w:szCs w:val="28"/>
          <w:lang w:val="ru-RU"/>
        </w:rPr>
        <w:t>сихолога, социального педагога.</w:t>
      </w:r>
    </w:p>
    <w:p w:rsidR="009C1799" w:rsidRPr="00A915BD" w:rsidRDefault="00A915BD" w:rsidP="00A915BD">
      <w:pPr>
        <w:pStyle w:val="a4"/>
        <w:ind w:left="0" w:firstLine="454"/>
        <w:jc w:val="both"/>
        <w:rPr>
          <w:rFonts w:cs="Times New Roman"/>
          <w:sz w:val="28"/>
          <w:szCs w:val="28"/>
          <w:lang w:val="ru-RU"/>
        </w:rPr>
      </w:pPr>
      <w:r>
        <w:rPr>
          <w:rFonts w:cs="Times New Roman"/>
          <w:sz w:val="28"/>
          <w:szCs w:val="28"/>
          <w:lang w:val="ru-RU"/>
        </w:rPr>
        <w:t xml:space="preserve">Для </w:t>
      </w:r>
      <w:r w:rsidR="005C2C28" w:rsidRPr="00A915BD">
        <w:rPr>
          <w:rFonts w:cs="Times New Roman"/>
          <w:sz w:val="28"/>
          <w:szCs w:val="28"/>
          <w:lang w:val="ru-RU"/>
        </w:rPr>
        <w:t xml:space="preserve">обучения детей с выраженными нарушениями психического и (или) физического развития по индивидуальному учебному плану </w:t>
      </w:r>
      <w:r>
        <w:rPr>
          <w:rFonts w:cs="Times New Roman"/>
          <w:sz w:val="28"/>
          <w:szCs w:val="28"/>
          <w:lang w:val="ru-RU"/>
        </w:rPr>
        <w:t>могут использоваться специальные (коррекционные) образовательные</w:t>
      </w:r>
      <w:r w:rsidR="005C2C28" w:rsidRPr="00A915BD">
        <w:rPr>
          <w:rFonts w:cs="Times New Roman"/>
          <w:sz w:val="28"/>
          <w:szCs w:val="28"/>
          <w:lang w:val="ru-RU"/>
        </w:rPr>
        <w:t xml:space="preserve"> программ</w:t>
      </w:r>
      <w:r>
        <w:rPr>
          <w:rFonts w:cs="Times New Roman"/>
          <w:sz w:val="28"/>
          <w:szCs w:val="28"/>
          <w:lang w:val="ru-RU"/>
        </w:rPr>
        <w:t>ы, учебники и учебные пособия</w:t>
      </w:r>
      <w:r w:rsidR="005C2C28" w:rsidRPr="00A915BD">
        <w:rPr>
          <w:rFonts w:cs="Times New Roman"/>
          <w:sz w:val="28"/>
          <w:szCs w:val="28"/>
          <w:lang w:val="ru-RU"/>
        </w:rPr>
        <w:t xml:space="preserve"> для специальных (коррекционных) образовательных учреждений (соответствующего вида), в том числе </w:t>
      </w:r>
      <w:r>
        <w:rPr>
          <w:rFonts w:cs="Times New Roman"/>
          <w:sz w:val="28"/>
          <w:szCs w:val="28"/>
          <w:lang w:val="ru-RU"/>
        </w:rPr>
        <w:t>цифровые образовательные</w:t>
      </w:r>
      <w:r w:rsidR="005C2C28" w:rsidRPr="00A915BD">
        <w:rPr>
          <w:rFonts w:cs="Times New Roman"/>
          <w:spacing w:val="-22"/>
          <w:sz w:val="28"/>
          <w:szCs w:val="28"/>
          <w:lang w:val="ru-RU"/>
        </w:rPr>
        <w:t xml:space="preserve"> </w:t>
      </w:r>
      <w:r>
        <w:rPr>
          <w:rFonts w:cs="Times New Roman"/>
          <w:sz w:val="28"/>
          <w:szCs w:val="28"/>
          <w:lang w:val="ru-RU"/>
        </w:rPr>
        <w:t>ресурсы</w:t>
      </w:r>
      <w:r w:rsidR="005C2C28" w:rsidRPr="00A915BD">
        <w:rPr>
          <w:rFonts w:cs="Times New Roman"/>
          <w:sz w:val="28"/>
          <w:szCs w:val="28"/>
          <w:lang w:val="ru-RU"/>
        </w:rPr>
        <w:t>.</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Кадровое</w:t>
      </w:r>
      <w:r w:rsidRPr="00A915BD">
        <w:rPr>
          <w:rFonts w:ascii="Times New Roman" w:hAnsi="Times New Roman" w:cs="Times New Roman"/>
          <w:b/>
          <w:i/>
          <w:spacing w:val="-6"/>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w:t>
      </w:r>
      <w:r w:rsidRPr="00A915BD">
        <w:rPr>
          <w:rFonts w:cs="Times New Roman"/>
          <w:spacing w:val="-21"/>
          <w:sz w:val="28"/>
          <w:szCs w:val="28"/>
          <w:lang w:val="ru-RU"/>
        </w:rPr>
        <w:t xml:space="preserve"> </w:t>
      </w:r>
      <w:r w:rsidRPr="00A915BD">
        <w:rPr>
          <w:rFonts w:cs="Times New Roman"/>
          <w:sz w:val="28"/>
          <w:szCs w:val="28"/>
          <w:lang w:val="ru-RU"/>
        </w:rPr>
        <w:t>подготовки.</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Штатное расписание </w:t>
      </w:r>
      <w:r w:rsidR="00A915BD">
        <w:rPr>
          <w:rFonts w:cs="Times New Roman"/>
          <w:sz w:val="28"/>
          <w:szCs w:val="28"/>
          <w:lang w:val="ru-RU"/>
        </w:rPr>
        <w:t xml:space="preserve">МАОУ СОШ № 6 </w:t>
      </w:r>
      <w:r w:rsidRPr="00A915BD">
        <w:rPr>
          <w:rFonts w:cs="Times New Roman"/>
          <w:sz w:val="28"/>
          <w:szCs w:val="28"/>
          <w:lang w:val="ru-RU"/>
        </w:rPr>
        <w:t>имеет ставки педагогических (</w:t>
      </w:r>
      <w:r w:rsidR="00A915BD">
        <w:rPr>
          <w:rFonts w:cs="Times New Roman"/>
          <w:sz w:val="28"/>
          <w:szCs w:val="28"/>
          <w:lang w:val="ru-RU"/>
        </w:rPr>
        <w:t>педагог-психолог, социальный педагог</w:t>
      </w:r>
      <w:r w:rsidRPr="00A915BD">
        <w:rPr>
          <w:rFonts w:cs="Times New Roman"/>
          <w:sz w:val="28"/>
          <w:szCs w:val="28"/>
          <w:lang w:val="ru-RU"/>
        </w:rPr>
        <w:t xml:space="preserve">) и </w:t>
      </w:r>
      <w:r w:rsidRPr="00A915BD">
        <w:rPr>
          <w:rFonts w:cs="Times New Roman"/>
          <w:sz w:val="28"/>
          <w:szCs w:val="28"/>
          <w:lang w:val="ru-RU"/>
        </w:rPr>
        <w:lastRenderedPageBreak/>
        <w:t>медицинских работников. Уровень квалификации работников образовательного учреждения для каждой занимаемой должности соответствовует квалификационным характеристикам по соответствующей должности. На постоянной основе организована подготовка, переподготовка и повышение квалификации работников</w:t>
      </w:r>
      <w:r w:rsidR="00A915BD">
        <w:rPr>
          <w:rFonts w:cs="Times New Roman"/>
          <w:sz w:val="28"/>
          <w:szCs w:val="28"/>
          <w:lang w:val="ru-RU"/>
        </w:rPr>
        <w:t>МАОУ СОШ № 6</w:t>
      </w:r>
      <w:r w:rsidRPr="00A915BD">
        <w:rPr>
          <w:rFonts w:cs="Times New Roman"/>
          <w:sz w:val="28"/>
          <w:szCs w:val="28"/>
          <w:lang w:val="ru-RU"/>
        </w:rPr>
        <w:t>, занимающихся решением вопросов образования детей с ограниченными возможностями здоровья. Педагогические работники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w:t>
      </w:r>
      <w:r w:rsidRPr="00A915BD">
        <w:rPr>
          <w:rFonts w:cs="Times New Roman"/>
          <w:spacing w:val="-18"/>
          <w:sz w:val="28"/>
          <w:szCs w:val="28"/>
          <w:lang w:val="ru-RU"/>
        </w:rPr>
        <w:t xml:space="preserve"> </w:t>
      </w:r>
      <w:r w:rsidRPr="00A915BD">
        <w:rPr>
          <w:rFonts w:cs="Times New Roman"/>
          <w:sz w:val="28"/>
          <w:szCs w:val="28"/>
          <w:lang w:val="ru-RU"/>
        </w:rPr>
        <w:t>процессов.</w:t>
      </w:r>
    </w:p>
    <w:p w:rsidR="009C1799" w:rsidRPr="00A915BD" w:rsidRDefault="005C2C28" w:rsidP="00A915BD">
      <w:pPr>
        <w:ind w:firstLine="454"/>
        <w:rPr>
          <w:rFonts w:ascii="Times New Roman" w:eastAsia="Times New Roman" w:hAnsi="Times New Roman" w:cs="Times New Roman"/>
          <w:b/>
          <w:sz w:val="28"/>
          <w:szCs w:val="28"/>
          <w:lang w:val="ru-RU"/>
        </w:rPr>
      </w:pPr>
      <w:r w:rsidRPr="00A915BD">
        <w:rPr>
          <w:rFonts w:ascii="Times New Roman" w:hAnsi="Times New Roman" w:cs="Times New Roman"/>
          <w:b/>
          <w:i/>
          <w:sz w:val="28"/>
          <w:szCs w:val="28"/>
          <w:lang w:val="ru-RU"/>
        </w:rPr>
        <w:t>Материально-техническое</w:t>
      </w:r>
      <w:r w:rsidRPr="00A915BD">
        <w:rPr>
          <w:rFonts w:ascii="Times New Roman" w:hAnsi="Times New Roman" w:cs="Times New Roman"/>
          <w:b/>
          <w:i/>
          <w:spacing w:val="-11"/>
          <w:sz w:val="28"/>
          <w:szCs w:val="28"/>
          <w:lang w:val="ru-RU"/>
        </w:rPr>
        <w:t xml:space="preserve"> </w:t>
      </w:r>
      <w:r w:rsidRPr="00A915BD">
        <w:rPr>
          <w:rFonts w:ascii="Times New Roman" w:hAnsi="Times New Roman" w:cs="Times New Roman"/>
          <w:b/>
          <w:i/>
          <w:sz w:val="28"/>
          <w:szCs w:val="28"/>
          <w:lang w:val="ru-RU"/>
        </w:rPr>
        <w:t>обеспечение</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 xml:space="preserve">Материально-техническая база школы позволяет обеспечить адаптивную и коррекционно-развивающую среду, в том числе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здание </w:t>
      </w:r>
      <w:r w:rsidR="002D32E7">
        <w:rPr>
          <w:rFonts w:cs="Times New Roman"/>
          <w:sz w:val="28"/>
          <w:szCs w:val="28"/>
          <w:lang w:val="ru-RU"/>
        </w:rPr>
        <w:t xml:space="preserve">МАОУ СОШ № 6 </w:t>
      </w:r>
      <w:r w:rsidRPr="00A915BD">
        <w:rPr>
          <w:rFonts w:cs="Times New Roman"/>
          <w:sz w:val="28"/>
          <w:szCs w:val="28"/>
          <w:lang w:val="ru-RU"/>
        </w:rPr>
        <w:t>и организацию их пребывания и обучения (пандусы,</w:t>
      </w:r>
      <w:r w:rsidR="00A915BD">
        <w:rPr>
          <w:rFonts w:cs="Times New Roman"/>
          <w:sz w:val="28"/>
          <w:szCs w:val="28"/>
          <w:lang w:val="ru-RU"/>
        </w:rPr>
        <w:t xml:space="preserve"> подъемники,</w:t>
      </w:r>
      <w:r w:rsidRPr="00A915BD">
        <w:rPr>
          <w:rFonts w:cs="Times New Roman"/>
          <w:sz w:val="28"/>
          <w:szCs w:val="28"/>
          <w:lang w:val="ru-RU"/>
        </w:rPr>
        <w:t xml:space="preserve"> специально оборудованные учебные </w:t>
      </w:r>
      <w:r w:rsidR="002D32E7">
        <w:rPr>
          <w:rFonts w:cs="Times New Roman"/>
          <w:sz w:val="28"/>
          <w:szCs w:val="28"/>
          <w:lang w:val="ru-RU"/>
        </w:rPr>
        <w:t>места, медицинское оборудование</w:t>
      </w:r>
      <w:r w:rsidRPr="00A915BD">
        <w:rPr>
          <w:rFonts w:cs="Times New Roman"/>
          <w:sz w:val="28"/>
          <w:szCs w:val="28"/>
          <w:lang w:val="ru-RU"/>
        </w:rPr>
        <w:t>).</w:t>
      </w:r>
    </w:p>
    <w:p w:rsidR="009C1799" w:rsidRPr="002D32E7" w:rsidRDefault="005C2C28" w:rsidP="00A915BD">
      <w:pPr>
        <w:ind w:firstLine="454"/>
        <w:rPr>
          <w:rFonts w:ascii="Times New Roman" w:eastAsia="Times New Roman" w:hAnsi="Times New Roman" w:cs="Times New Roman"/>
          <w:b/>
          <w:sz w:val="28"/>
          <w:szCs w:val="28"/>
          <w:lang w:val="ru-RU"/>
        </w:rPr>
      </w:pPr>
      <w:r w:rsidRPr="002D32E7">
        <w:rPr>
          <w:rFonts w:ascii="Times New Roman" w:hAnsi="Times New Roman" w:cs="Times New Roman"/>
          <w:b/>
          <w:i/>
          <w:sz w:val="28"/>
          <w:szCs w:val="28"/>
          <w:lang w:val="ru-RU"/>
        </w:rPr>
        <w:t>Информационное</w:t>
      </w:r>
      <w:r w:rsidRPr="002D32E7">
        <w:rPr>
          <w:rFonts w:ascii="Times New Roman" w:hAnsi="Times New Roman" w:cs="Times New Roman"/>
          <w:b/>
          <w:i/>
          <w:spacing w:val="-6"/>
          <w:sz w:val="28"/>
          <w:szCs w:val="28"/>
          <w:lang w:val="ru-RU"/>
        </w:rPr>
        <w:t xml:space="preserve"> </w:t>
      </w:r>
      <w:r w:rsidRPr="002D32E7">
        <w:rPr>
          <w:rFonts w:ascii="Times New Roman" w:hAnsi="Times New Roman" w:cs="Times New Roman"/>
          <w:b/>
          <w:i/>
          <w:sz w:val="28"/>
          <w:szCs w:val="28"/>
          <w:lang w:val="ru-RU"/>
        </w:rPr>
        <w:t>обеспечение</w:t>
      </w:r>
    </w:p>
    <w:p w:rsidR="009C1799" w:rsidRPr="00A915BD" w:rsidRDefault="002D32E7" w:rsidP="00A915BD">
      <w:pPr>
        <w:pStyle w:val="a4"/>
        <w:ind w:left="0" w:firstLine="454"/>
        <w:jc w:val="both"/>
        <w:rPr>
          <w:rFonts w:cs="Times New Roman"/>
          <w:sz w:val="28"/>
          <w:szCs w:val="28"/>
          <w:lang w:val="ru-RU"/>
        </w:rPr>
      </w:pPr>
      <w:r>
        <w:rPr>
          <w:rFonts w:cs="Times New Roman"/>
          <w:sz w:val="28"/>
          <w:szCs w:val="28"/>
          <w:lang w:val="ru-RU"/>
        </w:rPr>
        <w:t xml:space="preserve">В МАОУ СОШ № 6 имеется локальная сеть </w:t>
      </w:r>
      <w:r w:rsidR="009909C5">
        <w:rPr>
          <w:rFonts w:cs="Times New Roman"/>
          <w:sz w:val="28"/>
          <w:szCs w:val="28"/>
          <w:lang w:val="ru-RU"/>
        </w:rPr>
        <w:t>для обеспечения</w:t>
      </w:r>
      <w:r>
        <w:rPr>
          <w:rFonts w:cs="Times New Roman"/>
          <w:sz w:val="28"/>
          <w:szCs w:val="28"/>
          <w:lang w:val="ru-RU"/>
        </w:rPr>
        <w:t xml:space="preserve"> доступа </w:t>
      </w:r>
      <w:r w:rsidR="005C2C28" w:rsidRPr="00A915BD">
        <w:rPr>
          <w:rFonts w:cs="Times New Roman"/>
          <w:sz w:val="28"/>
          <w:szCs w:val="28"/>
          <w:lang w:val="ru-RU"/>
        </w:rPr>
        <w:t>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w:t>
      </w:r>
    </w:p>
    <w:p w:rsidR="009C1799" w:rsidRPr="00A915BD" w:rsidRDefault="005C2C28" w:rsidP="00A915BD">
      <w:pPr>
        <w:pStyle w:val="a4"/>
        <w:ind w:left="0" w:firstLine="454"/>
        <w:jc w:val="both"/>
        <w:rPr>
          <w:rFonts w:cs="Times New Roman"/>
          <w:sz w:val="28"/>
          <w:szCs w:val="28"/>
          <w:lang w:val="ru-RU"/>
        </w:rPr>
      </w:pPr>
      <w:r w:rsidRPr="00A915BD">
        <w:rPr>
          <w:rFonts w:cs="Times New Roman"/>
          <w:sz w:val="28"/>
          <w:szCs w:val="28"/>
          <w:lang w:val="ru-RU"/>
        </w:rPr>
        <w:t>Результатом реализации указанных требований должно быть создание комфортной развивающей образовательной</w:t>
      </w:r>
      <w:r w:rsidRPr="00A915BD">
        <w:rPr>
          <w:rFonts w:cs="Times New Roman"/>
          <w:spacing w:val="-10"/>
          <w:sz w:val="28"/>
          <w:szCs w:val="28"/>
          <w:lang w:val="ru-RU"/>
        </w:rPr>
        <w:t xml:space="preserve"> </w:t>
      </w:r>
      <w:r w:rsidRPr="00A915BD">
        <w:rPr>
          <w:rFonts w:cs="Times New Roman"/>
          <w:sz w:val="28"/>
          <w:szCs w:val="28"/>
          <w:lang w:val="ru-RU"/>
        </w:rPr>
        <w:t>среды:</w:t>
      </w:r>
    </w:p>
    <w:p w:rsidR="009C1799" w:rsidRPr="00A915BD" w:rsidRDefault="005C2C28" w:rsidP="00CA4790">
      <w:pPr>
        <w:pStyle w:val="a6"/>
        <w:numPr>
          <w:ilvl w:val="0"/>
          <w:numId w:val="30"/>
        </w:numPr>
        <w:tabs>
          <w:tab w:val="left" w:pos="817"/>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w:t>
      </w:r>
      <w:r w:rsidR="009909C5" w:rsidRPr="00A915BD">
        <w:rPr>
          <w:rFonts w:ascii="Times New Roman" w:hAnsi="Times New Roman" w:cs="Times New Roman"/>
          <w:sz w:val="28"/>
          <w:szCs w:val="28"/>
          <w:lang w:val="ru-RU"/>
        </w:rPr>
        <w:t>ограниченными</w:t>
      </w:r>
      <w:r w:rsidRPr="00A915BD">
        <w:rPr>
          <w:rFonts w:ascii="Times New Roman" w:hAnsi="Times New Roman" w:cs="Times New Roman"/>
          <w:sz w:val="28"/>
          <w:szCs w:val="28"/>
          <w:lang w:val="ru-RU"/>
        </w:rPr>
        <w:t xml:space="preserve"> возможностями здоровья на данной ступени общего</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образования;</w:t>
      </w:r>
    </w:p>
    <w:p w:rsidR="009C1799" w:rsidRPr="00A915BD" w:rsidRDefault="005C2C28" w:rsidP="00CA4790">
      <w:pPr>
        <w:pStyle w:val="a6"/>
        <w:numPr>
          <w:ilvl w:val="0"/>
          <w:numId w:val="30"/>
        </w:numPr>
        <w:tabs>
          <w:tab w:val="left" w:pos="77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обеспечивающей воспитание, обучение, социальную адаптацию и интеграцию детей с ограниченными возможностями</w:t>
      </w:r>
      <w:r w:rsidRPr="00A915BD">
        <w:rPr>
          <w:rFonts w:ascii="Times New Roman" w:hAnsi="Times New Roman" w:cs="Times New Roman"/>
          <w:spacing w:val="-14"/>
          <w:sz w:val="28"/>
          <w:szCs w:val="28"/>
          <w:lang w:val="ru-RU"/>
        </w:rPr>
        <w:t xml:space="preserve"> </w:t>
      </w:r>
      <w:r w:rsidRPr="00A915BD">
        <w:rPr>
          <w:rFonts w:ascii="Times New Roman" w:hAnsi="Times New Roman" w:cs="Times New Roman"/>
          <w:sz w:val="28"/>
          <w:szCs w:val="28"/>
          <w:lang w:val="ru-RU"/>
        </w:rPr>
        <w:t>здоровья;</w:t>
      </w:r>
    </w:p>
    <w:p w:rsidR="009C1799" w:rsidRPr="00A915BD" w:rsidRDefault="005C2C28" w:rsidP="00CA4790">
      <w:pPr>
        <w:pStyle w:val="a6"/>
        <w:numPr>
          <w:ilvl w:val="0"/>
          <w:numId w:val="30"/>
        </w:numPr>
        <w:tabs>
          <w:tab w:val="left" w:pos="78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w:t>
      </w:r>
      <w:r w:rsidRPr="00A915BD">
        <w:rPr>
          <w:rFonts w:ascii="Times New Roman" w:hAnsi="Times New Roman" w:cs="Times New Roman"/>
          <w:spacing w:val="-15"/>
          <w:sz w:val="28"/>
          <w:szCs w:val="28"/>
          <w:lang w:val="ru-RU"/>
        </w:rPr>
        <w:t xml:space="preserve"> </w:t>
      </w:r>
      <w:r w:rsidRPr="00A915BD">
        <w:rPr>
          <w:rFonts w:ascii="Times New Roman" w:hAnsi="Times New Roman" w:cs="Times New Roman"/>
          <w:sz w:val="28"/>
          <w:szCs w:val="28"/>
          <w:lang w:val="ru-RU"/>
        </w:rPr>
        <w:t>представителей);</w:t>
      </w:r>
    </w:p>
    <w:p w:rsidR="009C1799" w:rsidRPr="00A915BD" w:rsidRDefault="005C2C28" w:rsidP="00CA4790">
      <w:pPr>
        <w:pStyle w:val="a6"/>
        <w:numPr>
          <w:ilvl w:val="0"/>
          <w:numId w:val="30"/>
        </w:numPr>
        <w:tabs>
          <w:tab w:val="left" w:pos="90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9C1799" w:rsidRPr="000675C7" w:rsidRDefault="005C2C28" w:rsidP="000675C7">
      <w:pPr>
        <w:pStyle w:val="afffb"/>
        <w:spacing w:line="240" w:lineRule="auto"/>
        <w:rPr>
          <w:b/>
          <w:bCs/>
        </w:rPr>
      </w:pPr>
      <w:r w:rsidRPr="000675C7">
        <w:rPr>
          <w:b/>
        </w:rPr>
        <w:lastRenderedPageBreak/>
        <w:t>Требования к работе с обучающимися в рамках образовательной деятельности, выявление мотивов и потребностей</w:t>
      </w:r>
      <w:r w:rsidRPr="000675C7">
        <w:rPr>
          <w:b/>
          <w:spacing w:val="-13"/>
        </w:rPr>
        <w:t xml:space="preserve"> </w:t>
      </w:r>
      <w:r w:rsidRPr="000675C7">
        <w:rPr>
          <w:b/>
        </w:rPr>
        <w:t>учащихся</w:t>
      </w:r>
    </w:p>
    <w:p w:rsidR="009C1799" w:rsidRPr="00A915BD" w:rsidRDefault="005C2C28" w:rsidP="00CA4790">
      <w:pPr>
        <w:pStyle w:val="a6"/>
        <w:numPr>
          <w:ilvl w:val="0"/>
          <w:numId w:val="29"/>
        </w:numPr>
        <w:tabs>
          <w:tab w:val="left" w:pos="72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согласование цели образовательной с целями и ожиданиями обучающихся </w:t>
      </w:r>
      <w:r w:rsidR="009909C5">
        <w:rPr>
          <w:rFonts w:ascii="Times New Roman" w:hAnsi="Times New Roman" w:cs="Times New Roman"/>
          <w:sz w:val="28"/>
          <w:szCs w:val="28"/>
          <w:lang w:val="ru-RU"/>
        </w:rPr>
        <w:t>и образова</w:t>
      </w:r>
      <w:r w:rsidRPr="00A915BD">
        <w:rPr>
          <w:rFonts w:ascii="Times New Roman" w:hAnsi="Times New Roman" w:cs="Times New Roman"/>
          <w:sz w:val="28"/>
          <w:szCs w:val="28"/>
          <w:lang w:val="ru-RU"/>
        </w:rPr>
        <w:t>тельной организации, заключение «учебного контр</w:t>
      </w:r>
      <w:r w:rsidR="009909C5">
        <w:rPr>
          <w:rFonts w:ascii="Times New Roman" w:hAnsi="Times New Roman" w:cs="Times New Roman"/>
          <w:sz w:val="28"/>
          <w:szCs w:val="28"/>
          <w:lang w:val="ru-RU"/>
        </w:rPr>
        <w:t>акта», определяющего ответствен</w:t>
      </w:r>
      <w:r w:rsidRPr="00A915BD">
        <w:rPr>
          <w:rFonts w:ascii="Times New Roman" w:hAnsi="Times New Roman" w:cs="Times New Roman"/>
          <w:sz w:val="28"/>
          <w:szCs w:val="28"/>
          <w:lang w:val="ru-RU"/>
        </w:rPr>
        <w:t>ность обучающегося за процесс и результаты</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обучения;</w:t>
      </w:r>
    </w:p>
    <w:p w:rsidR="009C1799" w:rsidRPr="00A915BD" w:rsidRDefault="005C2C28" w:rsidP="00CA4790">
      <w:pPr>
        <w:pStyle w:val="a6"/>
        <w:numPr>
          <w:ilvl w:val="0"/>
          <w:numId w:val="29"/>
        </w:numPr>
        <w:tabs>
          <w:tab w:val="left" w:pos="707"/>
        </w:tabs>
        <w:ind w:left="0" w:firstLine="454"/>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вовлечение учащихся в процесс</w:t>
      </w:r>
      <w:r w:rsidRPr="00A915BD">
        <w:rPr>
          <w:rFonts w:ascii="Times New Roman" w:hAnsi="Times New Roman" w:cs="Times New Roman"/>
          <w:spacing w:val="-9"/>
          <w:sz w:val="28"/>
          <w:szCs w:val="28"/>
          <w:lang w:val="ru-RU"/>
        </w:rPr>
        <w:t xml:space="preserve"> </w:t>
      </w:r>
      <w:r w:rsidRPr="00A915BD">
        <w:rPr>
          <w:rFonts w:ascii="Times New Roman" w:hAnsi="Times New Roman" w:cs="Times New Roman"/>
          <w:sz w:val="28"/>
          <w:szCs w:val="28"/>
          <w:lang w:val="ru-RU"/>
        </w:rPr>
        <w:t>целеполагания;</w:t>
      </w:r>
    </w:p>
    <w:p w:rsidR="009C1799" w:rsidRPr="00A915BD" w:rsidRDefault="005C2C28" w:rsidP="00CA4790">
      <w:pPr>
        <w:pStyle w:val="a6"/>
        <w:numPr>
          <w:ilvl w:val="0"/>
          <w:numId w:val="29"/>
        </w:numPr>
        <w:tabs>
          <w:tab w:val="left" w:pos="73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организацией рефлексивной деятельности обучающихся на каждом этапе обучения (в решении проблемы, в игре, в ответе</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группы)</w:t>
      </w:r>
    </w:p>
    <w:p w:rsidR="009C1799" w:rsidRPr="00A915BD" w:rsidRDefault="005C2C28" w:rsidP="00CA4790">
      <w:pPr>
        <w:pStyle w:val="a6"/>
        <w:numPr>
          <w:ilvl w:val="0"/>
          <w:numId w:val="29"/>
        </w:numPr>
        <w:tabs>
          <w:tab w:val="left" w:pos="711"/>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осознании личностно-значимых достижений </w:t>
      </w:r>
      <w:r w:rsidR="009909C5">
        <w:rPr>
          <w:rFonts w:ascii="Times New Roman" w:hAnsi="Times New Roman" w:cs="Times New Roman"/>
          <w:sz w:val="28"/>
          <w:szCs w:val="28"/>
          <w:lang w:val="ru-RU"/>
        </w:rPr>
        <w:t>в течение всего процесса обуче</w:t>
      </w:r>
      <w:r w:rsidRPr="00A915BD">
        <w:rPr>
          <w:rFonts w:ascii="Times New Roman" w:hAnsi="Times New Roman" w:cs="Times New Roman"/>
          <w:sz w:val="28"/>
          <w:szCs w:val="28"/>
          <w:lang w:val="ru-RU"/>
        </w:rPr>
        <w:t>ния на основе формирования адекватной</w:t>
      </w:r>
      <w:r w:rsidRPr="00A915BD">
        <w:rPr>
          <w:rFonts w:ascii="Times New Roman" w:hAnsi="Times New Roman" w:cs="Times New Roman"/>
          <w:spacing w:val="-16"/>
          <w:sz w:val="28"/>
          <w:szCs w:val="28"/>
          <w:lang w:val="ru-RU"/>
        </w:rPr>
        <w:t xml:space="preserve"> </w:t>
      </w:r>
      <w:r w:rsidRPr="00A915BD">
        <w:rPr>
          <w:rFonts w:ascii="Times New Roman" w:hAnsi="Times New Roman" w:cs="Times New Roman"/>
          <w:sz w:val="28"/>
          <w:szCs w:val="28"/>
          <w:lang w:val="ru-RU"/>
        </w:rPr>
        <w:t>самооценки;</w:t>
      </w:r>
    </w:p>
    <w:p w:rsidR="009C1799" w:rsidRPr="00A915BD" w:rsidRDefault="005C2C28" w:rsidP="00CA4790">
      <w:pPr>
        <w:pStyle w:val="a6"/>
        <w:numPr>
          <w:ilvl w:val="0"/>
          <w:numId w:val="29"/>
        </w:numPr>
        <w:tabs>
          <w:tab w:val="left" w:pos="726"/>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поддержку самоопределения обучающихся (выбор ребенком альтернативных заданий, своего способа</w:t>
      </w:r>
      <w:r w:rsidRPr="00A915BD">
        <w:rPr>
          <w:rFonts w:ascii="Times New Roman" w:hAnsi="Times New Roman" w:cs="Times New Roman"/>
          <w:spacing w:val="-7"/>
          <w:sz w:val="28"/>
          <w:szCs w:val="28"/>
          <w:lang w:val="ru-RU"/>
        </w:rPr>
        <w:t xml:space="preserve"> </w:t>
      </w:r>
      <w:r w:rsidRPr="00A915BD">
        <w:rPr>
          <w:rFonts w:ascii="Times New Roman" w:hAnsi="Times New Roman" w:cs="Times New Roman"/>
          <w:sz w:val="28"/>
          <w:szCs w:val="28"/>
          <w:lang w:val="ru-RU"/>
        </w:rPr>
        <w:t>учения);</w:t>
      </w:r>
    </w:p>
    <w:p w:rsidR="009C1799" w:rsidRPr="00A915BD" w:rsidRDefault="005C2C28" w:rsidP="00CA4790">
      <w:pPr>
        <w:pStyle w:val="a6"/>
        <w:numPr>
          <w:ilvl w:val="0"/>
          <w:numId w:val="29"/>
        </w:numPr>
        <w:tabs>
          <w:tab w:val="left" w:pos="719"/>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помощь в освоении навыков обучения («информация порциями», задания в «зоне </w:t>
      </w:r>
      <w:r w:rsidR="009909C5">
        <w:rPr>
          <w:rFonts w:ascii="Times New Roman" w:hAnsi="Times New Roman" w:cs="Times New Roman"/>
          <w:spacing w:val="3"/>
          <w:sz w:val="28"/>
          <w:szCs w:val="28"/>
          <w:lang w:val="ru-RU"/>
        </w:rPr>
        <w:t>бли</w:t>
      </w:r>
      <w:r w:rsidRPr="00A915BD">
        <w:rPr>
          <w:rFonts w:ascii="Times New Roman" w:hAnsi="Times New Roman" w:cs="Times New Roman"/>
          <w:sz w:val="28"/>
          <w:szCs w:val="28"/>
          <w:lang w:val="ru-RU"/>
        </w:rPr>
        <w:t>жайшего развития», задания с подсказкой, работа с консультантом, работа по алгоритму, мнемотехника для легкого запоминания</w:t>
      </w:r>
      <w:r w:rsidRPr="00A915BD">
        <w:rPr>
          <w:rFonts w:ascii="Times New Roman" w:hAnsi="Times New Roman" w:cs="Times New Roman"/>
          <w:spacing w:val="-19"/>
          <w:sz w:val="28"/>
          <w:szCs w:val="28"/>
          <w:lang w:val="ru-RU"/>
        </w:rPr>
        <w:t xml:space="preserve"> </w:t>
      </w:r>
      <w:r w:rsidRPr="00A915BD">
        <w:rPr>
          <w:rFonts w:ascii="Times New Roman" w:hAnsi="Times New Roman" w:cs="Times New Roman"/>
          <w:sz w:val="28"/>
          <w:szCs w:val="28"/>
          <w:lang w:val="ru-RU"/>
        </w:rPr>
        <w:t>информации,</w:t>
      </w:r>
    </w:p>
    <w:p w:rsidR="0001530D" w:rsidRPr="000675C7" w:rsidRDefault="005C2C28" w:rsidP="000675C7">
      <w:pPr>
        <w:pStyle w:val="a6"/>
        <w:numPr>
          <w:ilvl w:val="0"/>
          <w:numId w:val="29"/>
        </w:numPr>
        <w:tabs>
          <w:tab w:val="left" w:pos="803"/>
        </w:tabs>
        <w:ind w:left="0" w:firstLine="454"/>
        <w:jc w:val="both"/>
        <w:rPr>
          <w:rFonts w:ascii="Times New Roman" w:eastAsia="Times New Roman" w:hAnsi="Times New Roman" w:cs="Times New Roman"/>
          <w:sz w:val="28"/>
          <w:szCs w:val="28"/>
          <w:lang w:val="ru-RU"/>
        </w:rPr>
      </w:pPr>
      <w:r w:rsidRPr="00A915BD">
        <w:rPr>
          <w:rFonts w:ascii="Times New Roman" w:hAnsi="Times New Roman" w:cs="Times New Roman"/>
          <w:sz w:val="28"/>
          <w:szCs w:val="28"/>
          <w:lang w:val="ru-RU"/>
        </w:rPr>
        <w:t xml:space="preserve">диагностирование динамики изменений в состоянии </w:t>
      </w:r>
      <w:r w:rsidR="009909C5">
        <w:rPr>
          <w:rFonts w:ascii="Times New Roman" w:hAnsi="Times New Roman" w:cs="Times New Roman"/>
          <w:sz w:val="28"/>
          <w:szCs w:val="28"/>
          <w:lang w:val="ru-RU"/>
        </w:rPr>
        <w:t>каждого учащегося (уровня компе</w:t>
      </w:r>
      <w:r w:rsidRPr="00A915BD">
        <w:rPr>
          <w:rFonts w:ascii="Times New Roman" w:hAnsi="Times New Roman" w:cs="Times New Roman"/>
          <w:sz w:val="28"/>
          <w:szCs w:val="28"/>
          <w:lang w:val="ru-RU"/>
        </w:rPr>
        <w:t>тентности, состояния</w:t>
      </w:r>
      <w:r w:rsidRPr="00A915BD">
        <w:rPr>
          <w:rFonts w:ascii="Times New Roman" w:hAnsi="Times New Roman" w:cs="Times New Roman"/>
          <w:spacing w:val="-13"/>
          <w:sz w:val="28"/>
          <w:szCs w:val="28"/>
          <w:lang w:val="ru-RU"/>
        </w:rPr>
        <w:t xml:space="preserve"> </w:t>
      </w:r>
      <w:r w:rsidRPr="00A915BD">
        <w:rPr>
          <w:rFonts w:ascii="Times New Roman" w:hAnsi="Times New Roman" w:cs="Times New Roman"/>
          <w:sz w:val="28"/>
          <w:szCs w:val="28"/>
          <w:lang w:val="ru-RU"/>
        </w:rPr>
        <w:t>мотивации)</w:t>
      </w:r>
    </w:p>
    <w:p w:rsidR="00532B7B" w:rsidRPr="00532B7B" w:rsidRDefault="00532B7B" w:rsidP="00532B7B">
      <w:pPr>
        <w:pStyle w:val="3"/>
        <w:spacing w:before="0"/>
        <w:ind w:left="0"/>
        <w:jc w:val="center"/>
        <w:rPr>
          <w:rFonts w:cs="Times New Roman"/>
          <w:b w:val="0"/>
          <w:bCs w:val="0"/>
          <w:i w:val="0"/>
          <w:sz w:val="28"/>
          <w:szCs w:val="28"/>
          <w:lang w:val="ru-RU"/>
        </w:rPr>
      </w:pPr>
    </w:p>
    <w:p w:rsidR="009C1799" w:rsidRPr="00532B7B" w:rsidRDefault="0001530D" w:rsidP="003D3EEB">
      <w:pPr>
        <w:pStyle w:val="1"/>
        <w:tabs>
          <w:tab w:val="left" w:pos="1101"/>
        </w:tabs>
        <w:spacing w:before="2"/>
        <w:ind w:left="1134" w:right="301"/>
        <w:jc w:val="center"/>
        <w:rPr>
          <w:rFonts w:cs="Times New Roman"/>
          <w:b w:val="0"/>
          <w:bCs w:val="0"/>
          <w:lang w:val="ru-RU"/>
        </w:rPr>
      </w:pPr>
      <w:bookmarkStart w:id="429" w:name="_Toc431639625"/>
      <w:bookmarkStart w:id="430" w:name="_Toc431747350"/>
      <w:r>
        <w:rPr>
          <w:lang w:val="ru-RU"/>
        </w:rPr>
        <w:t xml:space="preserve">2.4.4. </w:t>
      </w:r>
      <w:r w:rsidR="005C2C28" w:rsidRPr="005C2C28">
        <w:rPr>
          <w:lang w:val="ru-RU"/>
        </w:rPr>
        <w:t>Механизм взаимодействия, предусматривающий общую целевую и единую стратегическую направленность работы с учетом</w:t>
      </w:r>
      <w:r w:rsidR="005C2C28" w:rsidRPr="005C2C28">
        <w:rPr>
          <w:spacing w:val="-17"/>
          <w:lang w:val="ru-RU"/>
        </w:rPr>
        <w:t xml:space="preserve"> </w:t>
      </w:r>
      <w:r w:rsidR="005C2C28" w:rsidRPr="005C2C28">
        <w:rPr>
          <w:lang w:val="ru-RU"/>
        </w:rPr>
        <w:t>вариативно-</w:t>
      </w:r>
      <w:r w:rsidR="005C2C28" w:rsidRPr="00532B7B">
        <w:rPr>
          <w:lang w:val="ru-RU"/>
        </w:rPr>
        <w:t>деятельностной тактики учителей, специалистов в области</w:t>
      </w:r>
      <w:r w:rsidR="005C2C28" w:rsidRPr="00532B7B">
        <w:rPr>
          <w:spacing w:val="-24"/>
          <w:lang w:val="ru-RU"/>
        </w:rPr>
        <w:t xml:space="preserve"> </w:t>
      </w:r>
      <w:r w:rsidR="005C2C28" w:rsidRPr="00532B7B">
        <w:rPr>
          <w:lang w:val="ru-RU"/>
        </w:rPr>
        <w:t>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w:t>
      </w:r>
      <w:r w:rsidR="005C2C28" w:rsidRPr="00532B7B">
        <w:rPr>
          <w:spacing w:val="-8"/>
          <w:lang w:val="ru-RU"/>
        </w:rPr>
        <w:t xml:space="preserve"> </w:t>
      </w:r>
      <w:r w:rsidR="005C2C28" w:rsidRPr="00532B7B">
        <w:rPr>
          <w:lang w:val="ru-RU"/>
        </w:rPr>
        <w:t>деятельности</w:t>
      </w:r>
      <w:bookmarkEnd w:id="429"/>
      <w:bookmarkEnd w:id="430"/>
    </w:p>
    <w:p w:rsidR="00532B7B" w:rsidRDefault="00532B7B">
      <w:pPr>
        <w:pStyle w:val="a4"/>
        <w:ind w:left="212" w:right="113" w:firstLine="454"/>
        <w:jc w:val="both"/>
        <w:rPr>
          <w:lang w:val="ru-RU"/>
        </w:rPr>
      </w:pPr>
    </w:p>
    <w:p w:rsidR="009C1799" w:rsidRPr="00BF7FE3" w:rsidRDefault="005C2C28" w:rsidP="00BF7FE3">
      <w:pPr>
        <w:pStyle w:val="a4"/>
        <w:ind w:left="0" w:firstLine="454"/>
        <w:jc w:val="both"/>
        <w:rPr>
          <w:sz w:val="28"/>
          <w:szCs w:val="28"/>
          <w:lang w:val="ru-RU"/>
        </w:rPr>
      </w:pPr>
      <w:r w:rsidRPr="00BF7FE3">
        <w:rPr>
          <w:sz w:val="28"/>
          <w:szCs w:val="28"/>
          <w:lang w:val="ru-RU"/>
        </w:rPr>
        <w:t>Програм</w:t>
      </w:r>
      <w:r w:rsidR="00532B7B" w:rsidRPr="00BF7FE3">
        <w:rPr>
          <w:sz w:val="28"/>
          <w:szCs w:val="28"/>
          <w:lang w:val="ru-RU"/>
        </w:rPr>
        <w:t>ма коррекционной работы на уровне</w:t>
      </w:r>
      <w:r w:rsidRPr="00BF7FE3">
        <w:rPr>
          <w:sz w:val="28"/>
          <w:szCs w:val="28"/>
          <w:lang w:val="ru-RU"/>
        </w:rPr>
        <w:t xml:space="preserve"> основного общего образования реализуется </w:t>
      </w:r>
      <w:r w:rsidR="00532B7B" w:rsidRPr="00BF7FE3">
        <w:rPr>
          <w:sz w:val="28"/>
          <w:szCs w:val="28"/>
          <w:lang w:val="ru-RU"/>
        </w:rPr>
        <w:t xml:space="preserve">МАОУ СОШ № 6 </w:t>
      </w:r>
      <w:r w:rsidRPr="00BF7FE3">
        <w:rPr>
          <w:sz w:val="28"/>
          <w:szCs w:val="28"/>
          <w:lang w:val="ru-RU"/>
        </w:rPr>
        <w:t>как совместно с другими образовательными и иными орга</w:t>
      </w:r>
      <w:r w:rsidR="00532B7B" w:rsidRPr="00BF7FE3">
        <w:rPr>
          <w:sz w:val="28"/>
          <w:szCs w:val="28"/>
          <w:lang w:val="ru-RU"/>
        </w:rPr>
        <w:t>низациями, так и самостоятельно.</w:t>
      </w:r>
    </w:p>
    <w:p w:rsidR="009C1799" w:rsidRPr="00BF7FE3" w:rsidRDefault="005C2C28" w:rsidP="00BF7FE3">
      <w:pPr>
        <w:ind w:firstLine="45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Взаимодействие специалистов общеобразовательногоучреждения обеспечивает системное сопровождение обучающихся с ограниченными возможностями здоровья специалистами различного пр</w:t>
      </w:r>
      <w:r w:rsidR="00BF7FE3">
        <w:rPr>
          <w:rFonts w:ascii="Times New Roman" w:hAnsi="Times New Roman"/>
          <w:sz w:val="28"/>
          <w:szCs w:val="28"/>
          <w:lang w:val="ru-RU"/>
        </w:rPr>
        <w:t>офиля в образовательной деятельности</w:t>
      </w:r>
      <w:r w:rsidRPr="00BF7FE3">
        <w:rPr>
          <w:rFonts w:ascii="Times New Roman" w:hAnsi="Times New Roman"/>
          <w:sz w:val="28"/>
          <w:szCs w:val="28"/>
          <w:lang w:val="ru-RU"/>
        </w:rPr>
        <w:t>. Такое взаимодействие включает:</w:t>
      </w:r>
    </w:p>
    <w:p w:rsidR="009C1799" w:rsidRPr="00BF7FE3" w:rsidRDefault="005C2C28" w:rsidP="00CA4790">
      <w:pPr>
        <w:pStyle w:val="a6"/>
        <w:numPr>
          <w:ilvl w:val="0"/>
          <w:numId w:val="28"/>
        </w:numPr>
        <w:tabs>
          <w:tab w:val="left" w:pos="874"/>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комплексность в определении и решении проблем обучающегося, предоставлении ему специализированной квалифицированной</w:t>
      </w:r>
      <w:r w:rsidRPr="00BF7FE3">
        <w:rPr>
          <w:rFonts w:ascii="Times New Roman" w:hAnsi="Times New Roman"/>
          <w:spacing w:val="-23"/>
          <w:sz w:val="28"/>
          <w:szCs w:val="28"/>
          <w:lang w:val="ru-RU"/>
        </w:rPr>
        <w:t xml:space="preserve"> </w:t>
      </w:r>
      <w:r w:rsidRPr="00BF7FE3">
        <w:rPr>
          <w:rFonts w:ascii="Times New Roman" w:hAnsi="Times New Roman"/>
          <w:sz w:val="28"/>
          <w:szCs w:val="28"/>
          <w:lang w:val="ru-RU"/>
        </w:rPr>
        <w:t>помощи;</w:t>
      </w:r>
    </w:p>
    <w:p w:rsidR="009C1799" w:rsidRPr="00BF7FE3" w:rsidRDefault="005C2C28" w:rsidP="00CA4790">
      <w:pPr>
        <w:pStyle w:val="a6"/>
        <w:numPr>
          <w:ilvl w:val="0"/>
          <w:numId w:val="28"/>
        </w:numPr>
        <w:tabs>
          <w:tab w:val="left" w:pos="867"/>
        </w:tabs>
        <w:ind w:left="0" w:firstLine="426"/>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lastRenderedPageBreak/>
        <w:t xml:space="preserve">многоаспектный анализ </w:t>
      </w:r>
      <w:r w:rsidR="00BF7FE3" w:rsidRPr="00BF7FE3">
        <w:rPr>
          <w:rFonts w:ascii="Times New Roman" w:hAnsi="Times New Roman"/>
          <w:sz w:val="28"/>
          <w:szCs w:val="28"/>
          <w:lang w:val="ru-RU"/>
        </w:rPr>
        <w:t>личностного и познавательного развития,</w:t>
      </w:r>
      <w:r w:rsidRPr="00BF7FE3">
        <w:rPr>
          <w:rFonts w:ascii="Times New Roman" w:hAnsi="Times New Roman"/>
          <w:spacing w:val="-33"/>
          <w:sz w:val="28"/>
          <w:szCs w:val="28"/>
          <w:lang w:val="ru-RU"/>
        </w:rPr>
        <w:t xml:space="preserve"> </w:t>
      </w:r>
      <w:r w:rsidRPr="00BF7FE3">
        <w:rPr>
          <w:rFonts w:ascii="Times New Roman" w:hAnsi="Times New Roman"/>
          <w:sz w:val="28"/>
          <w:szCs w:val="28"/>
          <w:lang w:val="ru-RU"/>
        </w:rPr>
        <w:t>обучающегося;</w:t>
      </w:r>
    </w:p>
    <w:p w:rsidR="009C1799" w:rsidRPr="00BF7FE3" w:rsidRDefault="005C2C28" w:rsidP="00CA4790">
      <w:pPr>
        <w:pStyle w:val="a6"/>
        <w:numPr>
          <w:ilvl w:val="0"/>
          <w:numId w:val="28"/>
        </w:numPr>
        <w:tabs>
          <w:tab w:val="left" w:pos="907"/>
        </w:tabs>
        <w:ind w:left="0" w:firstLine="514"/>
        <w:jc w:val="both"/>
        <w:rPr>
          <w:rFonts w:ascii="Times New Roman" w:eastAsia="Times New Roman" w:hAnsi="Times New Roman" w:cs="Times New Roman"/>
          <w:sz w:val="28"/>
          <w:szCs w:val="28"/>
          <w:lang w:val="ru-RU"/>
        </w:rPr>
      </w:pPr>
      <w:r w:rsidRPr="00BF7FE3">
        <w:rPr>
          <w:rFonts w:ascii="Times New Roman" w:hAnsi="Times New Roman"/>
          <w:sz w:val="28"/>
          <w:szCs w:val="28"/>
          <w:lang w:val="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w:t>
      </w:r>
      <w:r w:rsidRPr="00BF7FE3">
        <w:rPr>
          <w:rFonts w:ascii="Times New Roman" w:hAnsi="Times New Roman"/>
          <w:spacing w:val="-5"/>
          <w:sz w:val="28"/>
          <w:szCs w:val="28"/>
          <w:lang w:val="ru-RU"/>
        </w:rPr>
        <w:t xml:space="preserve"> </w:t>
      </w:r>
      <w:r w:rsidRPr="00BF7FE3">
        <w:rPr>
          <w:rFonts w:ascii="Times New Roman" w:hAnsi="Times New Roman"/>
          <w:sz w:val="28"/>
          <w:szCs w:val="28"/>
          <w:lang w:val="ru-RU"/>
        </w:rPr>
        <w:t>ребёнка.</w:t>
      </w:r>
    </w:p>
    <w:p w:rsidR="009C1799" w:rsidRPr="000675C7" w:rsidRDefault="005C2C28" w:rsidP="000675C7">
      <w:pPr>
        <w:pStyle w:val="afffb"/>
        <w:spacing w:line="240" w:lineRule="auto"/>
        <w:rPr>
          <w:b/>
          <w:bCs/>
        </w:rPr>
      </w:pPr>
      <w:r w:rsidRPr="000675C7">
        <w:rPr>
          <w:b/>
        </w:rPr>
        <w:t>Ответственность участников реализации программы коррекционной</w:t>
      </w:r>
      <w:r w:rsidRPr="000675C7">
        <w:rPr>
          <w:b/>
          <w:spacing w:val="-21"/>
        </w:rPr>
        <w:t xml:space="preserve"> </w:t>
      </w:r>
      <w:r w:rsidRPr="000675C7">
        <w:rPr>
          <w:b/>
        </w:rPr>
        <w:t>работы</w:t>
      </w:r>
    </w:p>
    <w:p w:rsidR="0075438F" w:rsidRDefault="005C2C28" w:rsidP="00660C83">
      <w:pPr>
        <w:pStyle w:val="a4"/>
        <w:ind w:left="0" w:firstLine="454"/>
        <w:jc w:val="both"/>
        <w:rPr>
          <w:sz w:val="28"/>
          <w:szCs w:val="28"/>
          <w:lang w:val="ru-RU"/>
        </w:rPr>
      </w:pPr>
      <w:r w:rsidRPr="00BF7FE3">
        <w:rPr>
          <w:sz w:val="28"/>
          <w:szCs w:val="28"/>
          <w:lang w:val="ru-RU"/>
        </w:rPr>
        <w:t>Психолого-педагогическое сопровождение осуществляют заместитель директора по</w:t>
      </w:r>
      <w:r w:rsidR="00BF7FE3">
        <w:rPr>
          <w:sz w:val="28"/>
          <w:szCs w:val="28"/>
          <w:lang w:val="ru-RU"/>
        </w:rPr>
        <w:t xml:space="preserve"> учебно-воспитательной работе</w:t>
      </w:r>
      <w:r w:rsidRPr="00BF7FE3">
        <w:rPr>
          <w:sz w:val="28"/>
          <w:szCs w:val="28"/>
          <w:lang w:val="ru-RU"/>
        </w:rPr>
        <w:t xml:space="preserve">, классный руководитель, педагоги, </w:t>
      </w:r>
      <w:r w:rsidR="00BF7FE3">
        <w:rPr>
          <w:sz w:val="28"/>
          <w:szCs w:val="28"/>
          <w:lang w:val="ru-RU"/>
        </w:rPr>
        <w:t>педагог-психолог</w:t>
      </w:r>
      <w:r w:rsidRPr="00BF7FE3">
        <w:rPr>
          <w:sz w:val="28"/>
          <w:szCs w:val="28"/>
          <w:lang w:val="ru-RU"/>
        </w:rPr>
        <w:t>,</w:t>
      </w:r>
      <w:r w:rsidR="00BF7FE3">
        <w:rPr>
          <w:sz w:val="28"/>
          <w:szCs w:val="28"/>
          <w:lang w:val="ru-RU"/>
        </w:rPr>
        <w:t xml:space="preserve"> социальный педагог,</w:t>
      </w:r>
      <w:r w:rsidRPr="00BF7FE3">
        <w:rPr>
          <w:sz w:val="28"/>
          <w:szCs w:val="28"/>
          <w:lang w:val="ru-RU"/>
        </w:rPr>
        <w:t xml:space="preserve"> родители. Обучающийся является </w:t>
      </w:r>
      <w:r w:rsidR="00BF7FE3" w:rsidRPr="00BF7FE3">
        <w:rPr>
          <w:sz w:val="28"/>
          <w:szCs w:val="28"/>
          <w:lang w:val="ru-RU"/>
        </w:rPr>
        <w:t>полноправным</w:t>
      </w:r>
      <w:r w:rsidRPr="00BF7FE3">
        <w:rPr>
          <w:sz w:val="28"/>
          <w:szCs w:val="28"/>
          <w:lang w:val="ru-RU"/>
        </w:rPr>
        <w:t xml:space="preserve"> участником группы. Его права, интересы, возможности - главные принципы </w:t>
      </w:r>
      <w:r w:rsidR="00BF7FE3" w:rsidRPr="00BF7FE3">
        <w:rPr>
          <w:sz w:val="28"/>
          <w:szCs w:val="28"/>
          <w:lang w:val="ru-RU"/>
        </w:rPr>
        <w:t>построения</w:t>
      </w:r>
      <w:r w:rsidRPr="00BF7FE3">
        <w:rPr>
          <w:sz w:val="28"/>
          <w:szCs w:val="28"/>
          <w:lang w:val="ru-RU"/>
        </w:rPr>
        <w:t xml:space="preserve"> маршрута</w:t>
      </w:r>
      <w:r w:rsidRPr="00BF7FE3">
        <w:rPr>
          <w:spacing w:val="-6"/>
          <w:sz w:val="28"/>
          <w:szCs w:val="28"/>
          <w:lang w:val="ru-RU"/>
        </w:rPr>
        <w:t xml:space="preserve"> </w:t>
      </w:r>
      <w:r w:rsidR="00660C83">
        <w:rPr>
          <w:sz w:val="28"/>
          <w:szCs w:val="28"/>
          <w:lang w:val="ru-RU"/>
        </w:rPr>
        <w:t>поддержки</w:t>
      </w:r>
    </w:p>
    <w:p w:rsidR="009C1799" w:rsidRPr="00BF7FE3" w:rsidRDefault="005C2C28" w:rsidP="00BF7FE3">
      <w:pPr>
        <w:pStyle w:val="a4"/>
        <w:ind w:left="0" w:firstLine="454"/>
        <w:jc w:val="both"/>
        <w:rPr>
          <w:rFonts w:cs="Times New Roman"/>
          <w:sz w:val="28"/>
          <w:szCs w:val="28"/>
          <w:lang w:val="ru-RU"/>
        </w:rPr>
      </w:pPr>
      <w:r w:rsidRPr="00BF7FE3">
        <w:rPr>
          <w:sz w:val="28"/>
          <w:szCs w:val="28"/>
          <w:lang w:val="ru-RU"/>
        </w:rPr>
        <w:t>Каждый участник реализации программы коррекционной работы имеет круг полномочий:</w:t>
      </w:r>
    </w:p>
    <w:tbl>
      <w:tblPr>
        <w:tblStyle w:val="TableNormal"/>
        <w:tblW w:w="8836" w:type="dxa"/>
        <w:tblInd w:w="100" w:type="dxa"/>
        <w:tblLayout w:type="fixed"/>
        <w:tblLook w:val="01E0" w:firstRow="1" w:lastRow="1" w:firstColumn="1" w:lastColumn="1" w:noHBand="0" w:noVBand="0"/>
      </w:tblPr>
      <w:tblGrid>
        <w:gridCol w:w="1748"/>
        <w:gridCol w:w="7088"/>
      </w:tblGrid>
      <w:tr w:rsidR="009C1799" w:rsidRPr="00660C83" w:rsidTr="00BF7FE3">
        <w:trPr>
          <w:trHeight w:hRule="exact" w:val="2565"/>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Учитель</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осуществляет</w:t>
            </w:r>
            <w:r w:rsidR="005C2C28" w:rsidRPr="0001530D">
              <w:rPr>
                <w:rFonts w:ascii="Times New Roman" w:hAnsi="Times New Roman"/>
                <w:sz w:val="24"/>
                <w:szCs w:val="24"/>
                <w:lang w:val="ru-RU"/>
              </w:rPr>
              <w:t xml:space="preserve"> индивидуальный подход в подборе необходимого учебного материала,</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соблюдает педагогический такт,</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поддерживает</w:t>
            </w:r>
            <w:r w:rsidR="005C2C28" w:rsidRPr="0001530D">
              <w:rPr>
                <w:rFonts w:ascii="Times New Roman" w:hAnsi="Times New Roman"/>
                <w:sz w:val="24"/>
                <w:szCs w:val="24"/>
                <w:lang w:val="ru-RU"/>
              </w:rPr>
              <w:t xml:space="preserve"> доверительные отношения с учеником и родителями, оказывать консультативную</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помощь,</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w:t>
            </w:r>
            <w:r w:rsidR="005C2C28" w:rsidRPr="0001530D">
              <w:rPr>
                <w:rFonts w:ascii="Times New Roman" w:hAnsi="Times New Roman"/>
                <w:spacing w:val="-9"/>
                <w:sz w:val="24"/>
                <w:szCs w:val="24"/>
                <w:lang w:val="ru-RU"/>
              </w:rPr>
              <w:t xml:space="preserve"> </w:t>
            </w:r>
            <w:r w:rsidR="005C2C28" w:rsidRPr="0001530D">
              <w:rPr>
                <w:rFonts w:ascii="Times New Roman" w:hAnsi="Times New Roman"/>
                <w:sz w:val="24"/>
                <w:szCs w:val="24"/>
                <w:lang w:val="ru-RU"/>
              </w:rPr>
              <w:t>обучающегося,</w:t>
            </w:r>
          </w:p>
          <w:p w:rsidR="009C1799" w:rsidRPr="0001530D" w:rsidRDefault="00BF7FE3" w:rsidP="0001530D">
            <w:pPr>
              <w:pStyle w:val="TableParagraph"/>
              <w:ind w:firstLine="33"/>
              <w:rPr>
                <w:rFonts w:ascii="Times New Roman" w:eastAsia="Times New Roman" w:hAnsi="Times New Roman" w:cs="Times New Roman"/>
                <w:sz w:val="24"/>
                <w:szCs w:val="24"/>
                <w:lang w:val="ru-RU"/>
              </w:rPr>
            </w:pPr>
            <w:r w:rsidRPr="0001530D">
              <w:rPr>
                <w:rFonts w:ascii="Times New Roman" w:hAnsi="Times New Roman"/>
                <w:sz w:val="24"/>
                <w:szCs w:val="24"/>
                <w:lang w:val="ru-RU"/>
              </w:rPr>
              <w:t>сообщает</w:t>
            </w:r>
            <w:r w:rsidR="005C2C28" w:rsidRPr="0001530D">
              <w:rPr>
                <w:rFonts w:ascii="Times New Roman" w:hAnsi="Times New Roman"/>
                <w:sz w:val="24"/>
                <w:szCs w:val="24"/>
                <w:lang w:val="ru-RU"/>
              </w:rPr>
              <w:t xml:space="preserve"> родителям, классному руководителю обо всех труд</w:t>
            </w:r>
            <w:r w:rsidRPr="0001530D">
              <w:rPr>
                <w:rFonts w:ascii="Times New Roman" w:hAnsi="Times New Roman"/>
                <w:sz w:val="24"/>
                <w:szCs w:val="24"/>
                <w:lang w:val="ru-RU"/>
              </w:rPr>
              <w:t>ностях и успехах, принимает</w:t>
            </w:r>
            <w:r w:rsidR="005C2C28" w:rsidRPr="0001530D">
              <w:rPr>
                <w:rFonts w:ascii="Times New Roman" w:hAnsi="Times New Roman"/>
                <w:sz w:val="24"/>
                <w:szCs w:val="24"/>
                <w:lang w:val="ru-RU"/>
              </w:rPr>
              <w:t xml:space="preserve"> участие в обсуждении проблем и перспектив</w:t>
            </w:r>
            <w:r w:rsidR="005C2C28" w:rsidRPr="0001530D">
              <w:rPr>
                <w:rFonts w:ascii="Times New Roman" w:hAnsi="Times New Roman"/>
                <w:spacing w:val="-11"/>
                <w:sz w:val="24"/>
                <w:szCs w:val="24"/>
                <w:lang w:val="ru-RU"/>
              </w:rPr>
              <w:t xml:space="preserve"> </w:t>
            </w:r>
            <w:r w:rsidR="005C2C28" w:rsidRPr="0001530D">
              <w:rPr>
                <w:rFonts w:ascii="Times New Roman" w:hAnsi="Times New Roman"/>
                <w:sz w:val="24"/>
                <w:szCs w:val="24"/>
                <w:lang w:val="ru-RU"/>
              </w:rPr>
              <w:t>обучающегося.</w:t>
            </w:r>
          </w:p>
        </w:tc>
      </w:tr>
      <w:tr w:rsidR="009C1799" w:rsidRPr="00660C83" w:rsidTr="00BF7FE3">
        <w:trPr>
          <w:trHeight w:hRule="exact" w:val="2418"/>
        </w:trPr>
        <w:tc>
          <w:tcPr>
            <w:tcW w:w="174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Классный руководитель </w:t>
            </w:r>
          </w:p>
        </w:tc>
        <w:tc>
          <w:tcPr>
            <w:tcW w:w="7088" w:type="dxa"/>
            <w:tcBorders>
              <w:top w:val="single" w:sz="4" w:space="0" w:color="000000"/>
              <w:left w:val="single" w:sz="4" w:space="0" w:color="000000"/>
              <w:bottom w:val="single" w:sz="4" w:space="0" w:color="000000"/>
              <w:right w:val="single" w:sz="4" w:space="0" w:color="000000"/>
            </w:tcBorders>
          </w:tcPr>
          <w:p w:rsidR="009C1799" w:rsidRPr="0001530D" w:rsidRDefault="005C2C28"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w:t>
            </w:r>
            <w:r w:rsidR="00BF7FE3" w:rsidRPr="0001530D">
              <w:rPr>
                <w:rFonts w:ascii="Times New Roman" w:hAnsi="Times New Roman"/>
                <w:sz w:val="24"/>
                <w:szCs w:val="24"/>
                <w:lang w:val="ru-RU"/>
              </w:rPr>
              <w:t>существляет</w:t>
            </w:r>
            <w:r w:rsidRPr="0001530D">
              <w:rPr>
                <w:rFonts w:ascii="Times New Roman" w:hAnsi="Times New Roman"/>
                <w:sz w:val="24"/>
                <w:szCs w:val="24"/>
                <w:lang w:val="ru-RU"/>
              </w:rPr>
              <w:t xml:space="preserve"> сопровождение</w:t>
            </w:r>
            <w:r w:rsidRPr="0001530D">
              <w:rPr>
                <w:rFonts w:ascii="Times New Roman" w:hAnsi="Times New Roman"/>
                <w:spacing w:val="-6"/>
                <w:sz w:val="24"/>
                <w:szCs w:val="24"/>
                <w:lang w:val="ru-RU"/>
              </w:rPr>
              <w:t xml:space="preserve"> </w:t>
            </w:r>
            <w:r w:rsidRPr="0001530D">
              <w:rPr>
                <w:rFonts w:ascii="Times New Roman" w:hAnsi="Times New Roman"/>
                <w:sz w:val="24"/>
                <w:szCs w:val="24"/>
                <w:lang w:val="ru-RU"/>
              </w:rPr>
              <w:t>занятий,</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организовывает</w:t>
            </w:r>
            <w:r w:rsidR="005C2C28" w:rsidRPr="0001530D">
              <w:rPr>
                <w:rFonts w:ascii="Times New Roman" w:hAnsi="Times New Roman"/>
                <w:sz w:val="24"/>
                <w:szCs w:val="24"/>
                <w:lang w:val="ru-RU"/>
              </w:rPr>
              <w:t xml:space="preserve"> продуктивную внеурочную </w:t>
            </w:r>
            <w:r w:rsidRPr="0001530D">
              <w:rPr>
                <w:rFonts w:ascii="Times New Roman" w:hAnsi="Times New Roman"/>
                <w:sz w:val="24"/>
                <w:szCs w:val="24"/>
                <w:lang w:val="ru-RU"/>
              </w:rPr>
              <w:t>деятельность ученика, привлекает</w:t>
            </w:r>
            <w:r w:rsidR="005C2C28" w:rsidRPr="0001530D">
              <w:rPr>
                <w:rFonts w:ascii="Times New Roman" w:hAnsi="Times New Roman"/>
                <w:sz w:val="24"/>
                <w:szCs w:val="24"/>
                <w:lang w:val="ru-RU"/>
              </w:rPr>
              <w:t xml:space="preserve"> к участию в общественной деятельности и самоуправлении класса и школы, оказывать ученику моральную помощь и</w:t>
            </w:r>
            <w:r w:rsidR="005C2C28" w:rsidRPr="0001530D">
              <w:rPr>
                <w:rFonts w:ascii="Times New Roman" w:hAnsi="Times New Roman"/>
                <w:spacing w:val="-10"/>
                <w:sz w:val="24"/>
                <w:szCs w:val="24"/>
                <w:lang w:val="ru-RU"/>
              </w:rPr>
              <w:t xml:space="preserve"> </w:t>
            </w:r>
            <w:r w:rsidR="005C2C28" w:rsidRPr="0001530D">
              <w:rPr>
                <w:rFonts w:ascii="Times New Roman" w:hAnsi="Times New Roman"/>
                <w:sz w:val="24"/>
                <w:szCs w:val="24"/>
                <w:lang w:val="ru-RU"/>
              </w:rPr>
              <w:t>поддержку,</w:t>
            </w:r>
          </w:p>
          <w:p w:rsidR="009C1799"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ведет</w:t>
            </w:r>
            <w:r w:rsidR="005C2C28" w:rsidRPr="0001530D">
              <w:rPr>
                <w:rFonts w:ascii="Times New Roman" w:hAnsi="Times New Roman"/>
                <w:sz w:val="24"/>
                <w:szCs w:val="24"/>
                <w:lang w:val="ru-RU"/>
              </w:rPr>
              <w:t xml:space="preserve"> мониторинг индивидуальных достижений обучающегося, помогать ученику в планировании дел по преодолению проблем, организовывать встречи родителей с</w:t>
            </w:r>
            <w:r w:rsidR="005C2C28" w:rsidRPr="0001530D">
              <w:rPr>
                <w:rFonts w:ascii="Times New Roman" w:hAnsi="Times New Roman"/>
                <w:spacing w:val="-7"/>
                <w:sz w:val="24"/>
                <w:szCs w:val="24"/>
                <w:lang w:val="ru-RU"/>
              </w:rPr>
              <w:t xml:space="preserve"> </w:t>
            </w:r>
            <w:r w:rsidR="005C2C28" w:rsidRPr="0001530D">
              <w:rPr>
                <w:rFonts w:ascii="Times New Roman" w:hAnsi="Times New Roman"/>
                <w:sz w:val="24"/>
                <w:szCs w:val="24"/>
                <w:lang w:val="ru-RU"/>
              </w:rPr>
              <w:t>предметниками,</w:t>
            </w:r>
          </w:p>
        </w:tc>
      </w:tr>
      <w:tr w:rsidR="00BF7FE3" w:rsidRPr="00660C83" w:rsidTr="0075438F">
        <w:trPr>
          <w:trHeight w:hRule="exact" w:val="2186"/>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jc w:val="both"/>
              <w:rPr>
                <w:rFonts w:ascii="Times New Roman" w:eastAsia="Times New Roman" w:hAnsi="Times New Roman" w:cs="Times New Roman"/>
                <w:sz w:val="24"/>
                <w:szCs w:val="24"/>
              </w:rPr>
            </w:pPr>
            <w:r w:rsidRPr="0001530D">
              <w:rPr>
                <w:rFonts w:ascii="Times New Roman" w:hAnsi="Times New Roman"/>
                <w:sz w:val="24"/>
                <w:szCs w:val="24"/>
              </w:rPr>
              <w:lastRenderedPageBreak/>
              <w:t xml:space="preserve">Педагог- психолог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обеспечивает психолого-педагогическое диагностирование обучающегося  на всех этапах маршрута</w:t>
            </w:r>
            <w:r w:rsidRPr="0001530D">
              <w:rPr>
                <w:rFonts w:ascii="Times New Roman" w:hAnsi="Times New Roman"/>
                <w:spacing w:val="-4"/>
                <w:sz w:val="24"/>
                <w:szCs w:val="24"/>
                <w:lang w:val="ru-RU"/>
              </w:rPr>
              <w:t xml:space="preserve"> </w:t>
            </w:r>
            <w:r w:rsidRPr="0001530D">
              <w:rPr>
                <w:rFonts w:ascii="Times New Roman" w:hAnsi="Times New Roman"/>
                <w:sz w:val="24"/>
                <w:szCs w:val="24"/>
                <w:lang w:val="ru-RU"/>
              </w:rPr>
              <w:t>поддержки,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морально поддерживает, поощряет</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обучающегося,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подготовить рекомендации для участников маршрута поддержки в рамках собственной</w:t>
            </w:r>
            <w:r w:rsidRPr="0001530D">
              <w:rPr>
                <w:rFonts w:ascii="Times New Roman" w:hAnsi="Times New Roman"/>
                <w:spacing w:val="-3"/>
                <w:sz w:val="24"/>
                <w:szCs w:val="24"/>
                <w:lang w:val="ru-RU"/>
              </w:rPr>
              <w:t xml:space="preserve"> </w:t>
            </w:r>
            <w:r w:rsidRPr="0001530D">
              <w:rPr>
                <w:rFonts w:ascii="Times New Roman" w:hAnsi="Times New Roman"/>
                <w:sz w:val="24"/>
                <w:szCs w:val="24"/>
                <w:lang w:val="ru-RU"/>
              </w:rPr>
              <w:t>компетенции,</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75438F">
        <w:trPr>
          <w:trHeight w:hRule="exact" w:val="284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Родители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 xml:space="preserve">Следят  за распорядком дня ребенка, его здоровым образом жизни, осуществляют контроль выполнения домашних заданий, </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анализируют результаты образовательной деятельности своего ребенка, нести личную ответственность за этот</w:t>
            </w:r>
            <w:r w:rsidRPr="0001530D">
              <w:rPr>
                <w:rFonts w:ascii="Times New Roman" w:hAnsi="Times New Roman"/>
                <w:spacing w:val="-5"/>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оказывать только положительное влияние на эмоциональное состояние ребенка, заниматься воспитанием ребенка, служить личным примером для него, организовывать продуктивный отдых</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ребенка,</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присутствовать на всех заседаниях участников группы, принимать участие 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r w:rsidR="00BF7FE3" w:rsidRPr="00660C83" w:rsidTr="00BF7FE3">
        <w:trPr>
          <w:trHeight w:hRule="exact" w:val="2985"/>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rPr>
                <w:rFonts w:ascii="Times New Roman" w:eastAsia="Times New Roman" w:hAnsi="Times New Roman" w:cs="Times New Roman"/>
                <w:sz w:val="24"/>
                <w:szCs w:val="24"/>
              </w:rPr>
            </w:pPr>
            <w:r w:rsidRPr="0001530D">
              <w:rPr>
                <w:rFonts w:ascii="Times New Roman" w:hAnsi="Times New Roman"/>
                <w:sz w:val="24"/>
                <w:szCs w:val="24"/>
              </w:rPr>
              <w:t xml:space="preserve">Обучающийся </w:t>
            </w:r>
          </w:p>
        </w:tc>
        <w:tc>
          <w:tcPr>
            <w:tcW w:w="708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576"/>
                <w:tab w:val="left" w:pos="1926"/>
                <w:tab w:val="left" w:pos="3519"/>
                <w:tab w:val="left" w:pos="4803"/>
                <w:tab w:val="left" w:pos="6214"/>
              </w:tabs>
              <w:rPr>
                <w:rFonts w:ascii="Times New Roman" w:hAnsi="Times New Roman"/>
                <w:sz w:val="24"/>
                <w:szCs w:val="24"/>
                <w:lang w:val="ru-RU"/>
              </w:rPr>
            </w:pPr>
            <w:r w:rsidRPr="0001530D">
              <w:rPr>
                <w:rFonts w:ascii="Times New Roman" w:hAnsi="Times New Roman"/>
                <w:sz w:val="24"/>
                <w:szCs w:val="24"/>
                <w:lang w:val="ru-RU"/>
              </w:rPr>
              <w:t>представляет и анализирует</w:t>
            </w:r>
            <w:r w:rsidR="0001530D" w:rsidRPr="0001530D">
              <w:rPr>
                <w:rFonts w:ascii="Times New Roman" w:hAnsi="Times New Roman"/>
                <w:sz w:val="24"/>
                <w:szCs w:val="24"/>
                <w:lang w:val="ru-RU"/>
              </w:rPr>
              <w:t xml:space="preserve"> результаты</w:t>
            </w:r>
            <w:r w:rsidR="0001530D" w:rsidRPr="0001530D">
              <w:rPr>
                <w:rFonts w:ascii="Times New Roman" w:hAnsi="Times New Roman"/>
                <w:sz w:val="24"/>
                <w:szCs w:val="24"/>
                <w:lang w:val="ru-RU"/>
              </w:rPr>
              <w:tab/>
              <w:t xml:space="preserve">собственной </w:t>
            </w:r>
            <w:r w:rsidRPr="0001530D">
              <w:rPr>
                <w:rFonts w:ascii="Times New Roman" w:hAnsi="Times New Roman"/>
                <w:spacing w:val="-1"/>
                <w:sz w:val="24"/>
                <w:szCs w:val="24"/>
                <w:lang w:val="ru-RU"/>
              </w:rPr>
              <w:t xml:space="preserve">образовательной </w:t>
            </w:r>
            <w:r w:rsidRPr="0001530D">
              <w:rPr>
                <w:rFonts w:ascii="Times New Roman" w:hAnsi="Times New Roman"/>
                <w:sz w:val="24"/>
                <w:szCs w:val="24"/>
                <w:lang w:val="ru-RU"/>
              </w:rPr>
              <w:t>деятельности, нести личную ответственность за</w:t>
            </w:r>
            <w:r w:rsidRPr="0001530D">
              <w:rPr>
                <w:rFonts w:ascii="Times New Roman" w:hAnsi="Times New Roman"/>
                <w:spacing w:val="-7"/>
                <w:sz w:val="24"/>
                <w:szCs w:val="24"/>
                <w:lang w:val="ru-RU"/>
              </w:rPr>
              <w:t xml:space="preserve"> </w:t>
            </w:r>
            <w:r w:rsidRPr="0001530D">
              <w:rPr>
                <w:rFonts w:ascii="Times New Roman" w:hAnsi="Times New Roman"/>
                <w:sz w:val="24"/>
                <w:szCs w:val="24"/>
                <w:lang w:val="ru-RU"/>
              </w:rPr>
              <w:t>результат;</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анал</w:t>
            </w:r>
            <w:r w:rsidR="0001530D" w:rsidRPr="0001530D">
              <w:rPr>
                <w:rFonts w:ascii="Times New Roman" w:hAnsi="Times New Roman"/>
                <w:sz w:val="24"/>
                <w:szCs w:val="24"/>
                <w:lang w:val="ru-RU"/>
              </w:rPr>
              <w:t>изирует</w:t>
            </w:r>
            <w:r w:rsidRPr="0001530D">
              <w:rPr>
                <w:rFonts w:ascii="Times New Roman" w:hAnsi="Times New Roman"/>
                <w:sz w:val="24"/>
                <w:szCs w:val="24"/>
                <w:lang w:val="ru-RU"/>
              </w:rPr>
              <w:t xml:space="preserve"> свои поступки, нести личную ответственность за них, поддерживать доверительные отношения с родителями и педагогами, систематически вести Дневник индивидуального сопровождения, присутствовать на всех заседаниях участников группы, принимать участие в обсуждении собственных проблем и</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перспектив.</w:t>
            </w:r>
          </w:p>
        </w:tc>
      </w:tr>
      <w:tr w:rsidR="00BF7FE3" w:rsidRPr="00660C83" w:rsidTr="0075438F">
        <w:trPr>
          <w:trHeight w:hRule="exact" w:val="3411"/>
        </w:trPr>
        <w:tc>
          <w:tcPr>
            <w:tcW w:w="1748" w:type="dxa"/>
            <w:tcBorders>
              <w:top w:val="single" w:sz="4" w:space="0" w:color="000000"/>
              <w:left w:val="single" w:sz="4" w:space="0" w:color="000000"/>
              <w:bottom w:val="single" w:sz="4" w:space="0" w:color="000000"/>
              <w:right w:val="single" w:sz="4" w:space="0" w:color="000000"/>
            </w:tcBorders>
          </w:tcPr>
          <w:p w:rsidR="00BF7FE3" w:rsidRPr="0001530D" w:rsidRDefault="00BF7FE3" w:rsidP="0001530D">
            <w:pPr>
              <w:pStyle w:val="TableParagraph"/>
              <w:tabs>
                <w:tab w:val="left" w:pos="1329"/>
              </w:tabs>
              <w:rPr>
                <w:rFonts w:ascii="Times New Roman" w:eastAsia="Times New Roman" w:hAnsi="Times New Roman" w:cs="Times New Roman"/>
                <w:sz w:val="24"/>
                <w:szCs w:val="24"/>
                <w:lang w:val="ru-RU"/>
              </w:rPr>
            </w:pPr>
            <w:r w:rsidRPr="0001530D">
              <w:rPr>
                <w:rFonts w:ascii="Times New Roman" w:hAnsi="Times New Roman"/>
                <w:sz w:val="24"/>
                <w:szCs w:val="24"/>
                <w:lang w:val="ru-RU"/>
              </w:rPr>
              <w:lastRenderedPageBreak/>
              <w:t>Заместитель директора</w:t>
            </w:r>
            <w:r w:rsidRPr="0001530D">
              <w:rPr>
                <w:rFonts w:ascii="Times New Roman" w:hAnsi="Times New Roman"/>
                <w:sz w:val="24"/>
                <w:szCs w:val="24"/>
                <w:lang w:val="ru-RU"/>
              </w:rPr>
              <w:tab/>
              <w:t>по УВР:</w:t>
            </w:r>
          </w:p>
        </w:tc>
        <w:tc>
          <w:tcPr>
            <w:tcW w:w="7088" w:type="dxa"/>
            <w:tcBorders>
              <w:top w:val="single" w:sz="4" w:space="0" w:color="000000"/>
              <w:left w:val="single" w:sz="4" w:space="0" w:color="000000"/>
              <w:bottom w:val="single" w:sz="4" w:space="0" w:color="000000"/>
              <w:right w:val="single" w:sz="4" w:space="0" w:color="000000"/>
            </w:tcBorders>
          </w:tcPr>
          <w:p w:rsidR="0001530D" w:rsidRPr="0001530D" w:rsidRDefault="0001530D" w:rsidP="0001530D">
            <w:pPr>
              <w:pStyle w:val="TableParagraph"/>
              <w:tabs>
                <w:tab w:val="left" w:pos="1624"/>
                <w:tab w:val="left" w:pos="4087"/>
                <w:tab w:val="left" w:pos="5888"/>
              </w:tabs>
              <w:rPr>
                <w:rFonts w:ascii="Times New Roman" w:hAnsi="Times New Roman"/>
                <w:sz w:val="24"/>
                <w:szCs w:val="24"/>
                <w:lang w:val="ru-RU"/>
              </w:rPr>
            </w:pPr>
            <w:r w:rsidRPr="0001530D">
              <w:rPr>
                <w:rFonts w:ascii="Times New Roman" w:hAnsi="Times New Roman"/>
                <w:sz w:val="24"/>
                <w:szCs w:val="24"/>
                <w:lang w:val="ru-RU"/>
              </w:rPr>
              <w:t>готовит</w:t>
            </w:r>
            <w:r w:rsidR="00BF7FE3" w:rsidRPr="0001530D">
              <w:rPr>
                <w:rFonts w:ascii="Times New Roman" w:hAnsi="Times New Roman"/>
                <w:sz w:val="24"/>
                <w:szCs w:val="24"/>
                <w:lang w:val="ru-RU"/>
              </w:rPr>
              <w:tab/>
              <w:t>но</w:t>
            </w:r>
            <w:r w:rsidRPr="0001530D">
              <w:rPr>
                <w:rFonts w:ascii="Times New Roman" w:hAnsi="Times New Roman"/>
                <w:sz w:val="24"/>
                <w:szCs w:val="24"/>
                <w:lang w:val="ru-RU"/>
              </w:rPr>
              <w:t>рмативно-правовую</w:t>
            </w:r>
            <w:r w:rsidRPr="0001530D">
              <w:rPr>
                <w:rFonts w:ascii="Times New Roman" w:hAnsi="Times New Roman"/>
                <w:sz w:val="24"/>
                <w:szCs w:val="24"/>
                <w:lang w:val="ru-RU"/>
              </w:rPr>
              <w:tab/>
              <w:t>документацию</w:t>
            </w:r>
          </w:p>
          <w:p w:rsidR="00BF7FE3" w:rsidRPr="0001530D" w:rsidRDefault="00BF7FE3" w:rsidP="0001530D">
            <w:pPr>
              <w:pStyle w:val="TableParagraph"/>
              <w:tabs>
                <w:tab w:val="left" w:pos="1624"/>
                <w:tab w:val="left" w:pos="4087"/>
                <w:tab w:val="left" w:pos="5888"/>
              </w:tabs>
              <w:rPr>
                <w:rFonts w:ascii="Times New Roman" w:eastAsia="Times New Roman" w:hAnsi="Times New Roman" w:cs="Times New Roman"/>
                <w:sz w:val="24"/>
                <w:szCs w:val="24"/>
                <w:lang w:val="ru-RU"/>
              </w:rPr>
            </w:pPr>
            <w:r w:rsidRPr="0001530D">
              <w:rPr>
                <w:rFonts w:ascii="Times New Roman" w:hAnsi="Times New Roman"/>
                <w:sz w:val="24"/>
                <w:szCs w:val="24"/>
                <w:lang w:val="ru-RU"/>
              </w:rPr>
              <w:t>регламентирующую деятельность в соответствии с на</w:t>
            </w:r>
            <w:r w:rsidR="0001530D" w:rsidRPr="0001530D">
              <w:rPr>
                <w:rFonts w:ascii="Times New Roman" w:hAnsi="Times New Roman"/>
                <w:sz w:val="24"/>
                <w:szCs w:val="24"/>
                <w:lang w:val="ru-RU"/>
              </w:rPr>
              <w:t>стоящим положением, утверждает планирование в рам</w:t>
            </w:r>
            <w:r w:rsidRPr="0001530D">
              <w:rPr>
                <w:rFonts w:ascii="Times New Roman" w:hAnsi="Times New Roman"/>
                <w:sz w:val="24"/>
                <w:szCs w:val="24"/>
                <w:lang w:val="ru-RU"/>
              </w:rPr>
              <w:t>ках психолого-педагоги</w:t>
            </w:r>
            <w:r w:rsidR="0001530D" w:rsidRPr="0001530D">
              <w:rPr>
                <w:rFonts w:ascii="Times New Roman" w:hAnsi="Times New Roman"/>
                <w:sz w:val="24"/>
                <w:szCs w:val="24"/>
                <w:lang w:val="ru-RU"/>
              </w:rPr>
              <w:t>ческого сопровождения, оказывает</w:t>
            </w:r>
            <w:r w:rsidRPr="0001530D">
              <w:rPr>
                <w:rFonts w:ascii="Times New Roman" w:hAnsi="Times New Roman"/>
                <w:sz w:val="24"/>
                <w:szCs w:val="24"/>
                <w:lang w:val="ru-RU"/>
              </w:rPr>
              <w:t xml:space="preserve"> методическую поддержку всем участникам сопровождения, обеспечить непрерывное, эффективное взаимодействие участников группы, вести аналитическую документацию, обобщать представленные сведения, осуществлять контроль за выполнением всех процедур сопровождения, принимать участие в разработке мероприятий улучшению результатов работы с обучающимся,</w:t>
            </w:r>
          </w:p>
          <w:p w:rsidR="00BF7FE3" w:rsidRPr="0001530D" w:rsidRDefault="00BF7FE3" w:rsidP="0001530D">
            <w:pPr>
              <w:pStyle w:val="TableParagraph"/>
              <w:rPr>
                <w:rFonts w:ascii="Times New Roman" w:eastAsia="Times New Roman" w:hAnsi="Times New Roman" w:cs="Times New Roman"/>
                <w:sz w:val="24"/>
                <w:szCs w:val="24"/>
                <w:lang w:val="ru-RU"/>
              </w:rPr>
            </w:pPr>
            <w:r w:rsidRPr="0001530D">
              <w:rPr>
                <w:rFonts w:ascii="Times New Roman" w:hAnsi="Times New Roman"/>
                <w:sz w:val="24"/>
                <w:szCs w:val="24"/>
                <w:lang w:val="ru-RU"/>
              </w:rPr>
              <w:t>в обсуждении проблем и перспектив</w:t>
            </w:r>
            <w:r w:rsidRPr="0001530D">
              <w:rPr>
                <w:rFonts w:ascii="Times New Roman" w:hAnsi="Times New Roman"/>
                <w:spacing w:val="-11"/>
                <w:sz w:val="24"/>
                <w:szCs w:val="24"/>
                <w:lang w:val="ru-RU"/>
              </w:rPr>
              <w:t xml:space="preserve"> </w:t>
            </w:r>
            <w:r w:rsidRPr="0001530D">
              <w:rPr>
                <w:rFonts w:ascii="Times New Roman" w:hAnsi="Times New Roman"/>
                <w:sz w:val="24"/>
                <w:szCs w:val="24"/>
                <w:lang w:val="ru-RU"/>
              </w:rPr>
              <w:t>обучающегося.</w:t>
            </w:r>
          </w:p>
        </w:tc>
      </w:tr>
    </w:tbl>
    <w:p w:rsidR="009C1799" w:rsidRPr="005C2C28" w:rsidRDefault="009C1799">
      <w:pPr>
        <w:spacing w:before="9"/>
        <w:rPr>
          <w:rFonts w:ascii="Times New Roman" w:eastAsia="Times New Roman" w:hAnsi="Times New Roman" w:cs="Times New Roman"/>
          <w:sz w:val="18"/>
          <w:szCs w:val="18"/>
          <w:lang w:val="ru-RU"/>
        </w:rPr>
      </w:pPr>
    </w:p>
    <w:p w:rsidR="009C1799" w:rsidRPr="009E4EAB" w:rsidRDefault="0001530D" w:rsidP="0075438F">
      <w:pPr>
        <w:pStyle w:val="1"/>
        <w:tabs>
          <w:tab w:val="left" w:pos="2189"/>
        </w:tabs>
        <w:spacing w:before="64" w:line="319" w:lineRule="exact"/>
        <w:jc w:val="center"/>
        <w:rPr>
          <w:b w:val="0"/>
          <w:bCs w:val="0"/>
          <w:lang w:val="ru-RU"/>
        </w:rPr>
      </w:pPr>
      <w:bookmarkStart w:id="431" w:name="_Toc431639626"/>
      <w:bookmarkStart w:id="432" w:name="_Toc431747351"/>
      <w:r w:rsidRPr="003D3EEB">
        <w:rPr>
          <w:lang w:val="ru-RU"/>
        </w:rPr>
        <w:t xml:space="preserve">2.4.5. </w:t>
      </w:r>
      <w:r w:rsidR="005C2C28" w:rsidRPr="009E4EAB">
        <w:rPr>
          <w:lang w:val="ru-RU"/>
        </w:rPr>
        <w:t>Планируемые результаты коррекционной</w:t>
      </w:r>
      <w:r w:rsidR="005C2C28" w:rsidRPr="009E4EAB">
        <w:rPr>
          <w:spacing w:val="-11"/>
          <w:lang w:val="ru-RU"/>
        </w:rPr>
        <w:t xml:space="preserve"> </w:t>
      </w:r>
      <w:r w:rsidR="005C2C28" w:rsidRPr="009E4EAB">
        <w:rPr>
          <w:lang w:val="ru-RU"/>
        </w:rPr>
        <w:t>работы</w:t>
      </w:r>
      <w:bookmarkEnd w:id="431"/>
      <w:bookmarkEnd w:id="432"/>
    </w:p>
    <w:p w:rsidR="0001530D" w:rsidRPr="009E4EAB" w:rsidRDefault="0001530D" w:rsidP="003D3EEB">
      <w:pPr>
        <w:pStyle w:val="1"/>
        <w:tabs>
          <w:tab w:val="left" w:pos="2189"/>
        </w:tabs>
        <w:spacing w:before="64" w:line="319" w:lineRule="exact"/>
        <w:ind w:left="2188"/>
        <w:jc w:val="both"/>
        <w:rPr>
          <w:b w:val="0"/>
          <w:bCs w:val="0"/>
          <w:lang w:val="ru-RU"/>
        </w:rPr>
      </w:pPr>
    </w:p>
    <w:p w:rsidR="009C1799" w:rsidRPr="003D3EEB" w:rsidRDefault="005C2C28" w:rsidP="003D3EEB">
      <w:pPr>
        <w:pStyle w:val="a4"/>
        <w:ind w:left="212" w:right="112" w:firstLine="708"/>
        <w:jc w:val="both"/>
        <w:rPr>
          <w:sz w:val="28"/>
          <w:szCs w:val="28"/>
          <w:lang w:val="ru-RU"/>
        </w:rPr>
      </w:pPr>
      <w:r w:rsidRPr="003D3EEB">
        <w:rPr>
          <w:sz w:val="28"/>
          <w:szCs w:val="28"/>
          <w:lang w:val="ru-RU"/>
        </w:rPr>
        <w:t xml:space="preserve">Результатом коррекционной работы является достижение ребёнком с ОВЗ планируемых результатов освоения </w:t>
      </w:r>
      <w:r w:rsidRPr="003D3EEB">
        <w:rPr>
          <w:i/>
          <w:sz w:val="28"/>
          <w:szCs w:val="28"/>
          <w:lang w:val="ru-RU"/>
        </w:rPr>
        <w:t xml:space="preserve">Образовательной программы </w:t>
      </w:r>
      <w:r w:rsidRPr="003D3EEB">
        <w:rPr>
          <w:b/>
          <w:i/>
          <w:sz w:val="28"/>
          <w:szCs w:val="28"/>
          <w:lang w:val="ru-RU"/>
        </w:rPr>
        <w:t>на базовом уровне (см.разделы «</w:t>
      </w:r>
      <w:r w:rsidRPr="003D3EEB">
        <w:rPr>
          <w:sz w:val="28"/>
          <w:szCs w:val="28"/>
          <w:lang w:val="ru-RU"/>
        </w:rPr>
        <w:t>Планируемые результаты освоения обучающимися основной образовательной программы ООО», «Система оценки достижения планируемых результатов ООО освоения основной образовательной программы начального общего</w:t>
      </w:r>
      <w:r w:rsidRPr="003D3EEB">
        <w:rPr>
          <w:spacing w:val="-22"/>
          <w:sz w:val="28"/>
          <w:szCs w:val="28"/>
          <w:lang w:val="ru-RU"/>
        </w:rPr>
        <w:t xml:space="preserve"> </w:t>
      </w:r>
      <w:r w:rsidRPr="003D3EEB">
        <w:rPr>
          <w:sz w:val="28"/>
          <w:szCs w:val="28"/>
          <w:lang w:val="ru-RU"/>
        </w:rPr>
        <w:t>образования»)</w:t>
      </w:r>
    </w:p>
    <w:p w:rsidR="003D3EEB" w:rsidRDefault="003D3EEB">
      <w:pPr>
        <w:pStyle w:val="1"/>
        <w:spacing w:before="4" w:line="322" w:lineRule="exact"/>
        <w:ind w:left="3037" w:right="231"/>
        <w:rPr>
          <w:lang w:val="ru-RU"/>
        </w:rPr>
      </w:pPr>
    </w:p>
    <w:p w:rsidR="0075438F" w:rsidRPr="009E4EAB" w:rsidRDefault="0075438F">
      <w:pPr>
        <w:pStyle w:val="1"/>
        <w:spacing w:before="4" w:line="322" w:lineRule="exact"/>
        <w:ind w:left="3037" w:right="231"/>
        <w:rPr>
          <w:lang w:val="ru-RU"/>
        </w:rPr>
      </w:pPr>
    </w:p>
    <w:p w:rsidR="009C1799" w:rsidRPr="00FD2977" w:rsidRDefault="00847A1D" w:rsidP="0075438F">
      <w:pPr>
        <w:pStyle w:val="1"/>
        <w:spacing w:before="4" w:line="322" w:lineRule="exact"/>
        <w:ind w:left="3037" w:right="231"/>
        <w:rPr>
          <w:lang w:val="ru-RU"/>
        </w:rPr>
      </w:pPr>
      <w:bookmarkStart w:id="433" w:name="_Toc431639627"/>
      <w:bookmarkStart w:id="434" w:name="_Toc431747352"/>
      <w:r>
        <w:rPr>
          <w:lang w:val="ru-RU"/>
        </w:rPr>
        <w:t xml:space="preserve">3. </w:t>
      </w:r>
      <w:r w:rsidR="005C2C28" w:rsidRPr="00FD2977">
        <w:rPr>
          <w:lang w:val="ru-RU"/>
        </w:rPr>
        <w:t>ОРГАНИЗАЦИОННЫЙ</w:t>
      </w:r>
      <w:r w:rsidR="005C2C28" w:rsidRPr="00FD2977">
        <w:rPr>
          <w:spacing w:val="-2"/>
          <w:lang w:val="ru-RU"/>
        </w:rPr>
        <w:t xml:space="preserve"> </w:t>
      </w:r>
      <w:r w:rsidR="005C2C28" w:rsidRPr="00FD2977">
        <w:rPr>
          <w:lang w:val="ru-RU"/>
        </w:rPr>
        <w:t>РАЗДЕЛ</w:t>
      </w:r>
      <w:bookmarkEnd w:id="433"/>
      <w:bookmarkEnd w:id="434"/>
    </w:p>
    <w:p w:rsidR="00847A1D" w:rsidRPr="00FD2977" w:rsidRDefault="00847A1D">
      <w:pPr>
        <w:pStyle w:val="1"/>
        <w:spacing w:before="4" w:line="322" w:lineRule="exact"/>
        <w:ind w:left="3037" w:right="231"/>
        <w:rPr>
          <w:b w:val="0"/>
          <w:bCs w:val="0"/>
          <w:lang w:val="ru-RU"/>
        </w:rPr>
      </w:pPr>
    </w:p>
    <w:p w:rsidR="009C1799" w:rsidRPr="00FD2977" w:rsidRDefault="00847A1D" w:rsidP="0075438F">
      <w:pPr>
        <w:pStyle w:val="1"/>
        <w:jc w:val="center"/>
        <w:rPr>
          <w:rFonts w:cs="Times New Roman"/>
          <w:lang w:val="ru-RU"/>
        </w:rPr>
      </w:pPr>
      <w:bookmarkStart w:id="435" w:name="_Toc431639628"/>
      <w:bookmarkStart w:id="436" w:name="_Toc431747353"/>
      <w:r>
        <w:rPr>
          <w:lang w:val="ru-RU"/>
        </w:rPr>
        <w:t>3.1</w:t>
      </w:r>
      <w:r w:rsidR="0075438F">
        <w:rPr>
          <w:lang w:val="ru-RU"/>
        </w:rPr>
        <w:t xml:space="preserve">. </w:t>
      </w:r>
      <w:r>
        <w:rPr>
          <w:lang w:val="ru-RU"/>
        </w:rPr>
        <w:t xml:space="preserve"> </w:t>
      </w:r>
      <w:r w:rsidR="005C2C28" w:rsidRPr="00FD2977">
        <w:rPr>
          <w:lang w:val="ru-RU"/>
        </w:rPr>
        <w:t>Учебный</w:t>
      </w:r>
      <w:r w:rsidR="005C2C28" w:rsidRPr="00FD2977">
        <w:rPr>
          <w:spacing w:val="-3"/>
          <w:lang w:val="ru-RU"/>
        </w:rPr>
        <w:t xml:space="preserve"> </w:t>
      </w:r>
      <w:r w:rsidR="005C2C28" w:rsidRPr="00FD2977">
        <w:rPr>
          <w:lang w:val="ru-RU"/>
        </w:rPr>
        <w:t>план</w:t>
      </w:r>
      <w:bookmarkEnd w:id="435"/>
      <w:bookmarkEnd w:id="436"/>
    </w:p>
    <w:p w:rsidR="00CC32CA" w:rsidRPr="00F11934" w:rsidRDefault="00CC32CA" w:rsidP="00847A1D">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МАОУ СОШ № 6 реализуется учебный план  для классов, применяющих ФГОС в следующем порядке:</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2015-2016 учебном году – Учебный план для 5-х, 6-х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2016-2017 учебном году – учебный план для 5-х, 6-х, 7-х классов</w:t>
      </w:r>
    </w:p>
    <w:p w:rsidR="00CC32CA"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2016 – 2017 учебном году  - Учебный план для 5-х, 6-х, 7-х, 8-х классов</w:t>
      </w:r>
    </w:p>
    <w:p w:rsidR="00F11934" w:rsidRPr="00F11934" w:rsidRDefault="00CC32CA" w:rsidP="00F11934">
      <w:pPr>
        <w:ind w:firstLine="720"/>
        <w:jc w:val="both"/>
        <w:rPr>
          <w:rFonts w:ascii="Times New Roman" w:eastAsia="Times New Roman" w:hAnsi="Times New Roman"/>
          <w:bCs/>
          <w:sz w:val="28"/>
          <w:szCs w:val="28"/>
          <w:lang w:val="ru-RU" w:eastAsia="ru-RU"/>
        </w:rPr>
      </w:pPr>
      <w:r w:rsidRPr="00F11934">
        <w:rPr>
          <w:rFonts w:ascii="Times New Roman" w:eastAsia="Times New Roman" w:hAnsi="Times New Roman"/>
          <w:bCs/>
          <w:sz w:val="28"/>
          <w:szCs w:val="28"/>
          <w:lang w:val="ru-RU" w:eastAsia="ru-RU"/>
        </w:rPr>
        <w:t>в 2017-2018 году – учебный план для уровня основного общего образования</w:t>
      </w:r>
      <w:r w:rsidR="00F11934" w:rsidRPr="00F11934">
        <w:rPr>
          <w:rFonts w:ascii="Times New Roman" w:eastAsia="Times New Roman" w:hAnsi="Times New Roman"/>
          <w:bCs/>
          <w:sz w:val="28"/>
          <w:szCs w:val="28"/>
          <w:lang w:val="ru-RU" w:eastAsia="ru-RU"/>
        </w:rPr>
        <w:t xml:space="preserve"> (5-9 классв)</w:t>
      </w:r>
    </w:p>
    <w:p w:rsidR="00F11934" w:rsidRPr="00F11934" w:rsidRDefault="00F11934" w:rsidP="00F11934">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 xml:space="preserve"> В связи с необходимостью формировать данный документ каждый год, учебные планы на каждый учебный год </w:t>
      </w:r>
      <w:r w:rsidRPr="00F11934">
        <w:rPr>
          <w:rFonts w:ascii="Times New Roman" w:hAnsi="Times New Roman" w:cs="Times New Roman"/>
          <w:sz w:val="28"/>
          <w:szCs w:val="28"/>
          <w:lang w:val="ru-RU"/>
        </w:rPr>
        <w:lastRenderedPageBreak/>
        <w:t>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CC32CA" w:rsidRPr="00F11934" w:rsidRDefault="00CC32CA" w:rsidP="00F11934">
      <w:pPr>
        <w:ind w:firstLine="720"/>
        <w:jc w:val="both"/>
        <w:rPr>
          <w:rFonts w:ascii="Times New Roman" w:eastAsia="Times New Roman" w:hAnsi="Times New Roman"/>
          <w:bCs/>
          <w:sz w:val="28"/>
          <w:szCs w:val="28"/>
          <w:lang w:val="ru-RU" w:eastAsia="ru-RU"/>
        </w:rPr>
      </w:pPr>
    </w:p>
    <w:p w:rsidR="00F11934" w:rsidRPr="0075438F" w:rsidRDefault="005C2C28" w:rsidP="0075438F">
      <w:pPr>
        <w:pStyle w:val="1"/>
        <w:numPr>
          <w:ilvl w:val="2"/>
          <w:numId w:val="26"/>
        </w:numPr>
        <w:tabs>
          <w:tab w:val="left" w:pos="3429"/>
        </w:tabs>
        <w:spacing w:before="0"/>
        <w:ind w:left="993" w:hanging="993"/>
        <w:jc w:val="center"/>
        <w:rPr>
          <w:b w:val="0"/>
          <w:bCs w:val="0"/>
        </w:rPr>
      </w:pPr>
      <w:bookmarkStart w:id="437" w:name="_Toc431639629"/>
      <w:bookmarkStart w:id="438" w:name="_Toc431747354"/>
      <w:r w:rsidRPr="00F11934">
        <w:t>Календарный  учебный</w:t>
      </w:r>
      <w:r w:rsidRPr="00F11934">
        <w:rPr>
          <w:spacing w:val="61"/>
        </w:rPr>
        <w:t xml:space="preserve"> </w:t>
      </w:r>
      <w:r w:rsidRPr="00F11934">
        <w:t>график</w:t>
      </w:r>
      <w:bookmarkEnd w:id="437"/>
      <w:bookmarkEnd w:id="438"/>
    </w:p>
    <w:p w:rsidR="00F11934" w:rsidRDefault="00F11934" w:rsidP="00A12497">
      <w:pPr>
        <w:ind w:firstLine="720"/>
        <w:jc w:val="both"/>
        <w:rPr>
          <w:rFonts w:ascii="Times New Roman" w:eastAsia="Times New Roman" w:hAnsi="Times New Roman" w:cs="Times New Roman"/>
          <w:b/>
          <w:bCs/>
          <w:sz w:val="28"/>
          <w:szCs w:val="28"/>
          <w:lang w:val="ru-RU" w:eastAsia="ru-RU"/>
        </w:rPr>
      </w:pPr>
      <w:r w:rsidRPr="00F11934">
        <w:rPr>
          <w:rFonts w:ascii="Times New Roman" w:hAnsi="Times New Roman" w:cs="Times New Roman"/>
          <w:sz w:val="28"/>
          <w:szCs w:val="28"/>
          <w:lang w:val="ru-RU"/>
        </w:rPr>
        <w:t>В связи с необходимостью формировать данный документ</w:t>
      </w:r>
      <w:r w:rsidR="009909C5">
        <w:rPr>
          <w:rFonts w:ascii="Times New Roman" w:hAnsi="Times New Roman" w:cs="Times New Roman"/>
          <w:sz w:val="28"/>
          <w:szCs w:val="28"/>
          <w:lang w:val="ru-RU"/>
        </w:rPr>
        <w:t xml:space="preserve"> ежегодно</w:t>
      </w:r>
      <w:r w:rsidRPr="00F11934">
        <w:rPr>
          <w:rFonts w:ascii="Times New Roman" w:hAnsi="Times New Roman" w:cs="Times New Roman"/>
          <w:sz w:val="28"/>
          <w:szCs w:val="28"/>
          <w:lang w:val="ru-RU"/>
        </w:rPr>
        <w:t>, учебные планы на каждый учебный год представлены отдельно в приложении к ООП</w:t>
      </w:r>
      <w:r w:rsidRPr="00F11934">
        <w:rPr>
          <w:rFonts w:ascii="Times New Roman" w:hAnsi="Times New Roman" w:cs="Times New Roman"/>
          <w:spacing w:val="-21"/>
          <w:sz w:val="28"/>
          <w:szCs w:val="28"/>
          <w:lang w:val="ru-RU"/>
        </w:rPr>
        <w:t xml:space="preserve"> </w:t>
      </w:r>
      <w:r w:rsidRPr="00F11934">
        <w:rPr>
          <w:rFonts w:ascii="Times New Roman" w:hAnsi="Times New Roman" w:cs="Times New Roman"/>
          <w:sz w:val="28"/>
          <w:szCs w:val="28"/>
          <w:lang w:val="ru-RU"/>
        </w:rPr>
        <w:t>ООО МАОУ СОШ № 6.</w:t>
      </w:r>
      <w:r w:rsidRPr="00F11934">
        <w:rPr>
          <w:rFonts w:ascii="Times New Roman" w:eastAsia="Times New Roman" w:hAnsi="Times New Roman" w:cs="Times New Roman"/>
          <w:b/>
          <w:bCs/>
          <w:sz w:val="28"/>
          <w:szCs w:val="28"/>
          <w:lang w:val="ru-RU" w:eastAsia="ru-RU"/>
        </w:rPr>
        <w:t xml:space="preserve"> </w:t>
      </w:r>
    </w:p>
    <w:p w:rsidR="000675C7" w:rsidRPr="00F11934" w:rsidRDefault="000675C7" w:rsidP="00A12497">
      <w:pPr>
        <w:ind w:firstLine="720"/>
        <w:jc w:val="both"/>
        <w:rPr>
          <w:rFonts w:ascii="Times New Roman" w:eastAsia="Times New Roman" w:hAnsi="Times New Roman" w:cs="Times New Roman"/>
          <w:b/>
          <w:bCs/>
          <w:sz w:val="28"/>
          <w:szCs w:val="28"/>
          <w:lang w:val="ru-RU" w:eastAsia="ru-RU"/>
        </w:rPr>
      </w:pPr>
    </w:p>
    <w:p w:rsidR="009C1799" w:rsidRPr="00F11934" w:rsidRDefault="005C2C28" w:rsidP="00CA4790">
      <w:pPr>
        <w:pStyle w:val="a6"/>
        <w:numPr>
          <w:ilvl w:val="2"/>
          <w:numId w:val="26"/>
        </w:numPr>
        <w:tabs>
          <w:tab w:val="left" w:pos="3456"/>
        </w:tabs>
        <w:ind w:left="0" w:firstLine="2268"/>
        <w:jc w:val="left"/>
        <w:rPr>
          <w:rFonts w:ascii="Times New Roman" w:eastAsia="Times New Roman" w:hAnsi="Times New Roman" w:cs="Times New Roman"/>
          <w:sz w:val="28"/>
          <w:szCs w:val="28"/>
        </w:rPr>
      </w:pPr>
      <w:r w:rsidRPr="00F11934">
        <w:rPr>
          <w:rFonts w:ascii="Times New Roman" w:hAnsi="Times New Roman"/>
          <w:b/>
          <w:sz w:val="28"/>
          <w:szCs w:val="28"/>
        </w:rPr>
        <w:t>План внеурочной</w:t>
      </w:r>
      <w:r w:rsidRPr="00F11934">
        <w:rPr>
          <w:rFonts w:ascii="Times New Roman" w:hAnsi="Times New Roman"/>
          <w:b/>
          <w:spacing w:val="5"/>
          <w:sz w:val="28"/>
          <w:szCs w:val="28"/>
        </w:rPr>
        <w:t xml:space="preserve"> </w:t>
      </w:r>
      <w:r w:rsidRPr="00F11934">
        <w:rPr>
          <w:rFonts w:ascii="Times New Roman" w:hAnsi="Times New Roman"/>
          <w:b/>
          <w:sz w:val="28"/>
          <w:szCs w:val="28"/>
        </w:rPr>
        <w:t>деятельности</w:t>
      </w:r>
    </w:p>
    <w:p w:rsidR="009C1799" w:rsidRPr="00F11934" w:rsidRDefault="005C2C28" w:rsidP="0075438F">
      <w:pPr>
        <w:pStyle w:val="a4"/>
        <w:ind w:left="0" w:firstLine="453"/>
        <w:jc w:val="both"/>
        <w:rPr>
          <w:sz w:val="28"/>
          <w:szCs w:val="28"/>
          <w:lang w:val="ru-RU"/>
        </w:rPr>
      </w:pPr>
      <w:r w:rsidRPr="00F11934">
        <w:rPr>
          <w:sz w:val="28"/>
          <w:szCs w:val="28"/>
          <w:lang w:val="ru-RU"/>
        </w:rPr>
        <w:t>В связи с необходимостью формировать данный документ каждый год, учебные планы на каждый учебный год будут представлены отдельно в приложении к</w:t>
      </w:r>
      <w:r w:rsidRPr="00F11934">
        <w:rPr>
          <w:spacing w:val="-24"/>
          <w:sz w:val="28"/>
          <w:szCs w:val="28"/>
          <w:lang w:val="ru-RU"/>
        </w:rPr>
        <w:t xml:space="preserve"> </w:t>
      </w:r>
      <w:r w:rsidRPr="00F11934">
        <w:rPr>
          <w:sz w:val="28"/>
          <w:szCs w:val="28"/>
          <w:lang w:val="ru-RU"/>
        </w:rPr>
        <w:t>ООП</w:t>
      </w:r>
    </w:p>
    <w:p w:rsidR="00F11934" w:rsidRPr="00F11934" w:rsidRDefault="00F11934" w:rsidP="0075438F">
      <w:pPr>
        <w:pStyle w:val="a4"/>
        <w:ind w:left="0" w:firstLine="453"/>
        <w:jc w:val="center"/>
        <w:rPr>
          <w:sz w:val="28"/>
          <w:szCs w:val="28"/>
          <w:lang w:val="ru-RU"/>
        </w:rPr>
      </w:pPr>
    </w:p>
    <w:p w:rsidR="0075438F" w:rsidRDefault="000675C7" w:rsidP="0075438F">
      <w:pPr>
        <w:pStyle w:val="2"/>
        <w:widowControl/>
        <w:numPr>
          <w:ilvl w:val="1"/>
          <w:numId w:val="265"/>
        </w:numPr>
        <w:spacing w:before="0"/>
        <w:ind w:left="0" w:firstLine="0"/>
        <w:jc w:val="center"/>
        <w:rPr>
          <w:sz w:val="28"/>
          <w:szCs w:val="28"/>
          <w:lang w:val="ru-RU"/>
        </w:rPr>
      </w:pPr>
      <w:bookmarkStart w:id="439" w:name="_Toc406059071"/>
      <w:bookmarkStart w:id="440" w:name="_Toc431747355"/>
      <w:bookmarkStart w:id="441" w:name="_Toc409691735"/>
      <w:bookmarkStart w:id="442" w:name="_Toc410654075"/>
      <w:bookmarkStart w:id="443" w:name="_Toc414553285"/>
      <w:bookmarkStart w:id="444" w:name="_Toc431639630"/>
      <w:r w:rsidRPr="000675C7">
        <w:rPr>
          <w:sz w:val="28"/>
          <w:szCs w:val="28"/>
          <w:lang w:val="ru-RU"/>
        </w:rPr>
        <w:t>Система условий</w:t>
      </w:r>
      <w:bookmarkEnd w:id="439"/>
      <w:r w:rsidRPr="000675C7">
        <w:rPr>
          <w:sz w:val="28"/>
          <w:szCs w:val="28"/>
          <w:lang w:val="ru-RU"/>
        </w:rPr>
        <w:t xml:space="preserve"> реализации</w:t>
      </w:r>
      <w:bookmarkEnd w:id="440"/>
      <w:r w:rsidRPr="000675C7">
        <w:rPr>
          <w:sz w:val="28"/>
          <w:szCs w:val="28"/>
          <w:lang w:val="ru-RU"/>
        </w:rPr>
        <w:t xml:space="preserve"> </w:t>
      </w:r>
    </w:p>
    <w:p w:rsidR="000675C7" w:rsidRPr="000675C7" w:rsidRDefault="000675C7" w:rsidP="0075438F">
      <w:pPr>
        <w:pStyle w:val="2"/>
        <w:widowControl/>
        <w:spacing w:before="0"/>
        <w:ind w:left="0"/>
        <w:jc w:val="center"/>
        <w:rPr>
          <w:sz w:val="28"/>
          <w:szCs w:val="28"/>
          <w:lang w:val="ru-RU"/>
        </w:rPr>
      </w:pPr>
      <w:bookmarkStart w:id="445" w:name="_Toc431747356"/>
      <w:r w:rsidRPr="000675C7">
        <w:rPr>
          <w:sz w:val="28"/>
          <w:szCs w:val="28"/>
          <w:lang w:val="ru-RU"/>
        </w:rPr>
        <w:t>основной образовательной программы</w:t>
      </w:r>
      <w:bookmarkEnd w:id="441"/>
      <w:bookmarkEnd w:id="442"/>
      <w:bookmarkEnd w:id="443"/>
      <w:bookmarkEnd w:id="444"/>
      <w:bookmarkEnd w:id="445"/>
    </w:p>
    <w:p w:rsidR="000675C7" w:rsidRDefault="000675C7" w:rsidP="0075438F">
      <w:pPr>
        <w:pStyle w:val="a4"/>
        <w:ind w:left="0"/>
        <w:jc w:val="both"/>
        <w:rPr>
          <w:sz w:val="28"/>
          <w:szCs w:val="28"/>
          <w:lang w:val="ru-RU"/>
        </w:rPr>
      </w:pPr>
    </w:p>
    <w:p w:rsidR="009C1799" w:rsidRPr="00F11934" w:rsidRDefault="005C2C28" w:rsidP="0075438F">
      <w:pPr>
        <w:pStyle w:val="a4"/>
        <w:ind w:left="0" w:firstLine="453"/>
        <w:jc w:val="both"/>
        <w:rPr>
          <w:sz w:val="28"/>
          <w:szCs w:val="28"/>
          <w:lang w:val="ru-RU"/>
        </w:rPr>
      </w:pPr>
      <w:r w:rsidRPr="00F11934">
        <w:rPr>
          <w:sz w:val="28"/>
          <w:szCs w:val="28"/>
          <w:lang w:val="ru-RU"/>
        </w:rPr>
        <w:t>Созданные в</w:t>
      </w:r>
      <w:r w:rsidR="00F11934" w:rsidRPr="00F11934">
        <w:rPr>
          <w:sz w:val="28"/>
          <w:szCs w:val="28"/>
          <w:lang w:val="ru-RU"/>
        </w:rPr>
        <w:t xml:space="preserve"> МАОУ СОШ № 6, реализующей</w:t>
      </w:r>
      <w:r w:rsidRPr="00F11934">
        <w:rPr>
          <w:sz w:val="28"/>
          <w:szCs w:val="28"/>
          <w:lang w:val="ru-RU"/>
        </w:rPr>
        <w:t xml:space="preserve"> настоящую основную образовательную программу,</w:t>
      </w:r>
      <w:r w:rsidRPr="00F11934">
        <w:rPr>
          <w:spacing w:val="-13"/>
          <w:sz w:val="28"/>
          <w:szCs w:val="28"/>
          <w:lang w:val="ru-RU"/>
        </w:rPr>
        <w:t xml:space="preserve"> </w:t>
      </w:r>
      <w:r w:rsidRPr="00F11934">
        <w:rPr>
          <w:sz w:val="28"/>
          <w:szCs w:val="28"/>
          <w:lang w:val="ru-RU"/>
        </w:rPr>
        <w:t>условия:</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 xml:space="preserve">соответствуют требованиям </w:t>
      </w:r>
      <w:r w:rsidR="00F11934" w:rsidRPr="00F11934">
        <w:rPr>
          <w:rFonts w:ascii="Times New Roman" w:hAnsi="Times New Roman"/>
          <w:sz w:val="28"/>
          <w:szCs w:val="28"/>
          <w:lang w:val="ru-RU"/>
        </w:rPr>
        <w:t>ФГОС ООО</w:t>
      </w:r>
    </w:p>
    <w:p w:rsidR="009C1799" w:rsidRPr="00F11934" w:rsidRDefault="005C2C28" w:rsidP="0075438F">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обеспечивают достижение планируемых результатов освоения ООП ООО и реализацию предусмотренных в ней образовательных программ;</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учитыв</w:t>
      </w:r>
      <w:r w:rsidR="00F11934" w:rsidRPr="00F11934">
        <w:rPr>
          <w:rFonts w:ascii="Times New Roman" w:hAnsi="Times New Roman"/>
          <w:sz w:val="28"/>
          <w:szCs w:val="28"/>
          <w:lang w:val="ru-RU"/>
        </w:rPr>
        <w:t>ают особенности образовательной организации, её</w:t>
      </w:r>
      <w:r w:rsidRPr="00F11934">
        <w:rPr>
          <w:rFonts w:ascii="Times New Roman" w:hAnsi="Times New Roman"/>
          <w:sz w:val="28"/>
          <w:szCs w:val="28"/>
          <w:lang w:val="ru-RU"/>
        </w:rPr>
        <w:t xml:space="preserve"> организационную структуру, запросы участников образовательного</w:t>
      </w:r>
      <w:r w:rsidRPr="00F11934">
        <w:rPr>
          <w:rFonts w:ascii="Times New Roman" w:hAnsi="Times New Roman"/>
          <w:spacing w:val="-27"/>
          <w:sz w:val="28"/>
          <w:szCs w:val="28"/>
          <w:lang w:val="ru-RU"/>
        </w:rPr>
        <w:t xml:space="preserve"> </w:t>
      </w:r>
      <w:r w:rsidRPr="00F11934">
        <w:rPr>
          <w:rFonts w:ascii="Times New Roman" w:hAnsi="Times New Roman"/>
          <w:sz w:val="28"/>
          <w:szCs w:val="28"/>
          <w:lang w:val="ru-RU"/>
        </w:rPr>
        <w:t>процесса;</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предоставляют возможность взаимодействия с социальными партнёрами, использования ресурсов</w:t>
      </w:r>
      <w:r w:rsidRPr="00F11934">
        <w:rPr>
          <w:rFonts w:ascii="Times New Roman" w:hAnsi="Times New Roman"/>
          <w:spacing w:val="-16"/>
          <w:sz w:val="28"/>
          <w:szCs w:val="28"/>
          <w:lang w:val="ru-RU"/>
        </w:rPr>
        <w:t xml:space="preserve"> </w:t>
      </w:r>
      <w:r w:rsidRPr="00F11934">
        <w:rPr>
          <w:rFonts w:ascii="Times New Roman" w:hAnsi="Times New Roman"/>
          <w:sz w:val="28"/>
          <w:szCs w:val="28"/>
          <w:lang w:val="ru-RU"/>
        </w:rPr>
        <w:t>социума.</w:t>
      </w:r>
    </w:p>
    <w:p w:rsidR="009C1799" w:rsidRPr="00F11934" w:rsidRDefault="00F11934" w:rsidP="00A12497">
      <w:pPr>
        <w:pStyle w:val="a4"/>
        <w:ind w:left="0" w:firstLine="453"/>
        <w:jc w:val="both"/>
        <w:rPr>
          <w:sz w:val="28"/>
          <w:szCs w:val="28"/>
          <w:lang w:val="ru-RU"/>
        </w:rPr>
      </w:pPr>
      <w:r w:rsidRPr="00F11934">
        <w:rPr>
          <w:sz w:val="28"/>
          <w:szCs w:val="28"/>
          <w:lang w:val="ru-RU"/>
        </w:rPr>
        <w:t>Р</w:t>
      </w:r>
      <w:r w:rsidR="005C2C28" w:rsidRPr="00F11934">
        <w:rPr>
          <w:sz w:val="28"/>
          <w:szCs w:val="28"/>
          <w:lang w:val="ru-RU"/>
        </w:rPr>
        <w:t>аздел ООП ООО образовательного учреждения, характеризующий систему условий,</w:t>
      </w:r>
      <w:r w:rsidR="005C2C28" w:rsidRPr="00F11934">
        <w:rPr>
          <w:spacing w:val="-15"/>
          <w:sz w:val="28"/>
          <w:szCs w:val="28"/>
          <w:lang w:val="ru-RU"/>
        </w:rPr>
        <w:t xml:space="preserve"> </w:t>
      </w:r>
      <w:r w:rsidR="005C2C28" w:rsidRPr="00F11934">
        <w:rPr>
          <w:sz w:val="28"/>
          <w:szCs w:val="28"/>
          <w:lang w:val="ru-RU"/>
        </w:rPr>
        <w:t>содержит:</w:t>
      </w:r>
    </w:p>
    <w:p w:rsidR="009C1799" w:rsidRPr="00F11934" w:rsidRDefault="005C2C28" w:rsidP="00CA4790">
      <w:pPr>
        <w:pStyle w:val="a6"/>
        <w:numPr>
          <w:ilvl w:val="1"/>
          <w:numId w:val="25"/>
        </w:numPr>
        <w:tabs>
          <w:tab w:val="left" w:pos="1518"/>
        </w:tabs>
        <w:ind w:left="0" w:firstLine="708"/>
        <w:jc w:val="both"/>
        <w:rPr>
          <w:rFonts w:ascii="Times New Roman" w:eastAsia="Times New Roman" w:hAnsi="Times New Roman" w:cs="Times New Roman"/>
          <w:sz w:val="28"/>
          <w:szCs w:val="28"/>
          <w:lang w:val="ru-RU"/>
        </w:rPr>
      </w:pPr>
      <w:r w:rsidRPr="00F11934">
        <w:rPr>
          <w:rFonts w:ascii="Times New Roman" w:hAnsi="Times New Roman"/>
          <w:sz w:val="28"/>
          <w:szCs w:val="28"/>
          <w:lang w:val="ru-RU"/>
        </w:rPr>
        <w:t>описание кадровых, психолого-педагогических, финансовых, материально- технических, информационно-методических условий и</w:t>
      </w:r>
      <w:r w:rsidRPr="00F11934">
        <w:rPr>
          <w:rFonts w:ascii="Times New Roman" w:hAnsi="Times New Roman"/>
          <w:spacing w:val="-25"/>
          <w:sz w:val="28"/>
          <w:szCs w:val="28"/>
          <w:lang w:val="ru-RU"/>
        </w:rPr>
        <w:t xml:space="preserve"> </w:t>
      </w:r>
      <w:r w:rsidRPr="00F11934">
        <w:rPr>
          <w:rFonts w:ascii="Times New Roman" w:hAnsi="Times New Roman"/>
          <w:sz w:val="28"/>
          <w:szCs w:val="28"/>
          <w:lang w:val="ru-RU"/>
        </w:rPr>
        <w:t>ресурсов;</w:t>
      </w:r>
    </w:p>
    <w:p w:rsidR="00A12497" w:rsidRPr="00A12497" w:rsidRDefault="00A12497" w:rsidP="00871AC2">
      <w:pPr>
        <w:pStyle w:val="1"/>
        <w:tabs>
          <w:tab w:val="left" w:pos="1665"/>
        </w:tabs>
        <w:spacing w:before="0"/>
        <w:ind w:left="851"/>
        <w:rPr>
          <w:b w:val="0"/>
          <w:bCs w:val="0"/>
          <w:lang w:val="ru-RU"/>
        </w:rPr>
      </w:pPr>
    </w:p>
    <w:p w:rsidR="0075438F" w:rsidRDefault="000675C7" w:rsidP="0075438F">
      <w:pPr>
        <w:pStyle w:val="1"/>
        <w:tabs>
          <w:tab w:val="left" w:pos="1665"/>
        </w:tabs>
        <w:spacing w:before="0"/>
        <w:ind w:left="993"/>
        <w:jc w:val="center"/>
        <w:rPr>
          <w:lang w:val="ru-RU"/>
        </w:rPr>
      </w:pPr>
      <w:bookmarkStart w:id="446" w:name="_Toc431747357"/>
      <w:bookmarkStart w:id="447" w:name="_Toc431639631"/>
      <w:r>
        <w:rPr>
          <w:lang w:val="ru-RU"/>
        </w:rPr>
        <w:t>3.2.1</w:t>
      </w:r>
      <w:r w:rsidR="00871AC2">
        <w:rPr>
          <w:lang w:val="ru-RU"/>
        </w:rPr>
        <w:t xml:space="preserve">. </w:t>
      </w:r>
      <w:r w:rsidR="005C2C28" w:rsidRPr="00A41FB4">
        <w:rPr>
          <w:lang w:val="ru-RU"/>
        </w:rPr>
        <w:t>Кадровые условия реализации</w:t>
      </w:r>
      <w:bookmarkEnd w:id="446"/>
      <w:r w:rsidR="005C2C28" w:rsidRPr="00A41FB4">
        <w:rPr>
          <w:lang w:val="ru-RU"/>
        </w:rPr>
        <w:t xml:space="preserve"> </w:t>
      </w:r>
    </w:p>
    <w:p w:rsidR="009C1799" w:rsidRDefault="005C2C28" w:rsidP="0075438F">
      <w:pPr>
        <w:pStyle w:val="1"/>
        <w:tabs>
          <w:tab w:val="left" w:pos="1665"/>
        </w:tabs>
        <w:spacing w:before="0"/>
        <w:ind w:left="993"/>
        <w:jc w:val="center"/>
        <w:rPr>
          <w:lang w:val="ru-RU"/>
        </w:rPr>
      </w:pPr>
      <w:bookmarkStart w:id="448" w:name="_Toc431747358"/>
      <w:r w:rsidRPr="00A41FB4">
        <w:rPr>
          <w:lang w:val="ru-RU"/>
        </w:rPr>
        <w:t>основной</w:t>
      </w:r>
      <w:r w:rsidRPr="00A41FB4">
        <w:rPr>
          <w:spacing w:val="-20"/>
          <w:lang w:val="ru-RU"/>
        </w:rPr>
        <w:t xml:space="preserve"> </w:t>
      </w:r>
      <w:r w:rsidRPr="00A41FB4">
        <w:rPr>
          <w:lang w:val="ru-RU"/>
        </w:rPr>
        <w:t>образовательной</w:t>
      </w:r>
      <w:r w:rsidR="00871AC2">
        <w:rPr>
          <w:lang w:val="ru-RU"/>
        </w:rPr>
        <w:t xml:space="preserve"> </w:t>
      </w:r>
      <w:r w:rsidR="00A41FB4" w:rsidRPr="00871AC2">
        <w:rPr>
          <w:lang w:val="ru-RU"/>
        </w:rPr>
        <w:t>программы</w:t>
      </w:r>
      <w:bookmarkEnd w:id="447"/>
      <w:bookmarkEnd w:id="448"/>
    </w:p>
    <w:p w:rsidR="0075438F" w:rsidRPr="00871AC2" w:rsidRDefault="0075438F" w:rsidP="0075438F">
      <w:pPr>
        <w:pStyle w:val="1"/>
        <w:tabs>
          <w:tab w:val="left" w:pos="1665"/>
        </w:tabs>
        <w:spacing w:before="0"/>
        <w:ind w:left="993"/>
        <w:jc w:val="center"/>
        <w:rPr>
          <w:b w:val="0"/>
          <w:bCs w:val="0"/>
          <w:lang w:val="ru-RU"/>
        </w:rPr>
      </w:pPr>
    </w:p>
    <w:p w:rsidR="00A41FB4" w:rsidRPr="00A41FB4" w:rsidRDefault="005C2C28" w:rsidP="00871AC2">
      <w:pPr>
        <w:ind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Кадровые</w:t>
      </w:r>
      <w:r w:rsidRPr="00A41FB4">
        <w:rPr>
          <w:rFonts w:ascii="Times New Roman" w:hAnsi="Times New Roman" w:cs="Times New Roman"/>
          <w:sz w:val="28"/>
          <w:szCs w:val="28"/>
          <w:lang w:val="ru-RU"/>
        </w:rPr>
        <w:tab/>
        <w:t>условия</w:t>
      </w:r>
      <w:r w:rsidRPr="00A41FB4">
        <w:rPr>
          <w:rFonts w:ascii="Times New Roman" w:hAnsi="Times New Roman" w:cs="Times New Roman"/>
          <w:sz w:val="28"/>
          <w:szCs w:val="28"/>
          <w:lang w:val="ru-RU"/>
        </w:rPr>
        <w:tab/>
        <w:t>реал</w:t>
      </w:r>
      <w:r w:rsidR="00871AC2">
        <w:rPr>
          <w:rFonts w:ascii="Times New Roman" w:hAnsi="Times New Roman" w:cs="Times New Roman"/>
          <w:sz w:val="28"/>
          <w:szCs w:val="28"/>
          <w:lang w:val="ru-RU"/>
        </w:rPr>
        <w:t>изации</w:t>
      </w:r>
      <w:r w:rsidR="00871AC2">
        <w:rPr>
          <w:rFonts w:ascii="Times New Roman" w:hAnsi="Times New Roman" w:cs="Times New Roman"/>
          <w:sz w:val="28"/>
          <w:szCs w:val="28"/>
          <w:lang w:val="ru-RU"/>
        </w:rPr>
        <w:tab/>
        <w:t>основной</w:t>
      </w:r>
      <w:r w:rsidR="00871AC2">
        <w:rPr>
          <w:rFonts w:ascii="Times New Roman" w:hAnsi="Times New Roman" w:cs="Times New Roman"/>
          <w:sz w:val="28"/>
          <w:szCs w:val="28"/>
          <w:lang w:val="ru-RU"/>
        </w:rPr>
        <w:tab/>
        <w:t xml:space="preserve">образовательной </w:t>
      </w:r>
      <w:r w:rsidRPr="00A41FB4">
        <w:rPr>
          <w:rFonts w:ascii="Times New Roman" w:hAnsi="Times New Roman" w:cs="Times New Roman"/>
          <w:sz w:val="28"/>
          <w:szCs w:val="28"/>
          <w:lang w:val="ru-RU"/>
        </w:rPr>
        <w:t>программы включают:</w:t>
      </w:r>
      <w:r w:rsidR="00A41FB4" w:rsidRPr="00A41FB4">
        <w:rPr>
          <w:rFonts w:ascii="Times New Roman" w:hAnsi="Times New Roman" w:cs="Times New Roman"/>
          <w:sz w:val="28"/>
          <w:szCs w:val="28"/>
          <w:lang w:val="ru-RU"/>
        </w:rPr>
        <w:t xml:space="preserve"> </w:t>
      </w:r>
    </w:p>
    <w:p w:rsidR="00A41FB4" w:rsidRPr="00A41FB4" w:rsidRDefault="00A41FB4" w:rsidP="00CA4790">
      <w:pPr>
        <w:pStyle w:val="a6"/>
        <w:numPr>
          <w:ilvl w:val="0"/>
          <w:numId w:val="207"/>
        </w:numPr>
        <w:ind w:left="0" w:firstLine="709"/>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lastRenderedPageBreak/>
        <w:t>укомплектованность педагогическими, руководящими и иными работниками;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уровень квалификации педагогических и иных работников образовательной организации;</w:t>
      </w:r>
    </w:p>
    <w:p w:rsidR="00A41FB4" w:rsidRPr="00A41FB4" w:rsidRDefault="00A41FB4" w:rsidP="00CA4790">
      <w:pPr>
        <w:pStyle w:val="a6"/>
        <w:widowControl/>
        <w:numPr>
          <w:ilvl w:val="0"/>
          <w:numId w:val="206"/>
        </w:numPr>
        <w:tabs>
          <w:tab w:val="left" w:pos="993"/>
        </w:tabs>
        <w:ind w:left="0" w:firstLine="709"/>
        <w:contextualSpacing/>
        <w:jc w:val="both"/>
        <w:rPr>
          <w:rFonts w:ascii="Times New Roman" w:hAnsi="Times New Roman" w:cs="Times New Roman"/>
          <w:sz w:val="28"/>
          <w:szCs w:val="28"/>
          <w:lang w:val="ru-RU"/>
        </w:rPr>
      </w:pPr>
      <w:r w:rsidRPr="00A41FB4">
        <w:rPr>
          <w:rFonts w:ascii="Times New Roman" w:hAnsi="Times New Roman" w:cs="Times New Roman"/>
          <w:sz w:val="28"/>
          <w:szCs w:val="28"/>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C1799" w:rsidRPr="00A41FB4" w:rsidRDefault="00A41FB4" w:rsidP="00A12497">
      <w:pPr>
        <w:pStyle w:val="a4"/>
        <w:ind w:left="0" w:firstLine="707"/>
        <w:jc w:val="both"/>
        <w:rPr>
          <w:rFonts w:cs="Times New Roman"/>
          <w:sz w:val="28"/>
          <w:szCs w:val="28"/>
          <w:lang w:val="ru-RU"/>
        </w:rPr>
      </w:pPr>
      <w:r w:rsidRPr="00A41FB4">
        <w:rPr>
          <w:sz w:val="28"/>
          <w:szCs w:val="28"/>
          <w:lang w:val="ru-RU"/>
        </w:rPr>
        <w:t xml:space="preserve">МАОУ СОШ №6 </w:t>
      </w:r>
      <w:r w:rsidR="005C2C28" w:rsidRPr="00A41FB4">
        <w:rPr>
          <w:sz w:val="28"/>
          <w:szCs w:val="28"/>
          <w:lang w:val="ru-RU"/>
        </w:rPr>
        <w:t xml:space="preserve">укомплектована квалифицированными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(см. таблицу </w:t>
      </w:r>
      <w:r w:rsidR="005C2C28" w:rsidRPr="00A41FB4">
        <w:rPr>
          <w:rFonts w:cs="Times New Roman"/>
          <w:b/>
          <w:bCs/>
          <w:sz w:val="28"/>
          <w:szCs w:val="28"/>
          <w:lang w:val="ru-RU"/>
        </w:rPr>
        <w:t>«Кадровое обеспечение реализации основной образовательной</w:t>
      </w:r>
      <w:r w:rsidR="005C2C28" w:rsidRPr="00A41FB4">
        <w:rPr>
          <w:rFonts w:cs="Times New Roman"/>
          <w:b/>
          <w:bCs/>
          <w:spacing w:val="-11"/>
          <w:sz w:val="28"/>
          <w:szCs w:val="28"/>
          <w:lang w:val="ru-RU"/>
        </w:rPr>
        <w:t xml:space="preserve"> </w:t>
      </w:r>
      <w:r w:rsidR="005C2C28" w:rsidRPr="00A41FB4">
        <w:rPr>
          <w:rFonts w:cs="Times New Roman"/>
          <w:b/>
          <w:bCs/>
          <w:sz w:val="28"/>
          <w:szCs w:val="28"/>
          <w:lang w:val="ru-RU"/>
        </w:rPr>
        <w:t>программы»</w:t>
      </w:r>
      <w:r w:rsidR="005C2C28" w:rsidRPr="00A41FB4">
        <w:rPr>
          <w:rFonts w:cs="Times New Roman"/>
          <w:sz w:val="28"/>
          <w:szCs w:val="28"/>
          <w:lang w:val="ru-RU"/>
        </w:rPr>
        <w:t>).</w:t>
      </w:r>
    </w:p>
    <w:p w:rsidR="00FA4BAD" w:rsidRDefault="005C2C28" w:rsidP="00FA4BAD">
      <w:pPr>
        <w:pStyle w:val="a4"/>
        <w:ind w:left="0" w:firstLine="707"/>
        <w:jc w:val="both"/>
        <w:rPr>
          <w:sz w:val="28"/>
          <w:szCs w:val="28"/>
          <w:lang w:val="ru-RU"/>
        </w:rPr>
      </w:pPr>
      <w:r w:rsidRPr="00A41FB4">
        <w:rPr>
          <w:sz w:val="28"/>
          <w:szCs w:val="28"/>
          <w:lang w:val="ru-RU"/>
        </w:rPr>
        <w:t>Комплектование работников осуществляется в соответствии со структурой и штатным расписанием</w:t>
      </w:r>
      <w:r w:rsidR="006A047F" w:rsidRPr="006A047F">
        <w:rPr>
          <w:lang w:val="ru-RU"/>
        </w:rPr>
        <w:t xml:space="preserve"> </w:t>
      </w:r>
      <w:r w:rsidR="006A047F">
        <w:rPr>
          <w:lang w:val="ru-RU"/>
        </w:rPr>
        <w:t>МАОУ СОШ №6</w:t>
      </w:r>
      <w:r w:rsidRPr="00A41FB4">
        <w:rPr>
          <w:sz w:val="28"/>
          <w:szCs w:val="28"/>
          <w:lang w:val="ru-RU"/>
        </w:rPr>
        <w:t>. Работники</w:t>
      </w:r>
      <w:r w:rsidR="006A047F" w:rsidRPr="006A047F">
        <w:rPr>
          <w:lang w:val="ru-RU"/>
        </w:rPr>
        <w:t xml:space="preserve"> </w:t>
      </w:r>
      <w:r w:rsidR="006A047F">
        <w:rPr>
          <w:lang w:val="ru-RU"/>
        </w:rPr>
        <w:t>МАОУ СОШ №</w:t>
      </w:r>
      <w:r w:rsidR="00A12497">
        <w:rPr>
          <w:lang w:val="ru-RU"/>
        </w:rPr>
        <w:t xml:space="preserve">6 </w:t>
      </w:r>
      <w:r w:rsidR="00A12497" w:rsidRPr="00A41FB4">
        <w:rPr>
          <w:sz w:val="28"/>
          <w:szCs w:val="28"/>
          <w:lang w:val="ru-RU"/>
        </w:rPr>
        <w:t>принимаются</w:t>
      </w:r>
      <w:r w:rsidRPr="00A41FB4">
        <w:rPr>
          <w:sz w:val="28"/>
          <w:szCs w:val="28"/>
          <w:lang w:val="ru-RU"/>
        </w:rPr>
        <w:t xml:space="preserve"> на работу по трудовому договору. Для осуществления отдельных образовательных услуг, в том числе платных, могут привлекаться лица на основе гражданско-правовых договоров. На лиц, работающих в </w:t>
      </w:r>
      <w:r w:rsidR="006A047F">
        <w:rPr>
          <w:lang w:val="ru-RU"/>
        </w:rPr>
        <w:t>МАОУ СОШ №6</w:t>
      </w:r>
      <w:r w:rsidRPr="00A41FB4">
        <w:rPr>
          <w:sz w:val="28"/>
          <w:szCs w:val="28"/>
          <w:lang w:val="ru-RU"/>
        </w:rPr>
        <w:t>, распространяется законодательство о труде Российской</w:t>
      </w:r>
      <w:r w:rsidRPr="00A41FB4">
        <w:rPr>
          <w:spacing w:val="-6"/>
          <w:sz w:val="28"/>
          <w:szCs w:val="28"/>
          <w:lang w:val="ru-RU"/>
        </w:rPr>
        <w:t xml:space="preserve"> </w:t>
      </w:r>
      <w:r w:rsidR="00FA4BAD">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На педагогическую работу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об образовании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Работники </w:t>
      </w:r>
      <w:r w:rsidR="00A41FB4" w:rsidRPr="00A41FB4">
        <w:rPr>
          <w:sz w:val="28"/>
          <w:szCs w:val="28"/>
          <w:lang w:val="ru-RU"/>
        </w:rPr>
        <w:t xml:space="preserve">МАОУ СОШ №6 </w:t>
      </w:r>
      <w:r w:rsidRPr="00A41FB4">
        <w:rPr>
          <w:sz w:val="28"/>
          <w:szCs w:val="28"/>
          <w:lang w:val="ru-RU"/>
        </w:rPr>
        <w:t>осуществляют выполнение трудовых обязанностей, предусмотренных должностной инструкцией, трудовым договором в соответствии с Уставом</w:t>
      </w:r>
      <w:r w:rsidR="00A41FB4" w:rsidRPr="00A41FB4">
        <w:rPr>
          <w:sz w:val="28"/>
          <w:szCs w:val="28"/>
          <w:lang w:val="ru-RU"/>
        </w:rPr>
        <w:t xml:space="preserve"> МАОУ СОШ №6 </w:t>
      </w:r>
      <w:r w:rsidRPr="00A41FB4">
        <w:rPr>
          <w:sz w:val="28"/>
          <w:szCs w:val="28"/>
          <w:lang w:val="ru-RU"/>
        </w:rPr>
        <w:t xml:space="preserve"> и действующим законодательством Российской</w:t>
      </w:r>
      <w:r w:rsidRPr="00A41FB4">
        <w:rPr>
          <w:spacing w:val="-25"/>
          <w:sz w:val="28"/>
          <w:szCs w:val="28"/>
          <w:lang w:val="ru-RU"/>
        </w:rPr>
        <w:t xml:space="preserve"> </w:t>
      </w:r>
      <w:r w:rsidRPr="00A41FB4">
        <w:rPr>
          <w:sz w:val="28"/>
          <w:szCs w:val="28"/>
          <w:lang w:val="ru-RU"/>
        </w:rPr>
        <w:t>Федерации.</w:t>
      </w:r>
    </w:p>
    <w:p w:rsidR="009C1799" w:rsidRPr="00A41FB4" w:rsidRDefault="005C2C28" w:rsidP="00A12497">
      <w:pPr>
        <w:pStyle w:val="a4"/>
        <w:ind w:left="0" w:firstLine="707"/>
        <w:jc w:val="both"/>
        <w:rPr>
          <w:sz w:val="28"/>
          <w:szCs w:val="28"/>
          <w:lang w:val="ru-RU"/>
        </w:rPr>
      </w:pPr>
      <w:r w:rsidRPr="00A41FB4">
        <w:rPr>
          <w:sz w:val="28"/>
          <w:szCs w:val="28"/>
          <w:lang w:val="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w:t>
      </w:r>
      <w:r w:rsidR="00871AC2" w:rsidRPr="00A41FB4">
        <w:rPr>
          <w:sz w:val="28"/>
          <w:szCs w:val="28"/>
          <w:lang w:val="ru-RU"/>
        </w:rPr>
        <w:t>квалификационные характеристики</w:t>
      </w:r>
      <w:r w:rsidRPr="00A41FB4">
        <w:rPr>
          <w:sz w:val="28"/>
          <w:szCs w:val="28"/>
          <w:lang w:val="ru-RU"/>
        </w:rPr>
        <w:t>, представленные в Едином квалификационном справочнике должностей руководителей, специалистов и служащих</w:t>
      </w:r>
      <w:r w:rsidR="006A047F">
        <w:rPr>
          <w:sz w:val="28"/>
          <w:szCs w:val="28"/>
          <w:lang w:val="ru-RU"/>
        </w:rPr>
        <w:t xml:space="preserve"> </w:t>
      </w:r>
      <w:r w:rsidRPr="00A41FB4">
        <w:rPr>
          <w:sz w:val="28"/>
          <w:szCs w:val="28"/>
          <w:lang w:val="ru-RU"/>
        </w:rPr>
        <w:t>(раздел «Квалификационные характеристики должностей работников</w:t>
      </w:r>
      <w:r w:rsidRPr="00A41FB4">
        <w:rPr>
          <w:spacing w:val="-13"/>
          <w:sz w:val="28"/>
          <w:szCs w:val="28"/>
          <w:lang w:val="ru-RU"/>
        </w:rPr>
        <w:t xml:space="preserve"> </w:t>
      </w:r>
      <w:r w:rsidRPr="00A41FB4">
        <w:rPr>
          <w:sz w:val="28"/>
          <w:szCs w:val="28"/>
          <w:lang w:val="ru-RU"/>
        </w:rPr>
        <w:t>образования»).</w:t>
      </w:r>
    </w:p>
    <w:p w:rsidR="009C1799" w:rsidRPr="00A41FB4" w:rsidRDefault="00A41FB4" w:rsidP="00A12497">
      <w:pPr>
        <w:pStyle w:val="a4"/>
        <w:ind w:left="0" w:firstLine="707"/>
        <w:jc w:val="both"/>
        <w:rPr>
          <w:sz w:val="28"/>
          <w:szCs w:val="28"/>
          <w:lang w:val="ru-RU"/>
        </w:rPr>
      </w:pPr>
      <w:r w:rsidRPr="00A41FB4">
        <w:rPr>
          <w:sz w:val="28"/>
          <w:szCs w:val="28"/>
          <w:lang w:val="ru-RU"/>
        </w:rPr>
        <w:t xml:space="preserve">МАОУ СОШ №6 </w:t>
      </w:r>
      <w:r w:rsidR="005C2C28" w:rsidRPr="00A41FB4">
        <w:rPr>
          <w:sz w:val="28"/>
          <w:szCs w:val="28"/>
          <w:lang w:val="ru-RU"/>
        </w:rPr>
        <w:t>также укомплектовано медицинскими работниками, работниками пищеблока, вспомогательным</w:t>
      </w:r>
      <w:r w:rsidR="005C2C28" w:rsidRPr="00A41FB4">
        <w:rPr>
          <w:spacing w:val="-16"/>
          <w:sz w:val="28"/>
          <w:szCs w:val="28"/>
          <w:lang w:val="ru-RU"/>
        </w:rPr>
        <w:t xml:space="preserve"> </w:t>
      </w:r>
      <w:r w:rsidR="005C2C28" w:rsidRPr="00A41FB4">
        <w:rPr>
          <w:sz w:val="28"/>
          <w:szCs w:val="28"/>
          <w:lang w:val="ru-RU"/>
        </w:rPr>
        <w:t>персоналом.</w:t>
      </w:r>
    </w:p>
    <w:p w:rsidR="009C1799" w:rsidRPr="00A41FB4" w:rsidRDefault="009C1799" w:rsidP="00A12497">
      <w:pPr>
        <w:rPr>
          <w:rFonts w:ascii="Times New Roman" w:eastAsia="Times New Roman" w:hAnsi="Times New Roman" w:cs="Times New Roman"/>
          <w:sz w:val="28"/>
          <w:szCs w:val="28"/>
          <w:lang w:val="ru-RU"/>
        </w:rPr>
      </w:pPr>
    </w:p>
    <w:p w:rsidR="009C1799" w:rsidRPr="00A41FB4" w:rsidRDefault="009C1799" w:rsidP="00A12497">
      <w:pPr>
        <w:rPr>
          <w:rFonts w:ascii="Times New Roman" w:eastAsia="Times New Roman" w:hAnsi="Times New Roman" w:cs="Times New Roman"/>
          <w:sz w:val="28"/>
          <w:szCs w:val="28"/>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rsidP="00A12497">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rPr>
          <w:rFonts w:ascii="Times New Roman" w:eastAsia="Times New Roman" w:hAnsi="Times New Roman" w:cs="Times New Roman"/>
          <w:sz w:val="20"/>
          <w:szCs w:val="20"/>
          <w:lang w:val="ru-RU"/>
        </w:rPr>
      </w:pPr>
    </w:p>
    <w:p w:rsidR="009C1799" w:rsidRPr="005C2C28" w:rsidRDefault="009C1799">
      <w:pPr>
        <w:spacing w:before="2"/>
        <w:rPr>
          <w:rFonts w:ascii="Times New Roman" w:eastAsia="Times New Roman" w:hAnsi="Times New Roman" w:cs="Times New Roman"/>
          <w:sz w:val="20"/>
          <w:szCs w:val="20"/>
          <w:lang w:val="ru-RU"/>
        </w:rPr>
      </w:pPr>
    </w:p>
    <w:p w:rsidR="009C1799" w:rsidRPr="00901037" w:rsidRDefault="009C1799">
      <w:pPr>
        <w:jc w:val="right"/>
        <w:rPr>
          <w:rFonts w:ascii="Times New Roman" w:eastAsia="Times New Roman" w:hAnsi="Times New Roman" w:cs="Times New Roman"/>
          <w:lang w:val="ru-RU"/>
        </w:rPr>
      </w:pPr>
    </w:p>
    <w:p w:rsidR="006C6457" w:rsidRDefault="006C6457">
      <w:pPr>
        <w:jc w:val="right"/>
        <w:rPr>
          <w:rFonts w:ascii="Times New Roman" w:eastAsia="Times New Roman" w:hAnsi="Times New Roman" w:cs="Times New Roman"/>
          <w:lang w:val="ru-RU"/>
        </w:rPr>
      </w:pPr>
    </w:p>
    <w:p w:rsidR="006C6457" w:rsidRDefault="006C6457">
      <w:pPr>
        <w:rPr>
          <w:rFonts w:ascii="Times New Roman" w:eastAsia="Times New Roman" w:hAnsi="Times New Roman" w:cs="Times New Roman"/>
          <w:lang w:val="ru-RU"/>
        </w:rPr>
      </w:pPr>
      <w:r>
        <w:rPr>
          <w:rFonts w:ascii="Times New Roman" w:eastAsia="Times New Roman" w:hAnsi="Times New Roman" w:cs="Times New Roman"/>
          <w:lang w:val="ru-RU"/>
        </w:rPr>
        <w:br w:type="page"/>
      </w:r>
    </w:p>
    <w:p w:rsidR="00E109A5" w:rsidRDefault="00E109A5">
      <w:pPr>
        <w:spacing w:before="3"/>
        <w:rPr>
          <w:rFonts w:ascii="Times New Roman" w:eastAsia="Times New Roman" w:hAnsi="Times New Roman" w:cs="Times New Roman"/>
          <w:sz w:val="2"/>
          <w:szCs w:val="2"/>
          <w:lang w:val="ru-RU"/>
        </w:rPr>
      </w:pPr>
    </w:p>
    <w:p w:rsidR="00FA4BAD" w:rsidRDefault="00FA4BAD" w:rsidP="00E109A5">
      <w:pPr>
        <w:rPr>
          <w:rFonts w:ascii="Times New Roman" w:eastAsia="Times New Roman" w:hAnsi="Times New Roman" w:cs="Times New Roman"/>
          <w:sz w:val="2"/>
          <w:szCs w:val="2"/>
          <w:lang w:val="ru-RU"/>
        </w:rPr>
      </w:pPr>
    </w:p>
    <w:p w:rsidR="00FA4BAD" w:rsidRDefault="00FA4BAD">
      <w:pPr>
        <w:rPr>
          <w:rFonts w:ascii="Times New Roman" w:eastAsia="Times New Roman" w:hAnsi="Times New Roman" w:cs="Times New Roman"/>
          <w:sz w:val="2"/>
          <w:szCs w:val="2"/>
          <w:lang w:val="ru-RU"/>
        </w:rPr>
      </w:pPr>
    </w:p>
    <w:p w:rsidR="009C1799" w:rsidRPr="00901037" w:rsidRDefault="009C1799">
      <w:pPr>
        <w:spacing w:before="3"/>
        <w:rPr>
          <w:rFonts w:ascii="Times New Roman" w:eastAsia="Times New Roman" w:hAnsi="Times New Roman" w:cs="Times New Roman"/>
          <w:sz w:val="2"/>
          <w:szCs w:val="2"/>
          <w:lang w:val="ru-RU"/>
        </w:rPr>
      </w:pPr>
    </w:p>
    <w:tbl>
      <w:tblPr>
        <w:tblStyle w:val="TableNormal"/>
        <w:tblW w:w="0" w:type="auto"/>
        <w:tblInd w:w="108" w:type="dxa"/>
        <w:tblLayout w:type="fixed"/>
        <w:tblLook w:val="01E0" w:firstRow="1" w:lastRow="1" w:firstColumn="1" w:lastColumn="1" w:noHBand="0" w:noVBand="0"/>
      </w:tblPr>
      <w:tblGrid>
        <w:gridCol w:w="1812"/>
        <w:gridCol w:w="1629"/>
        <w:gridCol w:w="2345"/>
        <w:gridCol w:w="3892"/>
        <w:gridCol w:w="4765"/>
      </w:tblGrid>
      <w:tr w:rsidR="009C1799" w:rsidRPr="00C96580" w:rsidTr="007C71AC">
        <w:trPr>
          <w:trHeight w:hRule="exact" w:val="658"/>
        </w:trPr>
        <w:tc>
          <w:tcPr>
            <w:tcW w:w="14443" w:type="dxa"/>
            <w:gridSpan w:val="5"/>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before="215"/>
              <w:ind w:left="3189"/>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Кадровое обеспечение реализации основной образовательной</w:t>
            </w:r>
            <w:r w:rsidRPr="007B5AA8">
              <w:rPr>
                <w:rFonts w:ascii="Times New Roman" w:hAnsi="Times New Roman" w:cs="Times New Roman"/>
                <w:b/>
                <w:spacing w:val="-20"/>
                <w:sz w:val="24"/>
                <w:szCs w:val="24"/>
                <w:lang w:val="ru-RU"/>
              </w:rPr>
              <w:t xml:space="preserve"> </w:t>
            </w:r>
            <w:r w:rsidRPr="007B5AA8">
              <w:rPr>
                <w:rFonts w:ascii="Times New Roman" w:hAnsi="Times New Roman" w:cs="Times New Roman"/>
                <w:b/>
                <w:sz w:val="24"/>
                <w:szCs w:val="24"/>
                <w:lang w:val="ru-RU"/>
              </w:rPr>
              <w:t>программы</w:t>
            </w:r>
          </w:p>
        </w:tc>
      </w:tr>
      <w:tr w:rsidR="009C1799" w:rsidRPr="007B5AA8" w:rsidTr="00F256AD">
        <w:trPr>
          <w:trHeight w:hRule="exact" w:val="1046"/>
        </w:trPr>
        <w:tc>
          <w:tcPr>
            <w:tcW w:w="1812"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9C1799">
            <w:pPr>
              <w:pStyle w:val="TableParagraph"/>
              <w:spacing w:before="8"/>
              <w:rPr>
                <w:rFonts w:ascii="Times New Roman" w:eastAsia="Times New Roman" w:hAnsi="Times New Roman" w:cs="Times New Roman"/>
                <w:sz w:val="24"/>
                <w:szCs w:val="24"/>
                <w:lang w:val="ru-RU"/>
              </w:rPr>
            </w:pPr>
          </w:p>
          <w:p w:rsidR="009C1799" w:rsidRPr="007B5AA8" w:rsidRDefault="005C2C28">
            <w:pPr>
              <w:pStyle w:val="TableParagraph"/>
              <w:ind w:left="298"/>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Должность</w:t>
            </w:r>
          </w:p>
        </w:tc>
        <w:tc>
          <w:tcPr>
            <w:tcW w:w="1629" w:type="dxa"/>
            <w:vMerge w:val="restart"/>
            <w:tcBorders>
              <w:top w:val="single" w:sz="4" w:space="0" w:color="000000"/>
              <w:left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rPr>
                <w:rFonts w:ascii="Times New Roman" w:eastAsia="Times New Roman" w:hAnsi="Times New Roman" w:cs="Times New Roman"/>
                <w:sz w:val="24"/>
                <w:szCs w:val="24"/>
              </w:rPr>
            </w:pPr>
          </w:p>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383" w:right="295" w:hanging="80"/>
              <w:rPr>
                <w:rFonts w:ascii="Times New Roman" w:eastAsia="Times New Roman" w:hAnsi="Times New Roman" w:cs="Times New Roman"/>
                <w:sz w:val="24"/>
                <w:szCs w:val="24"/>
              </w:rPr>
            </w:pPr>
            <w:r w:rsidRPr="007B5AA8">
              <w:rPr>
                <w:rFonts w:ascii="Times New Roman" w:hAnsi="Times New Roman" w:cs="Times New Roman"/>
                <w:b/>
                <w:sz w:val="24"/>
                <w:szCs w:val="24"/>
              </w:rPr>
              <w:t>Должностные обязанности</w:t>
            </w:r>
          </w:p>
        </w:tc>
        <w:tc>
          <w:tcPr>
            <w:tcW w:w="2345" w:type="dxa"/>
            <w:vMerge w:val="restart"/>
            <w:tcBorders>
              <w:top w:val="single" w:sz="4" w:space="0" w:color="000000"/>
              <w:left w:val="single" w:sz="4" w:space="0" w:color="000000"/>
              <w:right w:val="single" w:sz="4" w:space="0" w:color="000000"/>
            </w:tcBorders>
            <w:textDirection w:val="btLr"/>
          </w:tcPr>
          <w:p w:rsidR="009C1799" w:rsidRPr="007B5AA8" w:rsidRDefault="005C2C28">
            <w:pPr>
              <w:pStyle w:val="TableParagraph"/>
              <w:spacing w:before="104" w:line="247" w:lineRule="auto"/>
              <w:ind w:left="202" w:right="201" w:hanging="1"/>
              <w:jc w:val="center"/>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Ко</w:t>
            </w:r>
            <w:r w:rsidRPr="007B5AA8">
              <w:rPr>
                <w:rFonts w:ascii="Times New Roman" w:hAnsi="Times New Roman" w:cs="Times New Roman"/>
                <w:b/>
                <w:spacing w:val="-2"/>
                <w:sz w:val="24"/>
                <w:szCs w:val="24"/>
                <w:lang w:val="ru-RU"/>
              </w:rPr>
              <w:t>л</w:t>
            </w:r>
            <w:r w:rsidRPr="007B5AA8">
              <w:rPr>
                <w:rFonts w:ascii="Times New Roman" w:hAnsi="Times New Roman" w:cs="Times New Roman"/>
                <w:b/>
                <w:sz w:val="24"/>
                <w:szCs w:val="24"/>
                <w:lang w:val="ru-RU"/>
              </w:rPr>
              <w:t>-во рабо</w:t>
            </w:r>
            <w:r w:rsidRPr="007B5AA8">
              <w:rPr>
                <w:rFonts w:ascii="Times New Roman" w:hAnsi="Times New Roman" w:cs="Times New Roman"/>
                <w:b/>
                <w:spacing w:val="-1"/>
                <w:sz w:val="24"/>
                <w:szCs w:val="24"/>
                <w:lang w:val="ru-RU"/>
              </w:rPr>
              <w:t>т</w:t>
            </w:r>
            <w:r w:rsidRPr="007B5AA8">
              <w:rPr>
                <w:rFonts w:ascii="Times New Roman" w:hAnsi="Times New Roman" w:cs="Times New Roman"/>
                <w:b/>
                <w:sz w:val="24"/>
                <w:szCs w:val="24"/>
                <w:lang w:val="ru-RU"/>
              </w:rPr>
              <w:t>ник</w:t>
            </w:r>
            <w:r w:rsidRPr="007B5AA8">
              <w:rPr>
                <w:rFonts w:ascii="Times New Roman" w:hAnsi="Times New Roman" w:cs="Times New Roman"/>
                <w:b/>
                <w:spacing w:val="-3"/>
                <w:sz w:val="24"/>
                <w:szCs w:val="24"/>
                <w:lang w:val="ru-RU"/>
              </w:rPr>
              <w:t>о</w:t>
            </w:r>
            <w:r w:rsidRPr="007B5AA8">
              <w:rPr>
                <w:rFonts w:ascii="Times New Roman" w:hAnsi="Times New Roman" w:cs="Times New Roman"/>
                <w:b/>
                <w:sz w:val="24"/>
                <w:szCs w:val="24"/>
                <w:lang w:val="ru-RU"/>
              </w:rPr>
              <w:t>в в</w:t>
            </w:r>
            <w:r w:rsidRPr="007B5AA8">
              <w:rPr>
                <w:rFonts w:ascii="Times New Roman" w:hAnsi="Times New Roman" w:cs="Times New Roman"/>
                <w:b/>
                <w:spacing w:val="-2"/>
                <w:sz w:val="24"/>
                <w:szCs w:val="24"/>
                <w:lang w:val="ru-RU"/>
              </w:rPr>
              <w:t xml:space="preserve"> О</w:t>
            </w:r>
            <w:r w:rsidRPr="007B5AA8">
              <w:rPr>
                <w:rFonts w:ascii="Times New Roman" w:hAnsi="Times New Roman" w:cs="Times New Roman"/>
                <w:b/>
                <w:sz w:val="24"/>
                <w:szCs w:val="24"/>
                <w:lang w:val="ru-RU"/>
              </w:rPr>
              <w:t>У (т</w:t>
            </w:r>
            <w:r w:rsidRPr="007B5AA8">
              <w:rPr>
                <w:rFonts w:ascii="Times New Roman" w:hAnsi="Times New Roman" w:cs="Times New Roman"/>
                <w:b/>
                <w:spacing w:val="-1"/>
                <w:sz w:val="24"/>
                <w:szCs w:val="24"/>
                <w:lang w:val="ru-RU"/>
              </w:rPr>
              <w:t>р</w:t>
            </w:r>
            <w:r w:rsidRPr="007B5AA8">
              <w:rPr>
                <w:rFonts w:ascii="Times New Roman" w:hAnsi="Times New Roman" w:cs="Times New Roman"/>
                <w:b/>
                <w:sz w:val="24"/>
                <w:szCs w:val="24"/>
                <w:lang w:val="ru-RU"/>
              </w:rPr>
              <w:t>ебуе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 имее</w:t>
            </w:r>
            <w:r w:rsidRPr="007B5AA8">
              <w:rPr>
                <w:rFonts w:ascii="Times New Roman" w:hAnsi="Times New Roman" w:cs="Times New Roman"/>
                <w:b/>
                <w:spacing w:val="-3"/>
                <w:sz w:val="24"/>
                <w:szCs w:val="24"/>
                <w:lang w:val="ru-RU"/>
              </w:rPr>
              <w:t>т</w:t>
            </w:r>
            <w:r w:rsidRPr="007B5AA8">
              <w:rPr>
                <w:rFonts w:ascii="Times New Roman" w:hAnsi="Times New Roman" w:cs="Times New Roman"/>
                <w:b/>
                <w:sz w:val="24"/>
                <w:szCs w:val="24"/>
                <w:lang w:val="ru-RU"/>
              </w:rPr>
              <w:t>с</w:t>
            </w:r>
            <w:r w:rsidRPr="007B5AA8">
              <w:rPr>
                <w:rFonts w:ascii="Times New Roman" w:hAnsi="Times New Roman" w:cs="Times New Roman"/>
                <w:b/>
                <w:spacing w:val="-2"/>
                <w:sz w:val="24"/>
                <w:szCs w:val="24"/>
                <w:lang w:val="ru-RU"/>
              </w:rPr>
              <w:t>я</w:t>
            </w:r>
            <w:r w:rsidRPr="007B5AA8">
              <w:rPr>
                <w:rFonts w:ascii="Times New Roman" w:hAnsi="Times New Roman" w:cs="Times New Roman"/>
                <w:b/>
                <w:sz w:val="24"/>
                <w:szCs w:val="24"/>
                <w:lang w:val="ru-RU"/>
              </w:rPr>
              <w:t>)</w:t>
            </w:r>
          </w:p>
        </w:tc>
        <w:tc>
          <w:tcPr>
            <w:tcW w:w="8657" w:type="dxa"/>
            <w:gridSpan w:val="2"/>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rPr>
                <w:rFonts w:ascii="Times New Roman" w:eastAsia="Times New Roman" w:hAnsi="Times New Roman" w:cs="Times New Roman"/>
                <w:sz w:val="24"/>
                <w:szCs w:val="24"/>
                <w:lang w:val="ru-RU"/>
              </w:rPr>
            </w:pPr>
          </w:p>
          <w:p w:rsidR="009C1799" w:rsidRPr="007B5AA8" w:rsidRDefault="005C2C28">
            <w:pPr>
              <w:pStyle w:val="TableParagraph"/>
              <w:spacing w:before="152"/>
              <w:ind w:left="2119"/>
              <w:rPr>
                <w:rFonts w:ascii="Times New Roman" w:eastAsia="Times New Roman" w:hAnsi="Times New Roman" w:cs="Times New Roman"/>
                <w:sz w:val="24"/>
                <w:szCs w:val="24"/>
              </w:rPr>
            </w:pPr>
            <w:r w:rsidRPr="007B5AA8">
              <w:rPr>
                <w:rFonts w:ascii="Times New Roman" w:hAnsi="Times New Roman" w:cs="Times New Roman"/>
                <w:b/>
                <w:sz w:val="24"/>
                <w:szCs w:val="24"/>
              </w:rPr>
              <w:t>Уровень квалификации работников</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ОУ</w:t>
            </w:r>
          </w:p>
        </w:tc>
      </w:tr>
      <w:tr w:rsidR="009C1799" w:rsidRPr="007B5AA8" w:rsidTr="00F256AD">
        <w:trPr>
          <w:trHeight w:hRule="exact" w:val="907"/>
        </w:trPr>
        <w:tc>
          <w:tcPr>
            <w:tcW w:w="181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rPr>
            </w:pPr>
          </w:p>
        </w:tc>
        <w:tc>
          <w:tcPr>
            <w:tcW w:w="2345" w:type="dxa"/>
            <w:vMerge/>
            <w:tcBorders>
              <w:left w:val="single" w:sz="4" w:space="0" w:color="000000"/>
              <w:bottom w:val="single" w:sz="4" w:space="0" w:color="000000"/>
              <w:right w:val="single" w:sz="4" w:space="0" w:color="000000"/>
            </w:tcBorders>
            <w:textDirection w:val="btLr"/>
          </w:tcPr>
          <w:p w:rsidR="009C1799" w:rsidRPr="007B5AA8" w:rsidRDefault="009C1799">
            <w:pPr>
              <w:rPr>
                <w:rFonts w:ascii="Times New Roman" w:hAnsi="Times New Roman" w:cs="Times New Roman"/>
                <w:sz w:val="24"/>
                <w:szCs w:val="24"/>
              </w:rPr>
            </w:pPr>
          </w:p>
        </w:tc>
        <w:tc>
          <w:tcPr>
            <w:tcW w:w="3892"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292" w:right="159"/>
              <w:rPr>
                <w:rFonts w:ascii="Times New Roman" w:eastAsia="Times New Roman" w:hAnsi="Times New Roman" w:cs="Times New Roman"/>
                <w:sz w:val="24"/>
                <w:szCs w:val="24"/>
              </w:rPr>
            </w:pPr>
            <w:r w:rsidRPr="007B5AA8">
              <w:rPr>
                <w:rFonts w:ascii="Times New Roman" w:hAnsi="Times New Roman" w:cs="Times New Roman"/>
                <w:b/>
                <w:sz w:val="24"/>
                <w:szCs w:val="24"/>
              </w:rPr>
              <w:t>Требования к уровню</w:t>
            </w:r>
            <w:r w:rsidRPr="007B5AA8">
              <w:rPr>
                <w:rFonts w:ascii="Times New Roman" w:hAnsi="Times New Roman" w:cs="Times New Roman"/>
                <w:b/>
                <w:spacing w:val="-12"/>
                <w:sz w:val="24"/>
                <w:szCs w:val="24"/>
              </w:rPr>
              <w:t xml:space="preserve"> </w:t>
            </w:r>
            <w:r w:rsidRPr="007B5AA8">
              <w:rPr>
                <w:rFonts w:ascii="Times New Roman" w:hAnsi="Times New Roman" w:cs="Times New Roman"/>
                <w:b/>
                <w:sz w:val="24"/>
                <w:szCs w:val="24"/>
              </w:rPr>
              <w:t>квалификации</w:t>
            </w: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9C1799">
            <w:pPr>
              <w:pStyle w:val="TableParagraph"/>
              <w:spacing w:before="7"/>
              <w:rPr>
                <w:rFonts w:ascii="Times New Roman" w:eastAsia="Times New Roman" w:hAnsi="Times New Roman" w:cs="Times New Roman"/>
                <w:sz w:val="24"/>
                <w:szCs w:val="24"/>
              </w:rPr>
            </w:pPr>
          </w:p>
          <w:p w:rsidR="009C1799" w:rsidRPr="007B5AA8" w:rsidRDefault="005C2C28">
            <w:pPr>
              <w:pStyle w:val="TableParagraph"/>
              <w:ind w:left="1234" w:right="102"/>
              <w:rPr>
                <w:rFonts w:ascii="Times New Roman" w:eastAsia="Times New Roman" w:hAnsi="Times New Roman" w:cs="Times New Roman"/>
                <w:sz w:val="24"/>
                <w:szCs w:val="24"/>
              </w:rPr>
            </w:pPr>
            <w:r w:rsidRPr="007B5AA8">
              <w:rPr>
                <w:rFonts w:ascii="Times New Roman" w:hAnsi="Times New Roman" w:cs="Times New Roman"/>
                <w:b/>
                <w:sz w:val="24"/>
                <w:szCs w:val="24"/>
              </w:rPr>
              <w:t>Фактический</w:t>
            </w:r>
          </w:p>
        </w:tc>
      </w:tr>
      <w:tr w:rsidR="009C1799" w:rsidRPr="00C96580" w:rsidTr="00F256AD">
        <w:trPr>
          <w:trHeight w:hRule="exact" w:val="2561"/>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t>Руководитель образовательно го учреждения (директор)</w:t>
            </w:r>
          </w:p>
        </w:tc>
        <w:tc>
          <w:tcPr>
            <w:tcW w:w="1629" w:type="dxa"/>
            <w:vMerge w:val="restart"/>
            <w:tcBorders>
              <w:top w:val="single" w:sz="4" w:space="0" w:color="000000"/>
              <w:left w:val="single" w:sz="4" w:space="0" w:color="000000"/>
              <w:right w:val="single" w:sz="4" w:space="0" w:color="000000"/>
            </w:tcBorders>
          </w:tcPr>
          <w:p w:rsidR="009C1799" w:rsidRPr="007B5AA8" w:rsidRDefault="005C2C28" w:rsidP="006C6457">
            <w:pPr>
              <w:pStyle w:val="TableParagraph"/>
              <w:ind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Обеспечивает системную образовательную и административно- хозяйственную работу образовательн</w:t>
            </w:r>
            <w:r w:rsidRPr="007B5AA8">
              <w:rPr>
                <w:rFonts w:ascii="Times New Roman" w:hAnsi="Times New Roman" w:cs="Times New Roman"/>
                <w:sz w:val="24"/>
                <w:szCs w:val="24"/>
                <w:lang w:val="ru-RU"/>
              </w:rPr>
              <w:lastRenderedPageBreak/>
              <w:t xml:space="preserve">ого учреждения </w:t>
            </w: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68" w:lineRule="exact"/>
              <w:ind w:left="196" w:right="196"/>
              <w:jc w:val="center"/>
              <w:rPr>
                <w:rFonts w:ascii="Times New Roman" w:eastAsia="Times New Roman" w:hAnsi="Times New Roman" w:cs="Times New Roman"/>
                <w:sz w:val="24"/>
                <w:szCs w:val="24"/>
              </w:rPr>
            </w:pPr>
            <w:r w:rsidRPr="007B5AA8">
              <w:rPr>
                <w:rFonts w:ascii="Times New Roman" w:hAnsi="Times New Roman" w:cs="Times New Roman"/>
                <w:sz w:val="24"/>
                <w:szCs w:val="24"/>
              </w:rPr>
              <w:lastRenderedPageBreak/>
              <w:t>1/0</w:t>
            </w:r>
          </w:p>
          <w:p w:rsidR="009C1799" w:rsidRPr="007B5AA8" w:rsidRDefault="009C1799">
            <w:pPr>
              <w:pStyle w:val="TableParagraph"/>
              <w:ind w:left="196" w:right="196"/>
              <w:jc w:val="center"/>
              <w:rPr>
                <w:rFonts w:ascii="Times New Roman" w:eastAsia="Times New Roman" w:hAnsi="Times New Roman" w:cs="Times New Roman"/>
                <w:sz w:val="24"/>
                <w:szCs w:val="24"/>
              </w:rPr>
            </w:pPr>
          </w:p>
        </w:tc>
        <w:tc>
          <w:tcPr>
            <w:tcW w:w="3892" w:type="dxa"/>
            <w:vMerge w:val="restart"/>
            <w:tcBorders>
              <w:top w:val="single" w:sz="4" w:space="0" w:color="000000"/>
              <w:left w:val="single" w:sz="4" w:space="0" w:color="000000"/>
              <w:right w:val="single" w:sz="4" w:space="0" w:color="000000"/>
            </w:tcBorders>
          </w:tcPr>
          <w:p w:rsidR="009C1799" w:rsidRPr="007B5AA8" w:rsidRDefault="005C2C28">
            <w:pPr>
              <w:pStyle w:val="TableParagraph"/>
              <w:ind w:left="100" w:right="159" w:firstLine="45"/>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Высшее профессиональное образование по направлениям подготовки «Государственное и муниципальное управление»,</w:t>
            </w:r>
            <w:r w:rsidRPr="007B5AA8">
              <w:rPr>
                <w:rFonts w:ascii="Times New Roman" w:hAnsi="Times New Roman" w:cs="Times New Roman"/>
                <w:spacing w:val="-9"/>
                <w:sz w:val="24"/>
                <w:szCs w:val="24"/>
                <w:lang w:val="ru-RU"/>
              </w:rPr>
              <w:t xml:space="preserve"> </w:t>
            </w:r>
            <w:r w:rsidRPr="007B5AA8">
              <w:rPr>
                <w:rFonts w:ascii="Times New Roman" w:hAnsi="Times New Roman" w:cs="Times New Roman"/>
                <w:sz w:val="24"/>
                <w:szCs w:val="24"/>
                <w:lang w:val="ru-RU"/>
              </w:rPr>
              <w:t>«Менеджмент»,</w:t>
            </w:r>
          </w:p>
          <w:p w:rsidR="009C1799" w:rsidRPr="007B5AA8" w:rsidRDefault="005C2C28">
            <w:pPr>
              <w:pStyle w:val="TableParagraph"/>
              <w:ind w:left="100" w:right="126"/>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 xml:space="preserve">«Управление персоналом» и стаж работы на педагогических должностях не менее 5 лет либо высшее профессиональное </w:t>
            </w:r>
            <w:r w:rsidRPr="007B5AA8">
              <w:rPr>
                <w:rFonts w:ascii="Times New Roman" w:hAnsi="Times New Roman" w:cs="Times New Roman"/>
                <w:sz w:val="24"/>
                <w:szCs w:val="24"/>
                <w:lang w:val="ru-RU"/>
              </w:rPr>
              <w:lastRenderedPageBreak/>
              <w:t>образование и</w:t>
            </w:r>
            <w:r w:rsidR="00A41FB4" w:rsidRPr="007B5AA8">
              <w:rPr>
                <w:rFonts w:ascii="Times New Roman" w:hAnsi="Times New Roman" w:cs="Times New Roman"/>
                <w:sz w:val="24"/>
                <w:szCs w:val="24"/>
                <w:lang w:val="ru-RU"/>
              </w:rPr>
              <w:t>ли</w:t>
            </w:r>
            <w:r w:rsidRPr="007B5AA8">
              <w:rPr>
                <w:rFonts w:ascii="Times New Roman" w:hAnsi="Times New Roman" w:cs="Times New Roman"/>
                <w:sz w:val="24"/>
                <w:szCs w:val="24"/>
                <w:lang w:val="ru-RU"/>
              </w:rPr>
              <w:t xml:space="preserve">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w:t>
            </w:r>
            <w:r w:rsidRPr="007B5AA8">
              <w:rPr>
                <w:rFonts w:ascii="Times New Roman" w:hAnsi="Times New Roman" w:cs="Times New Roman"/>
                <w:spacing w:val="-2"/>
                <w:sz w:val="24"/>
                <w:szCs w:val="24"/>
                <w:lang w:val="ru-RU"/>
              </w:rPr>
              <w:t xml:space="preserve"> </w:t>
            </w:r>
            <w:r w:rsidRPr="007B5AA8">
              <w:rPr>
                <w:rFonts w:ascii="Times New Roman" w:hAnsi="Times New Roman" w:cs="Times New Roman"/>
                <w:sz w:val="24"/>
                <w:szCs w:val="24"/>
                <w:lang w:val="ru-RU"/>
              </w:rPr>
              <w:t>5лет.</w:t>
            </w:r>
          </w:p>
        </w:tc>
        <w:tc>
          <w:tcPr>
            <w:tcW w:w="4765" w:type="dxa"/>
            <w:tcBorders>
              <w:top w:val="single" w:sz="4" w:space="0" w:color="000000"/>
              <w:left w:val="single" w:sz="4" w:space="0" w:color="000000"/>
              <w:bottom w:val="single" w:sz="4" w:space="0" w:color="000000"/>
              <w:right w:val="single" w:sz="4" w:space="0" w:color="000000"/>
            </w:tcBorders>
          </w:tcPr>
          <w:p w:rsidR="006C6457" w:rsidRPr="007B5AA8" w:rsidRDefault="006C6457">
            <w:pPr>
              <w:pStyle w:val="TableParagraph"/>
              <w:tabs>
                <w:tab w:val="left" w:pos="2100"/>
              </w:tabs>
              <w:spacing w:line="242" w:lineRule="auto"/>
              <w:ind w:left="101" w:right="102"/>
              <w:rPr>
                <w:rFonts w:ascii="Times New Roman" w:hAnsi="Times New Roman" w:cs="Times New Roman"/>
                <w:sz w:val="24"/>
                <w:szCs w:val="24"/>
                <w:lang w:val="ru-RU"/>
              </w:rPr>
            </w:pPr>
            <w:r w:rsidRPr="007B5AA8">
              <w:rPr>
                <w:rFonts w:ascii="Times New Roman" w:hAnsi="Times New Roman" w:cs="Times New Roman"/>
                <w:sz w:val="24"/>
                <w:szCs w:val="24"/>
                <w:lang w:val="ru-RU"/>
              </w:rPr>
              <w:lastRenderedPageBreak/>
              <w:t>Высшее</w:t>
            </w:r>
          </w:p>
          <w:p w:rsidR="009C1799" w:rsidRPr="007B5AA8" w:rsidRDefault="005C2C28">
            <w:pPr>
              <w:pStyle w:val="TableParagraph"/>
              <w:tabs>
                <w:tab w:val="left" w:pos="2100"/>
              </w:tabs>
              <w:spacing w:line="242" w:lineRule="auto"/>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профессиональное образование</w:t>
            </w:r>
          </w:p>
          <w:p w:rsidR="009C1799" w:rsidRPr="007B5AA8" w:rsidRDefault="0075438F">
            <w:pPr>
              <w:pStyle w:val="TableParagraph"/>
              <w:spacing w:line="249"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Педагогический стаж – 23</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лет</w:t>
            </w:r>
          </w:p>
          <w:p w:rsidR="009C1799" w:rsidRPr="007B5AA8" w:rsidRDefault="006C6457">
            <w:pPr>
              <w:pStyle w:val="TableParagraph"/>
              <w:tabs>
                <w:tab w:val="left" w:pos="965"/>
                <w:tab w:val="left" w:pos="2006"/>
                <w:tab w:val="left" w:pos="2589"/>
              </w:tabs>
              <w:ind w:left="101" w:right="10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Стаж</w:t>
            </w:r>
            <w:r w:rsidRPr="007B5AA8">
              <w:rPr>
                <w:rFonts w:ascii="Times New Roman" w:eastAsia="Times New Roman" w:hAnsi="Times New Roman" w:cs="Times New Roman"/>
                <w:sz w:val="24"/>
                <w:szCs w:val="24"/>
                <w:lang w:val="ru-RU"/>
              </w:rPr>
              <w:tab/>
              <w:t>работы</w:t>
            </w:r>
            <w:r w:rsidRPr="007B5AA8">
              <w:rPr>
                <w:rFonts w:ascii="Times New Roman" w:eastAsia="Times New Roman" w:hAnsi="Times New Roman" w:cs="Times New Roman"/>
                <w:sz w:val="24"/>
                <w:szCs w:val="24"/>
                <w:lang w:val="ru-RU"/>
              </w:rPr>
              <w:tab/>
              <w:t xml:space="preserve">на </w:t>
            </w:r>
            <w:r w:rsidR="005C2C28" w:rsidRPr="007B5AA8">
              <w:rPr>
                <w:rFonts w:ascii="Times New Roman" w:eastAsia="Times New Roman" w:hAnsi="Times New Roman" w:cs="Times New Roman"/>
                <w:sz w:val="24"/>
                <w:szCs w:val="24"/>
                <w:lang w:val="ru-RU"/>
              </w:rPr>
              <w:t>руководящих должностях – 11 лет Квалификационная категория -</w:t>
            </w:r>
            <w:r w:rsidR="005C2C28" w:rsidRPr="007B5AA8">
              <w:rPr>
                <w:rFonts w:ascii="Times New Roman" w:eastAsia="Times New Roman" w:hAnsi="Times New Roman" w:cs="Times New Roman"/>
                <w:spacing w:val="-5"/>
                <w:sz w:val="24"/>
                <w:szCs w:val="24"/>
                <w:lang w:val="ru-RU"/>
              </w:rPr>
              <w:t xml:space="preserve"> </w:t>
            </w:r>
            <w:r w:rsidR="005C2C28" w:rsidRPr="007B5AA8">
              <w:rPr>
                <w:rFonts w:ascii="Times New Roman" w:eastAsia="Times New Roman" w:hAnsi="Times New Roman" w:cs="Times New Roman"/>
                <w:sz w:val="24"/>
                <w:szCs w:val="24"/>
                <w:lang w:val="ru-RU"/>
              </w:rPr>
              <w:t>высшая</w:t>
            </w:r>
          </w:p>
        </w:tc>
      </w:tr>
      <w:tr w:rsidR="009C1799" w:rsidRPr="007B5AA8" w:rsidTr="00F256AD">
        <w:trPr>
          <w:trHeight w:hRule="exact" w:val="4223"/>
        </w:trPr>
        <w:tc>
          <w:tcPr>
            <w:tcW w:w="1812"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ind w:left="103" w:right="125"/>
              <w:rPr>
                <w:rFonts w:ascii="Times New Roman" w:eastAsia="Times New Roman" w:hAnsi="Times New Roman" w:cs="Times New Roman"/>
                <w:sz w:val="24"/>
                <w:szCs w:val="24"/>
                <w:lang w:val="ru-RU"/>
              </w:rPr>
            </w:pPr>
            <w:r w:rsidRPr="007B5AA8">
              <w:rPr>
                <w:rFonts w:ascii="Times New Roman" w:hAnsi="Times New Roman" w:cs="Times New Roman"/>
                <w:b/>
                <w:sz w:val="24"/>
                <w:szCs w:val="24"/>
                <w:lang w:val="ru-RU"/>
              </w:rPr>
              <w:lastRenderedPageBreak/>
              <w:t>Заместитель руководителя (директора) образовательно го</w:t>
            </w:r>
            <w:r w:rsidRPr="007B5AA8">
              <w:rPr>
                <w:rFonts w:ascii="Times New Roman" w:hAnsi="Times New Roman" w:cs="Times New Roman"/>
                <w:b/>
                <w:spacing w:val="-1"/>
                <w:sz w:val="24"/>
                <w:szCs w:val="24"/>
                <w:lang w:val="ru-RU"/>
              </w:rPr>
              <w:t xml:space="preserve"> </w:t>
            </w:r>
            <w:r w:rsidRPr="007B5AA8">
              <w:rPr>
                <w:rFonts w:ascii="Times New Roman" w:hAnsi="Times New Roman" w:cs="Times New Roman"/>
                <w:b/>
                <w:sz w:val="24"/>
                <w:szCs w:val="24"/>
                <w:lang w:val="ru-RU"/>
              </w:rPr>
              <w:t>учреждения</w:t>
            </w:r>
          </w:p>
        </w:tc>
        <w:tc>
          <w:tcPr>
            <w:tcW w:w="1629"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2345" w:type="dxa"/>
            <w:tcBorders>
              <w:top w:val="single" w:sz="4" w:space="0" w:color="000000"/>
              <w:left w:val="single" w:sz="4" w:space="0" w:color="000000"/>
              <w:bottom w:val="single" w:sz="4" w:space="0" w:color="000000"/>
              <w:right w:val="single" w:sz="4" w:space="0" w:color="000000"/>
            </w:tcBorders>
          </w:tcPr>
          <w:p w:rsidR="009C1799" w:rsidRPr="007B5AA8" w:rsidRDefault="003D3EEB">
            <w:pPr>
              <w:pStyle w:val="TableParagraph"/>
              <w:spacing w:line="268" w:lineRule="exact"/>
              <w:ind w:left="196" w:right="196"/>
              <w:jc w:val="center"/>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4</w:t>
            </w:r>
            <w:r w:rsidR="005C2C28" w:rsidRPr="007B5AA8">
              <w:rPr>
                <w:rFonts w:ascii="Times New Roman" w:hAnsi="Times New Roman" w:cs="Times New Roman"/>
                <w:sz w:val="24"/>
                <w:szCs w:val="24"/>
                <w:lang w:val="ru-RU"/>
              </w:rPr>
              <w:t>/0</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1. Зам. директора по УВР </w:t>
            </w:r>
            <w:r w:rsidR="005C2C28" w:rsidRPr="007B5AA8">
              <w:rPr>
                <w:rFonts w:ascii="Times New Roman" w:eastAsia="Times New Roman" w:hAnsi="Times New Roman" w:cs="Times New Roman"/>
                <w:sz w:val="24"/>
                <w:szCs w:val="24"/>
                <w:lang w:val="ru-RU"/>
              </w:rPr>
              <w:t xml:space="preserve"> </w:t>
            </w:r>
          </w:p>
          <w:p w:rsidR="00A41FB4"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 xml:space="preserve">2. </w:t>
            </w:r>
            <w:r w:rsidR="005C2C28" w:rsidRPr="007B5AA8">
              <w:rPr>
                <w:rFonts w:ascii="Times New Roman" w:eastAsia="Times New Roman" w:hAnsi="Times New Roman" w:cs="Times New Roman"/>
                <w:sz w:val="24"/>
                <w:szCs w:val="24"/>
                <w:lang w:val="ru-RU"/>
              </w:rPr>
              <w:t xml:space="preserve">Зам. директора по ВР </w:t>
            </w:r>
          </w:p>
          <w:p w:rsidR="009C1799" w:rsidRPr="007B5AA8" w:rsidRDefault="00A41FB4" w:rsidP="00A41FB4">
            <w:pPr>
              <w:pStyle w:val="TableParagraph"/>
              <w:spacing w:before="2"/>
              <w:ind w:left="103" w:right="181"/>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3.Зам. директора по Научно-методической работе</w:t>
            </w:r>
            <w:r w:rsidR="005C2C28" w:rsidRPr="007B5AA8">
              <w:rPr>
                <w:rFonts w:ascii="Times New Roman" w:eastAsia="Times New Roman" w:hAnsi="Times New Roman" w:cs="Times New Roman"/>
                <w:sz w:val="24"/>
                <w:szCs w:val="24"/>
                <w:lang w:val="ru-RU"/>
              </w:rPr>
              <w:t>–</w:t>
            </w:r>
            <w:r w:rsidRPr="007B5AA8">
              <w:rPr>
                <w:rFonts w:ascii="Times New Roman" w:eastAsia="Times New Roman" w:hAnsi="Times New Roman" w:cs="Times New Roman"/>
                <w:sz w:val="24"/>
                <w:szCs w:val="24"/>
                <w:lang w:val="ru-RU"/>
              </w:rPr>
              <w:t>Зам. директора по АХЧ -</w:t>
            </w:r>
          </w:p>
        </w:tc>
        <w:tc>
          <w:tcPr>
            <w:tcW w:w="3892" w:type="dxa"/>
            <w:vMerge/>
            <w:tcBorders>
              <w:left w:val="single" w:sz="4" w:space="0" w:color="000000"/>
              <w:bottom w:val="single" w:sz="4" w:space="0" w:color="000000"/>
              <w:right w:val="single" w:sz="4" w:space="0" w:color="000000"/>
            </w:tcBorders>
          </w:tcPr>
          <w:p w:rsidR="009C1799" w:rsidRPr="007B5AA8" w:rsidRDefault="009C1799">
            <w:pPr>
              <w:rPr>
                <w:rFonts w:ascii="Times New Roman" w:hAnsi="Times New Roman" w:cs="Times New Roman"/>
                <w:sz w:val="24"/>
                <w:szCs w:val="24"/>
                <w:lang w:val="ru-RU"/>
              </w:rPr>
            </w:pPr>
          </w:p>
        </w:tc>
        <w:tc>
          <w:tcPr>
            <w:tcW w:w="4765"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6"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Образование</w:t>
            </w:r>
            <w:r w:rsidRPr="007B5AA8">
              <w:rPr>
                <w:rFonts w:ascii="Times New Roman" w:hAnsi="Times New Roman" w:cs="Times New Roman"/>
                <w:sz w:val="24"/>
                <w:szCs w:val="24"/>
                <w:u w:val="thick" w:color="000000"/>
                <w:lang w:val="ru-RU"/>
              </w:rPr>
              <w:t>:</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eastAsia="Times New Roman" w:hAnsi="Times New Roman" w:cs="Times New Roman"/>
                <w:sz w:val="24"/>
                <w:szCs w:val="24"/>
                <w:lang w:val="ru-RU"/>
              </w:rPr>
              <w:t>С высшим образованием – 4</w:t>
            </w:r>
            <w:r w:rsidRPr="007B5AA8">
              <w:rPr>
                <w:rFonts w:ascii="Times New Roman" w:eastAsia="Times New Roman" w:hAnsi="Times New Roman" w:cs="Times New Roman"/>
                <w:spacing w:val="-6"/>
                <w:sz w:val="24"/>
                <w:szCs w:val="24"/>
                <w:lang w:val="ru-RU"/>
              </w:rPr>
              <w:t xml:space="preserve"> </w:t>
            </w:r>
            <w:r w:rsidRPr="007B5AA8">
              <w:rPr>
                <w:rFonts w:ascii="Times New Roman" w:eastAsia="Times New Roman" w:hAnsi="Times New Roman" w:cs="Times New Roman"/>
                <w:sz w:val="24"/>
                <w:szCs w:val="24"/>
                <w:lang w:val="ru-RU"/>
              </w:rPr>
              <w:t>(100%)</w:t>
            </w:r>
          </w:p>
          <w:p w:rsidR="009C1799" w:rsidRPr="007B5AA8" w:rsidRDefault="005C2C28">
            <w:pPr>
              <w:pStyle w:val="TableParagraph"/>
              <w:spacing w:before="6"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 педагогической</w:t>
            </w:r>
            <w:r w:rsidRPr="007B5AA8">
              <w:rPr>
                <w:rFonts w:ascii="Times New Roman" w:hAnsi="Times New Roman" w:cs="Times New Roman"/>
                <w:b/>
                <w:spacing w:val="-6"/>
                <w:sz w:val="24"/>
                <w:szCs w:val="24"/>
                <w:u w:val="thick" w:color="000000"/>
                <w:lang w:val="ru-RU"/>
              </w:rPr>
              <w:t xml:space="preserve"> </w:t>
            </w:r>
            <w:r w:rsidRPr="007B5AA8">
              <w:rPr>
                <w:rFonts w:ascii="Times New Roman" w:hAnsi="Times New Roman" w:cs="Times New Roman"/>
                <w:b/>
                <w:sz w:val="24"/>
                <w:szCs w:val="24"/>
                <w:u w:val="thick" w:color="000000"/>
                <w:lang w:val="ru-RU"/>
              </w:rPr>
              <w:t>работы</w:t>
            </w:r>
          </w:p>
          <w:p w:rsidR="009C1799" w:rsidRPr="007B5AA8" w:rsidRDefault="005C2C28">
            <w:pPr>
              <w:pStyle w:val="TableParagraph"/>
              <w:spacing w:line="250"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2 до 5 -</w:t>
            </w:r>
            <w:r w:rsidRPr="007B5AA8">
              <w:rPr>
                <w:rFonts w:ascii="Times New Roman" w:hAnsi="Times New Roman" w:cs="Times New Roman"/>
                <w:spacing w:val="-1"/>
                <w:sz w:val="24"/>
                <w:szCs w:val="24"/>
                <w:lang w:val="ru-RU"/>
              </w:rPr>
              <w:t xml:space="preserve"> </w:t>
            </w:r>
            <w:r w:rsidRPr="007B5AA8">
              <w:rPr>
                <w:rFonts w:ascii="Times New Roman" w:hAnsi="Times New Roman" w:cs="Times New Roman"/>
                <w:sz w:val="24"/>
                <w:szCs w:val="24"/>
                <w:lang w:val="ru-RU"/>
              </w:rPr>
              <w:t>0</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от 10 до 20 лет: 1</w:t>
            </w:r>
          </w:p>
          <w:p w:rsidR="009C1799" w:rsidRPr="007B5AA8" w:rsidRDefault="00A41FB4">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 3</w:t>
            </w:r>
          </w:p>
          <w:p w:rsidR="009C1799" w:rsidRPr="007B5AA8" w:rsidRDefault="005C2C28">
            <w:pPr>
              <w:pStyle w:val="TableParagraph"/>
              <w:tabs>
                <w:tab w:val="left" w:pos="933"/>
                <w:tab w:val="left" w:pos="1965"/>
                <w:tab w:val="left" w:pos="2497"/>
              </w:tabs>
              <w:spacing w:before="4"/>
              <w:ind w:left="101"/>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Стаж</w:t>
            </w:r>
            <w:r w:rsidRPr="007B5AA8">
              <w:rPr>
                <w:rFonts w:ascii="Times New Roman" w:hAnsi="Times New Roman" w:cs="Times New Roman"/>
                <w:b/>
                <w:sz w:val="24"/>
                <w:szCs w:val="24"/>
                <w:u w:val="thick" w:color="000000"/>
                <w:lang w:val="ru-RU"/>
              </w:rPr>
              <w:tab/>
              <w:t>работы</w:t>
            </w:r>
            <w:r w:rsidRPr="007B5AA8">
              <w:rPr>
                <w:rFonts w:ascii="Times New Roman" w:hAnsi="Times New Roman" w:cs="Times New Roman"/>
                <w:b/>
                <w:sz w:val="24"/>
                <w:szCs w:val="24"/>
                <w:u w:val="thick" w:color="000000"/>
                <w:lang w:val="ru-RU"/>
              </w:rPr>
              <w:tab/>
              <w:t>на</w:t>
            </w:r>
            <w:r w:rsidRPr="007B5AA8">
              <w:rPr>
                <w:rFonts w:ascii="Times New Roman" w:hAnsi="Times New Roman" w:cs="Times New Roman"/>
                <w:b/>
                <w:sz w:val="24"/>
                <w:szCs w:val="24"/>
                <w:u w:val="thick" w:color="000000"/>
                <w:lang w:val="ru-RU"/>
              </w:rPr>
              <w:tab/>
              <w:t>руководящих</w:t>
            </w:r>
          </w:p>
          <w:p w:rsidR="009C1799" w:rsidRPr="007B5AA8" w:rsidRDefault="005C2C28">
            <w:pPr>
              <w:pStyle w:val="TableParagraph"/>
              <w:spacing w:before="3" w:line="237" w:lineRule="auto"/>
              <w:ind w:left="101" w:right="2291"/>
              <w:rPr>
                <w:rFonts w:ascii="Times New Roman" w:eastAsia="Times New Roman" w:hAnsi="Times New Roman" w:cs="Times New Roman"/>
                <w:sz w:val="24"/>
                <w:szCs w:val="24"/>
                <w:lang w:val="ru-RU"/>
              </w:rPr>
            </w:pPr>
            <w:r w:rsidRPr="007B5AA8">
              <w:rPr>
                <w:rFonts w:ascii="Times New Roman" w:eastAsia="Times New Roman" w:hAnsi="Times New Roman" w:cs="Times New Roman"/>
                <w:spacing w:val="-56"/>
                <w:sz w:val="24"/>
                <w:szCs w:val="24"/>
                <w:u w:val="thick" w:color="000000"/>
                <w:lang w:val="ru-RU"/>
              </w:rPr>
              <w:t xml:space="preserve"> </w:t>
            </w:r>
            <w:r w:rsidRPr="007B5AA8">
              <w:rPr>
                <w:rFonts w:ascii="Times New Roman" w:eastAsia="Times New Roman" w:hAnsi="Times New Roman" w:cs="Times New Roman"/>
                <w:b/>
                <w:bCs/>
                <w:sz w:val="24"/>
                <w:szCs w:val="24"/>
                <w:u w:val="thick" w:color="000000"/>
                <w:lang w:val="ru-RU"/>
              </w:rPr>
              <w:t xml:space="preserve">должностях – </w:t>
            </w:r>
            <w:r w:rsidRPr="007B5AA8">
              <w:rPr>
                <w:rFonts w:ascii="Times New Roman" w:eastAsia="Times New Roman" w:hAnsi="Times New Roman" w:cs="Times New Roman"/>
                <w:sz w:val="24"/>
                <w:szCs w:val="24"/>
                <w:lang w:val="ru-RU"/>
              </w:rPr>
              <w:t>Менее 2-х лет: 1 От 5 до 10 лет:</w:t>
            </w:r>
            <w:r w:rsidR="003D3EEB" w:rsidRPr="007B5AA8">
              <w:rPr>
                <w:rFonts w:ascii="Times New Roman" w:eastAsia="Times New Roman" w:hAnsi="Times New Roman" w:cs="Times New Roman"/>
                <w:sz w:val="24"/>
                <w:szCs w:val="24"/>
                <w:lang w:val="ru-RU"/>
              </w:rPr>
              <w:t>1</w:t>
            </w:r>
            <w:r w:rsidRPr="007B5AA8">
              <w:rPr>
                <w:rFonts w:ascii="Times New Roman" w:eastAsia="Times New Roman" w:hAnsi="Times New Roman" w:cs="Times New Roman"/>
                <w:spacing w:val="-3"/>
                <w:sz w:val="24"/>
                <w:szCs w:val="24"/>
                <w:lang w:val="ru-RU"/>
              </w:rPr>
              <w:t xml:space="preserve"> </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Более 20 лет:</w:t>
            </w:r>
            <w:r w:rsidRPr="007B5AA8">
              <w:rPr>
                <w:rFonts w:ascii="Times New Roman" w:hAnsi="Times New Roman" w:cs="Times New Roman"/>
                <w:spacing w:val="-31"/>
                <w:sz w:val="24"/>
                <w:szCs w:val="24"/>
                <w:lang w:val="ru-RU"/>
              </w:rPr>
              <w:t xml:space="preserve"> </w:t>
            </w:r>
            <w:r w:rsidR="003D3EEB" w:rsidRPr="007B5AA8">
              <w:rPr>
                <w:rFonts w:ascii="Times New Roman" w:hAnsi="Times New Roman" w:cs="Times New Roman"/>
                <w:sz w:val="24"/>
                <w:szCs w:val="24"/>
                <w:lang w:val="ru-RU"/>
              </w:rPr>
              <w:t>2</w:t>
            </w:r>
          </w:p>
          <w:p w:rsidR="009C1799" w:rsidRPr="007B5AA8" w:rsidRDefault="005C2C28">
            <w:pPr>
              <w:pStyle w:val="TableParagraph"/>
              <w:spacing w:before="4"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z w:val="24"/>
                <w:szCs w:val="24"/>
                <w:u w:val="thick" w:color="000000"/>
                <w:lang w:val="ru-RU"/>
              </w:rPr>
              <w:t>Возраст:</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z w:val="24"/>
                <w:szCs w:val="24"/>
                <w:lang w:val="ru-RU"/>
              </w:rPr>
              <w:t>35-55 лет: 4</w:t>
            </w:r>
          </w:p>
          <w:p w:rsidR="009C1799" w:rsidRPr="007B5AA8" w:rsidRDefault="005C2C28">
            <w:pPr>
              <w:pStyle w:val="TableParagraph"/>
              <w:spacing w:before="4" w:line="252" w:lineRule="exact"/>
              <w:ind w:left="101" w:right="102"/>
              <w:rPr>
                <w:rFonts w:ascii="Times New Roman" w:eastAsia="Times New Roman" w:hAnsi="Times New Roman" w:cs="Times New Roman"/>
                <w:sz w:val="24"/>
                <w:szCs w:val="24"/>
                <w:lang w:val="ru-RU"/>
              </w:rPr>
            </w:pPr>
            <w:r w:rsidRPr="007B5AA8">
              <w:rPr>
                <w:rFonts w:ascii="Times New Roman" w:hAnsi="Times New Roman" w:cs="Times New Roman"/>
                <w:spacing w:val="-56"/>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Квалификационные</w:t>
            </w:r>
            <w:r w:rsidRPr="007B5AA8">
              <w:rPr>
                <w:rFonts w:ascii="Times New Roman" w:hAnsi="Times New Roman" w:cs="Times New Roman"/>
                <w:b/>
                <w:spacing w:val="14"/>
                <w:sz w:val="24"/>
                <w:szCs w:val="24"/>
                <w:u w:val="thick" w:color="000000"/>
                <w:lang w:val="ru-RU"/>
              </w:rPr>
              <w:t xml:space="preserve"> </w:t>
            </w:r>
            <w:r w:rsidRPr="007B5AA8">
              <w:rPr>
                <w:rFonts w:ascii="Times New Roman" w:hAnsi="Times New Roman" w:cs="Times New Roman"/>
                <w:b/>
                <w:spacing w:val="-3"/>
                <w:sz w:val="24"/>
                <w:szCs w:val="24"/>
                <w:u w:val="thick" w:color="000000"/>
                <w:lang w:val="ru-RU"/>
              </w:rPr>
              <w:t>категории:</w:t>
            </w:r>
          </w:p>
          <w:p w:rsidR="009C1799" w:rsidRPr="007B5AA8" w:rsidRDefault="005C2C28">
            <w:pPr>
              <w:pStyle w:val="TableParagraph"/>
              <w:spacing w:line="251"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Высшая:</w:t>
            </w:r>
            <w:r w:rsidRPr="007B5AA8">
              <w:rPr>
                <w:rFonts w:ascii="Times New Roman" w:hAnsi="Times New Roman" w:cs="Times New Roman"/>
                <w:spacing w:val="4"/>
                <w:sz w:val="24"/>
                <w:szCs w:val="24"/>
              </w:rPr>
              <w:t xml:space="preserve"> </w:t>
            </w:r>
            <w:r w:rsidRPr="007B5AA8">
              <w:rPr>
                <w:rFonts w:ascii="Times New Roman" w:hAnsi="Times New Roman" w:cs="Times New Roman"/>
                <w:sz w:val="24"/>
                <w:szCs w:val="24"/>
              </w:rPr>
              <w:t>1</w:t>
            </w:r>
          </w:p>
          <w:p w:rsidR="009C1799" w:rsidRPr="007B5AA8" w:rsidRDefault="005C2C28">
            <w:pPr>
              <w:pStyle w:val="TableParagraph"/>
              <w:spacing w:line="252" w:lineRule="exact"/>
              <w:ind w:left="101" w:right="102"/>
              <w:rPr>
                <w:rFonts w:ascii="Times New Roman" w:eastAsia="Times New Roman" w:hAnsi="Times New Roman" w:cs="Times New Roman"/>
                <w:sz w:val="24"/>
                <w:szCs w:val="24"/>
              </w:rPr>
            </w:pPr>
            <w:r w:rsidRPr="007B5AA8">
              <w:rPr>
                <w:rFonts w:ascii="Times New Roman" w:hAnsi="Times New Roman" w:cs="Times New Roman"/>
                <w:spacing w:val="-3"/>
                <w:sz w:val="24"/>
                <w:szCs w:val="24"/>
              </w:rPr>
              <w:t>Первая:</w:t>
            </w:r>
            <w:r w:rsidRPr="007B5AA8">
              <w:rPr>
                <w:rFonts w:ascii="Times New Roman" w:hAnsi="Times New Roman" w:cs="Times New Roman"/>
                <w:spacing w:val="1"/>
                <w:sz w:val="24"/>
                <w:szCs w:val="24"/>
              </w:rPr>
              <w:t xml:space="preserve"> </w:t>
            </w:r>
            <w:r w:rsidRPr="007B5AA8">
              <w:rPr>
                <w:rFonts w:ascii="Times New Roman" w:hAnsi="Times New Roman" w:cs="Times New Roman"/>
                <w:sz w:val="24"/>
                <w:szCs w:val="24"/>
              </w:rPr>
              <w:t>3</w:t>
            </w:r>
          </w:p>
        </w:tc>
      </w:tr>
    </w:tbl>
    <w:p w:rsidR="009C1799" w:rsidRDefault="009C1799">
      <w:pPr>
        <w:spacing w:line="252" w:lineRule="exact"/>
        <w:rPr>
          <w:rFonts w:ascii="Times New Roman" w:eastAsia="Times New Roman" w:hAnsi="Times New Roman" w:cs="Times New Roman"/>
        </w:rPr>
        <w:sectPr w:rsidR="009C1799" w:rsidSect="00C96580">
          <w:headerReference w:type="default" r:id="rId82"/>
          <w:footerReference w:type="default" r:id="rId83"/>
          <w:pgSz w:w="16840" w:h="11910" w:orient="landscape" w:code="9"/>
          <w:pgMar w:top="1701" w:right="1134" w:bottom="851" w:left="1134" w:header="0" w:footer="680" w:gutter="0"/>
          <w:cols w:space="720"/>
          <w:titlePg/>
          <w:docGrid w:linePitch="299"/>
        </w:sectPr>
      </w:pPr>
    </w:p>
    <w:p w:rsidR="009C1799" w:rsidRDefault="009C1799">
      <w:pPr>
        <w:spacing w:before="6"/>
        <w:rPr>
          <w:rFonts w:ascii="Times New Roman" w:eastAsia="Times New Roman" w:hAnsi="Times New Roman" w:cs="Times New Roman"/>
          <w:sz w:val="17"/>
          <w:szCs w:val="17"/>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7B5AA8">
        <w:trPr>
          <w:trHeight w:hRule="exact" w:val="483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Pr>
                <w:rFonts w:ascii="Times New Roman" w:eastAsia="Times New Roman" w:hAnsi="Times New Roman" w:cs="Times New Roman"/>
              </w:rPr>
            </w:pPr>
            <w:r>
              <w:rPr>
                <w:rFonts w:ascii="Times New Roman" w:hAnsi="Times New Roman"/>
                <w:b/>
              </w:rPr>
              <w:t>Учитель</w:t>
            </w:r>
          </w:p>
        </w:tc>
        <w:tc>
          <w:tcPr>
            <w:tcW w:w="2127" w:type="dxa"/>
            <w:tcBorders>
              <w:top w:val="single" w:sz="4" w:space="0" w:color="000000"/>
              <w:left w:val="single" w:sz="4" w:space="0" w:color="000000"/>
              <w:bottom w:val="single" w:sz="4" w:space="0" w:color="000000"/>
              <w:right w:val="single" w:sz="4" w:space="0" w:color="000000"/>
            </w:tcBorders>
          </w:tcPr>
          <w:p w:rsidR="009C1799" w:rsidRPr="00F40745" w:rsidRDefault="005C2C28" w:rsidP="006C6457">
            <w:pPr>
              <w:pStyle w:val="TableParagraph"/>
              <w:ind w:left="103" w:right="102"/>
              <w:rPr>
                <w:rFonts w:ascii="Times New Roman" w:eastAsia="Times New Roman" w:hAnsi="Times New Roman" w:cs="Times New Roman"/>
                <w:lang w:val="ru-RU"/>
              </w:rPr>
            </w:pPr>
            <w:r w:rsidRPr="005C2C28">
              <w:rPr>
                <w:rFonts w:ascii="Times New Roman" w:hAnsi="Times New Roman"/>
                <w:lang w:val="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75438F">
            <w:pPr>
              <w:pStyle w:val="TableParagraph"/>
              <w:spacing w:line="271" w:lineRule="exact"/>
              <w:ind w:left="196" w:right="196"/>
              <w:jc w:val="center"/>
              <w:rPr>
                <w:rFonts w:ascii="Times New Roman" w:eastAsia="Times New Roman" w:hAnsi="Times New Roman" w:cs="Times New Roman"/>
                <w:sz w:val="24"/>
                <w:szCs w:val="24"/>
              </w:rPr>
            </w:pPr>
            <w:r>
              <w:rPr>
                <w:rFonts w:ascii="Times New Roman"/>
                <w:sz w:val="24"/>
              </w:rPr>
              <w:t>52</w:t>
            </w:r>
            <w:r w:rsidR="005C2C28">
              <w:rPr>
                <w:rFonts w:ascii="Times New Roman"/>
                <w:sz w:val="24"/>
              </w:rPr>
              <w:t>/0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77" w:firstLine="45"/>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 высшим образованием - 3</w:t>
            </w:r>
            <w:r w:rsidR="005C2C28" w:rsidRPr="005C2C28">
              <w:rPr>
                <w:rFonts w:ascii="Times New Roman" w:hAnsi="Times New Roman"/>
                <w:lang w:val="ru-RU"/>
              </w:rPr>
              <w:t>8</w:t>
            </w:r>
            <w:r w:rsidR="005C2C28" w:rsidRPr="005C2C28">
              <w:rPr>
                <w:rFonts w:ascii="Times New Roman" w:hAnsi="Times New Roman"/>
                <w:spacing w:val="-4"/>
                <w:lang w:val="ru-RU"/>
              </w:rPr>
              <w:t xml:space="preserve"> </w:t>
            </w:r>
          </w:p>
          <w:p w:rsidR="009C1799" w:rsidRPr="005C2C28" w:rsidRDefault="0075438F">
            <w:pPr>
              <w:pStyle w:val="TableParagraph"/>
              <w:spacing w:line="252" w:lineRule="exact"/>
              <w:ind w:left="101" w:right="102"/>
              <w:rPr>
                <w:rFonts w:ascii="Times New Roman" w:eastAsia="Times New Roman" w:hAnsi="Times New Roman" w:cs="Times New Roman"/>
                <w:lang w:val="ru-RU"/>
              </w:rPr>
            </w:pPr>
            <w:r>
              <w:rPr>
                <w:rFonts w:ascii="Times New Roman" w:hAnsi="Times New Roman"/>
                <w:lang w:val="ru-RU"/>
              </w:rPr>
              <w:t>Со средним специальным - 8</w:t>
            </w:r>
            <w:r w:rsidR="005C2C28" w:rsidRPr="005C2C28">
              <w:rPr>
                <w:rFonts w:ascii="Times New Roman" w:hAnsi="Times New Roman"/>
                <w:spacing w:val="-4"/>
                <w:lang w:val="ru-RU"/>
              </w:rPr>
              <w:t xml:space="preserve"> </w:t>
            </w:r>
            <w:r>
              <w:rPr>
                <w:rFonts w:ascii="Times New Roman" w:hAnsi="Times New Roman"/>
                <w:lang w:val="ru-RU"/>
              </w:rPr>
              <w:t>(</w:t>
            </w:r>
          </w:p>
          <w:p w:rsidR="0075438F" w:rsidRDefault="005C2C28">
            <w:pPr>
              <w:pStyle w:val="TableParagraph"/>
              <w:spacing w:before="8" w:line="237" w:lineRule="auto"/>
              <w:ind w:left="101" w:right="910"/>
              <w:rPr>
                <w:rFonts w:ascii="Times New Roman" w:eastAsia="Times New Roman" w:hAnsi="Times New Roman" w:cs="Times New Roman"/>
                <w:lang w:val="ru-RU"/>
              </w:rPr>
            </w:pPr>
            <w:r w:rsidRPr="005C2C28">
              <w:rPr>
                <w:rFonts w:ascii="Times New Roman" w:eastAsia="Times New Roman" w:hAnsi="Times New Roman" w:cs="Times New Roman"/>
                <w:spacing w:val="-56"/>
                <w:u w:val="thick" w:color="000000"/>
                <w:lang w:val="ru-RU"/>
              </w:rPr>
              <w:t xml:space="preserve"> </w:t>
            </w:r>
            <w:r w:rsidRPr="005C2C28">
              <w:rPr>
                <w:rFonts w:ascii="Times New Roman" w:eastAsia="Times New Roman" w:hAnsi="Times New Roman" w:cs="Times New Roman"/>
                <w:b/>
                <w:bCs/>
                <w:u w:val="thick" w:color="000000"/>
                <w:lang w:val="ru-RU"/>
              </w:rPr>
              <w:t xml:space="preserve">Стаж педагогической работы </w:t>
            </w:r>
            <w:r w:rsidR="0075438F">
              <w:rPr>
                <w:rFonts w:ascii="Times New Roman" w:eastAsia="Times New Roman" w:hAnsi="Times New Roman" w:cs="Times New Roman"/>
                <w:lang w:val="ru-RU"/>
              </w:rPr>
              <w:t xml:space="preserve">Менее 2-х лет: 9 чел. </w:t>
            </w:r>
          </w:p>
          <w:p w:rsidR="009C1799" w:rsidRPr="005C2C28" w:rsidRDefault="007B5AA8">
            <w:pPr>
              <w:pStyle w:val="TableParagraph"/>
              <w:spacing w:before="8" w:line="237" w:lineRule="auto"/>
              <w:ind w:left="101" w:right="910"/>
              <w:rPr>
                <w:rFonts w:ascii="Times New Roman" w:eastAsia="Times New Roman" w:hAnsi="Times New Roman" w:cs="Times New Roman"/>
                <w:lang w:val="ru-RU"/>
              </w:rPr>
            </w:pPr>
            <w:r>
              <w:rPr>
                <w:rFonts w:ascii="Times New Roman" w:eastAsia="Times New Roman" w:hAnsi="Times New Roman" w:cs="Times New Roman"/>
                <w:lang w:val="ru-RU"/>
              </w:rPr>
              <w:t>от 2 до 5 лет:2 чел. –  5</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5  до 10 лет: 4</w:t>
            </w:r>
            <w:r w:rsidR="005C2C28" w:rsidRPr="005C2C28">
              <w:rPr>
                <w:rFonts w:ascii="Times New Roman" w:eastAsia="Times New Roman" w:hAnsi="Times New Roman" w:cs="Times New Roman"/>
                <w:lang w:val="ru-RU"/>
              </w:rPr>
              <w:t xml:space="preserve"> </w:t>
            </w:r>
            <w:r w:rsidR="005C2C28" w:rsidRPr="005C2C28">
              <w:rPr>
                <w:rFonts w:ascii="Times New Roman" w:eastAsia="Times New Roman" w:hAnsi="Times New Roman" w:cs="Times New Roman"/>
                <w:spacing w:val="-3"/>
                <w:lang w:val="ru-RU"/>
              </w:rPr>
              <w:t xml:space="preserve">чел. </w:t>
            </w:r>
          </w:p>
          <w:p w:rsidR="009C1799" w:rsidRPr="005C2C28" w:rsidRDefault="007B5AA8">
            <w:pPr>
              <w:pStyle w:val="TableParagraph"/>
              <w:spacing w:before="1"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от 10 до 20 лет: 8</w:t>
            </w:r>
            <w:r w:rsidR="005C2C28" w:rsidRPr="005C2C28">
              <w:rPr>
                <w:rFonts w:ascii="Times New Roman" w:eastAsia="Times New Roman" w:hAnsi="Times New Roman" w:cs="Times New Roman"/>
                <w:lang w:val="ru-RU"/>
              </w:rPr>
              <w:t xml:space="preserve"> </w:t>
            </w:r>
            <w:r>
              <w:rPr>
                <w:rFonts w:ascii="Times New Roman" w:eastAsia="Times New Roman" w:hAnsi="Times New Roman" w:cs="Times New Roman"/>
                <w:lang w:val="ru-RU"/>
              </w:rPr>
              <w:t>чел.</w:t>
            </w:r>
          </w:p>
          <w:p w:rsidR="009C1799" w:rsidRPr="005C2C28" w:rsidRDefault="007B5AA8">
            <w:pPr>
              <w:pStyle w:val="TableParagraph"/>
              <w:spacing w:line="252"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Более 20 лет: 26 чел. </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7B5AA8">
            <w:pPr>
              <w:pStyle w:val="TableParagraph"/>
              <w:spacing w:line="251"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20-35 лет:  8чел. </w:t>
            </w:r>
          </w:p>
          <w:p w:rsidR="009C1799" w:rsidRPr="005C2C28" w:rsidRDefault="007B5AA8">
            <w:pPr>
              <w:pStyle w:val="TableParagraph"/>
              <w:ind w:left="101" w:right="102"/>
              <w:rPr>
                <w:rFonts w:ascii="Times New Roman" w:eastAsia="Times New Roman" w:hAnsi="Times New Roman" w:cs="Times New Roman"/>
                <w:lang w:val="ru-RU"/>
              </w:rPr>
            </w:pPr>
            <w:r>
              <w:rPr>
                <w:rFonts w:ascii="Times New Roman" w:eastAsia="Times New Roman" w:hAnsi="Times New Roman" w:cs="Times New Roman"/>
                <w:lang w:val="ru-RU"/>
              </w:rPr>
              <w:t xml:space="preserve">35- и старше 38  чел. </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b/>
                <w:spacing w:val="-3"/>
                <w:u w:val="thick" w:color="000000"/>
                <w:lang w:val="ru-RU"/>
              </w:rPr>
              <w:t>Квалификационные</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категории:</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eastAsia="Times New Roman" w:hAnsi="Times New Roman" w:cs="Times New Roman"/>
                <w:spacing w:val="-3"/>
                <w:lang w:val="ru-RU"/>
              </w:rPr>
              <w:t xml:space="preserve">Высшая: </w:t>
            </w:r>
            <w:r w:rsidR="007B5AA8">
              <w:rPr>
                <w:rFonts w:ascii="Times New Roman" w:eastAsia="Times New Roman" w:hAnsi="Times New Roman" w:cs="Times New Roman"/>
                <w:spacing w:val="-3"/>
                <w:lang w:val="ru-RU"/>
              </w:rPr>
              <w:t>1</w:t>
            </w:r>
            <w:r w:rsidRPr="005C2C28">
              <w:rPr>
                <w:rFonts w:ascii="Times New Roman" w:eastAsia="Times New Roman" w:hAnsi="Times New Roman" w:cs="Times New Roman"/>
                <w:lang w:val="ru-RU"/>
              </w:rPr>
              <w:t xml:space="preserve">4 </w:t>
            </w:r>
            <w:r w:rsidR="007B5AA8">
              <w:rPr>
                <w:rFonts w:ascii="Times New Roman" w:eastAsia="Times New Roman" w:hAnsi="Times New Roman" w:cs="Times New Roman"/>
                <w:spacing w:val="-3"/>
                <w:lang w:val="ru-RU"/>
              </w:rPr>
              <w:t>чел.</w:t>
            </w:r>
          </w:p>
          <w:p w:rsidR="009C1799" w:rsidRPr="005C2C28" w:rsidRDefault="005C2C28">
            <w:pPr>
              <w:pStyle w:val="TableParagraph"/>
              <w:spacing w:before="1" w:line="252"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 xml:space="preserve">Первая: </w:t>
            </w:r>
            <w:r w:rsidR="007B5AA8">
              <w:rPr>
                <w:rFonts w:ascii="Times New Roman" w:hAnsi="Times New Roman"/>
                <w:lang w:val="ru-RU"/>
              </w:rPr>
              <w:t>4</w:t>
            </w:r>
            <w:r w:rsidRPr="005C2C28">
              <w:rPr>
                <w:rFonts w:ascii="Times New Roman" w:hAnsi="Times New Roman"/>
                <w:lang w:val="ru-RU"/>
              </w:rPr>
              <w:t xml:space="preserve"> </w:t>
            </w:r>
            <w:r w:rsidRPr="005C2C28">
              <w:rPr>
                <w:rFonts w:ascii="Times New Roman" w:hAnsi="Times New Roman"/>
                <w:spacing w:val="-3"/>
                <w:lang w:val="ru-RU"/>
              </w:rPr>
              <w:t xml:space="preserve">чел. </w:t>
            </w:r>
            <w:r w:rsidR="007B5AA8">
              <w:rPr>
                <w:rFonts w:ascii="Times New Roman" w:hAnsi="Times New Roman"/>
                <w:lang w:val="ru-RU"/>
              </w:rPr>
              <w:t>-</w:t>
            </w:r>
          </w:p>
          <w:p w:rsidR="009C1799" w:rsidRPr="007B5AA8" w:rsidRDefault="005C2C28" w:rsidP="007B5AA8">
            <w:pPr>
              <w:pStyle w:val="TableParagraph"/>
              <w:spacing w:line="252" w:lineRule="exact"/>
              <w:ind w:left="101" w:right="102"/>
              <w:rPr>
                <w:rFonts w:ascii="Times New Roman" w:eastAsia="Times New Roman" w:hAnsi="Times New Roman" w:cs="Times New Roman"/>
                <w:lang w:val="ru-RU"/>
              </w:rPr>
            </w:pPr>
            <w:r w:rsidRPr="007B5AA8">
              <w:rPr>
                <w:rFonts w:ascii="Times New Roman" w:eastAsia="Times New Roman" w:hAnsi="Times New Roman" w:cs="Times New Roman"/>
                <w:spacing w:val="-3"/>
                <w:lang w:val="ru-RU"/>
              </w:rPr>
              <w:t xml:space="preserve">Почетные звания </w:t>
            </w:r>
            <w:r w:rsidR="007B5AA8" w:rsidRPr="007B5AA8">
              <w:rPr>
                <w:rFonts w:ascii="Times New Roman" w:eastAsia="Times New Roman" w:hAnsi="Times New Roman" w:cs="Times New Roman"/>
                <w:lang w:val="ru-RU"/>
              </w:rPr>
              <w:t>– 5</w:t>
            </w:r>
            <w:r w:rsidRPr="007B5AA8">
              <w:rPr>
                <w:rFonts w:ascii="Times New Roman" w:eastAsia="Times New Roman" w:hAnsi="Times New Roman" w:cs="Times New Roman"/>
                <w:lang w:val="ru-RU"/>
              </w:rPr>
              <w:t xml:space="preserve"> </w:t>
            </w:r>
            <w:r w:rsidRPr="007B5AA8">
              <w:rPr>
                <w:rFonts w:ascii="Times New Roman" w:eastAsia="Times New Roman" w:hAnsi="Times New Roman" w:cs="Times New Roman"/>
                <w:spacing w:val="-2"/>
                <w:lang w:val="ru-RU"/>
              </w:rPr>
              <w:t>чел</w:t>
            </w:r>
            <w:r w:rsidRPr="007B5AA8">
              <w:rPr>
                <w:rFonts w:ascii="Times New Roman" w:eastAsia="Times New Roman" w:hAnsi="Times New Roman" w:cs="Times New Roman"/>
                <w:spacing w:val="4"/>
                <w:lang w:val="ru-RU"/>
              </w:rPr>
              <w:t xml:space="preserve"> </w:t>
            </w:r>
          </w:p>
        </w:tc>
      </w:tr>
      <w:tr w:rsidR="009C1799">
        <w:trPr>
          <w:trHeight w:hRule="exact" w:val="329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03" w:right="389"/>
              <w:rPr>
                <w:rFonts w:ascii="Times New Roman" w:eastAsia="Times New Roman" w:hAnsi="Times New Roman" w:cs="Times New Roman"/>
              </w:rPr>
            </w:pPr>
            <w:r>
              <w:rPr>
                <w:rFonts w:ascii="Times New Roman" w:hAnsi="Times New Roman"/>
                <w:b/>
              </w:rPr>
              <w:t>Социальный педагог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tabs>
                <w:tab w:val="left" w:pos="945"/>
                <w:tab w:val="left" w:pos="1787"/>
                <w:tab w:val="left" w:pos="1898"/>
              </w:tabs>
              <w:ind w:left="103" w:right="99" w:firstLine="139"/>
              <w:rPr>
                <w:rFonts w:ascii="Times New Roman" w:eastAsia="Times New Roman" w:hAnsi="Times New Roman" w:cs="Times New Roman"/>
                <w:lang w:val="ru-RU"/>
              </w:rPr>
            </w:pPr>
            <w:r w:rsidRPr="005C2C28">
              <w:rPr>
                <w:rFonts w:ascii="Times New Roman" w:hAnsi="Times New Roman"/>
                <w:lang w:val="ru-RU"/>
              </w:rPr>
              <w:t>Осуществляет комплекс мероприятий</w:t>
            </w:r>
            <w:r w:rsidRPr="005C2C28">
              <w:rPr>
                <w:rFonts w:ascii="Times New Roman" w:hAnsi="Times New Roman"/>
                <w:lang w:val="ru-RU"/>
              </w:rPr>
              <w:tab/>
              <w:t>по воспитанию, образованию, развитию</w:t>
            </w:r>
            <w:r w:rsidRPr="005C2C28">
              <w:rPr>
                <w:rFonts w:ascii="Times New Roman" w:hAnsi="Times New Roman"/>
                <w:lang w:val="ru-RU"/>
              </w:rPr>
              <w:tab/>
            </w:r>
            <w:r w:rsidRPr="005C2C28">
              <w:rPr>
                <w:rFonts w:ascii="Times New Roman" w:hAnsi="Times New Roman"/>
                <w:lang w:val="ru-RU"/>
              </w:rPr>
              <w:tab/>
              <w:t>и социальной защите личности</w:t>
            </w:r>
            <w:r w:rsidRPr="005C2C28">
              <w:rPr>
                <w:rFonts w:ascii="Times New Roman" w:hAnsi="Times New Roman"/>
                <w:lang w:val="ru-RU"/>
              </w:rPr>
              <w:tab/>
            </w:r>
            <w:r w:rsidRPr="005C2C28">
              <w:rPr>
                <w:rFonts w:ascii="Times New Roman" w:hAnsi="Times New Roman"/>
                <w:lang w:val="ru-RU"/>
              </w:rPr>
              <w:tab/>
              <w:t>в учреждениях, организациях и по месту</w:t>
            </w:r>
            <w:r w:rsidRPr="005C2C28">
              <w:rPr>
                <w:rFonts w:ascii="Times New Roman" w:hAnsi="Times New Roman"/>
                <w:lang w:val="ru-RU"/>
              </w:rPr>
              <w:tab/>
              <w:t>жительства обучающихся.</w:t>
            </w:r>
          </w:p>
          <w:p w:rsidR="009C1799" w:rsidRPr="00F40745" w:rsidRDefault="009C1799">
            <w:pPr>
              <w:pStyle w:val="TableParagraph"/>
              <w:spacing w:line="253" w:lineRule="exact"/>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688" w:right="337" w:hanging="207"/>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101" w:firstLine="139"/>
              <w:jc w:val="both"/>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w:t>
            </w:r>
            <w:r w:rsidRPr="005C2C28">
              <w:rPr>
                <w:rFonts w:ascii="Times New Roman" w:hAnsi="Times New Roman"/>
                <w:spacing w:val="-9"/>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средне специальное -</w:t>
            </w:r>
            <w:r w:rsidRPr="005C2C28">
              <w:rPr>
                <w:rFonts w:ascii="Times New Roman" w:hAnsi="Times New Roman"/>
                <w:spacing w:val="-2"/>
                <w:lang w:val="ru-RU"/>
              </w:rPr>
              <w:t xml:space="preserve"> </w:t>
            </w:r>
            <w:r w:rsidRPr="005C2C28">
              <w:rPr>
                <w:rFonts w:ascii="Times New Roman" w:hAnsi="Times New Roman"/>
                <w:lang w:val="ru-RU"/>
              </w:rPr>
              <w:t>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35-55 лет: 1</w:t>
            </w:r>
          </w:p>
          <w:p w:rsidR="009C1799" w:rsidRDefault="005C2C28">
            <w:pPr>
              <w:pStyle w:val="TableParagraph"/>
              <w:spacing w:before="6" w:line="250" w:lineRule="exact"/>
              <w:ind w:left="101" w:right="102"/>
              <w:rPr>
                <w:rFonts w:ascii="Times New Roman" w:eastAsia="Times New Roman" w:hAnsi="Times New Roman" w:cs="Times New Roman"/>
              </w:rPr>
            </w:pPr>
            <w:r w:rsidRPr="005C2C28">
              <w:rPr>
                <w:rFonts w:ascii="Times New Roman" w:hAnsi="Times New Roman"/>
                <w:spacing w:val="-56"/>
                <w:u w:val="thick" w:color="000000"/>
                <w:lang w:val="ru-RU"/>
              </w:rPr>
              <w:t xml:space="preserve"> </w:t>
            </w:r>
            <w:r>
              <w:rPr>
                <w:rFonts w:ascii="Times New Roman" w:hAnsi="Times New Roman"/>
                <w:b/>
                <w:spacing w:val="-3"/>
                <w:u w:val="thick" w:color="000000"/>
              </w:rPr>
              <w:t>Квалификационные</w:t>
            </w:r>
            <w:r>
              <w:rPr>
                <w:rFonts w:ascii="Times New Roman" w:hAnsi="Times New Roman"/>
                <w:b/>
                <w:spacing w:val="14"/>
                <w:u w:val="thick" w:color="000000"/>
              </w:rPr>
              <w:t xml:space="preserve"> </w:t>
            </w:r>
            <w:r>
              <w:rPr>
                <w:rFonts w:ascii="Times New Roman" w:hAnsi="Times New Roman"/>
                <w:b/>
                <w:spacing w:val="-3"/>
                <w:u w:val="thick" w:color="000000"/>
              </w:rPr>
              <w:t>категории:</w:t>
            </w:r>
          </w:p>
          <w:p w:rsidR="009C1799" w:rsidRDefault="009C1799" w:rsidP="007B5AA8">
            <w:pPr>
              <w:pStyle w:val="TableParagraph"/>
              <w:spacing w:line="250" w:lineRule="exact"/>
              <w:ind w:right="102"/>
              <w:rPr>
                <w:rFonts w:ascii="Times New Roman" w:eastAsia="Times New Roman" w:hAnsi="Times New Roman" w:cs="Times New Roman"/>
              </w:rPr>
            </w:pPr>
          </w:p>
        </w:tc>
      </w:tr>
      <w:tr w:rsidR="009C1799" w:rsidRPr="00C96580">
        <w:trPr>
          <w:trHeight w:hRule="exact" w:val="1277"/>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782"/>
              <w:rPr>
                <w:rFonts w:ascii="Times New Roman" w:eastAsia="Times New Roman" w:hAnsi="Times New Roman" w:cs="Times New Roman"/>
              </w:rPr>
            </w:pPr>
            <w:r>
              <w:rPr>
                <w:rFonts w:ascii="Times New Roman" w:hAnsi="Times New Roman"/>
                <w:b/>
              </w:rPr>
              <w:t>Педагог- психолог</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185" w:firstLine="139"/>
              <w:rPr>
                <w:rFonts w:ascii="Times New Roman" w:eastAsia="Times New Roman" w:hAnsi="Times New Roman" w:cs="Times New Roman"/>
                <w:lang w:val="ru-RU"/>
              </w:rPr>
            </w:pPr>
            <w:r w:rsidRPr="005C2C28">
              <w:rPr>
                <w:rFonts w:ascii="Times New Roman" w:hAnsi="Times New Roman"/>
                <w:lang w:val="ru-RU"/>
              </w:rPr>
              <w:t>Осуществляет профессиональную деятельность, направленную на сохранение</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70" w:lineRule="exact"/>
              <w:ind w:left="196" w:right="58"/>
              <w:jc w:val="center"/>
              <w:rPr>
                <w:rFonts w:ascii="Times New Roman" w:eastAsia="Times New Roman" w:hAnsi="Times New Roman" w:cs="Times New Roman"/>
                <w:sz w:val="24"/>
                <w:szCs w:val="24"/>
              </w:rPr>
            </w:pPr>
            <w:r>
              <w:rPr>
                <w:rFonts w:ascii="Times New Roman"/>
                <w:sz w:val="24"/>
              </w:rPr>
              <w:t>1/0</w:t>
            </w:r>
          </w:p>
          <w:p w:rsidR="009C1799" w:rsidRDefault="009C1799">
            <w:pPr>
              <w:pStyle w:val="TableParagraph"/>
              <w:ind w:left="334" w:right="196"/>
              <w:jc w:val="center"/>
              <w:rPr>
                <w:rFonts w:ascii="Times New Roman" w:eastAsia="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2" w:firstLine="139"/>
              <w:rPr>
                <w:rFonts w:ascii="Times New Roman" w:eastAsia="Times New Roman" w:hAnsi="Times New Roman" w:cs="Times New Roman"/>
                <w:lang w:val="ru-RU"/>
              </w:rPr>
            </w:pPr>
            <w:r w:rsidRPr="005C2C28">
              <w:rPr>
                <w:rFonts w:ascii="Times New Roman" w:hAnsi="Times New Roman"/>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w:t>
            </w:r>
            <w:r w:rsidRPr="005C2C28">
              <w:rPr>
                <w:rFonts w:ascii="Times New Roman" w:hAnsi="Times New Roman"/>
                <w:spacing w:val="-7"/>
                <w:lang w:val="ru-RU"/>
              </w:rPr>
              <w:t xml:space="preserve"> </w:t>
            </w:r>
            <w:r w:rsidRPr="005C2C28">
              <w:rPr>
                <w:rFonts w:ascii="Times New Roman" w:hAnsi="Times New Roman"/>
                <w:lang w:val="ru-RU"/>
              </w:rPr>
              <w:t>профессиональное</w:t>
            </w:r>
          </w:p>
        </w:tc>
        <w:tc>
          <w:tcPr>
            <w:tcW w:w="3966" w:type="dxa"/>
            <w:tcBorders>
              <w:top w:val="single" w:sz="4" w:space="0" w:color="000000"/>
              <w:left w:val="single" w:sz="4" w:space="0" w:color="000000"/>
              <w:bottom w:val="single" w:sz="9" w:space="0" w:color="000000"/>
              <w:right w:val="single" w:sz="4" w:space="0" w:color="000000"/>
            </w:tcBorders>
          </w:tcPr>
          <w:p w:rsidR="009C1799" w:rsidRPr="005C2C28"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С высшим образованием</w:t>
            </w:r>
            <w:r w:rsidRPr="005C2C28">
              <w:rPr>
                <w:rFonts w:ascii="Times New Roman" w:hAnsi="Times New Roman"/>
                <w:spacing w:val="-7"/>
                <w:lang w:val="ru-RU"/>
              </w:rPr>
              <w:t xml:space="preserve"> </w:t>
            </w:r>
            <w:r w:rsidRPr="005C2C28">
              <w:rPr>
                <w:rFonts w:ascii="Times New Roman" w:hAnsi="Times New Roman"/>
                <w:lang w:val="ru-RU"/>
              </w:rPr>
              <w:t>-1.</w:t>
            </w:r>
          </w:p>
          <w:p w:rsidR="009C1799" w:rsidRPr="005C2C28" w:rsidRDefault="005C2C28">
            <w:pPr>
              <w:pStyle w:val="TableParagraph"/>
              <w:spacing w:before="3"/>
              <w:ind w:left="101" w:right="2447"/>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 xml:space="preserve">Стаж работы: </w:t>
            </w:r>
            <w:r w:rsidRPr="005C2C28">
              <w:rPr>
                <w:rFonts w:ascii="Times New Roman" w:hAnsi="Times New Roman"/>
                <w:lang w:val="ru-RU"/>
              </w:rPr>
              <w:t xml:space="preserve">менее 2 лет:1 </w:t>
            </w:r>
            <w:r w:rsidRPr="005C2C28">
              <w:rPr>
                <w:rFonts w:ascii="Times New Roman" w:hAnsi="Times New Roman"/>
                <w:b/>
                <w:lang w:val="ru-RU"/>
              </w:rPr>
              <w:t>Возраст:</w:t>
            </w:r>
          </w:p>
        </w:tc>
      </w:tr>
    </w:tbl>
    <w:p w:rsidR="009C1799" w:rsidRPr="005C2C28" w:rsidRDefault="009C1799">
      <w:pPr>
        <w:rPr>
          <w:rFonts w:ascii="Times New Roman" w:eastAsia="Times New Roman" w:hAnsi="Times New Roman" w:cs="Times New Roman"/>
          <w:lang w:val="ru-RU"/>
        </w:rPr>
        <w:sectPr w:rsidR="009C1799" w:rsidRPr="005C2C28" w:rsidSect="00E109A5">
          <w:headerReference w:type="default" r:id="rId84"/>
          <w:footerReference w:type="default" r:id="rId85"/>
          <w:pgSz w:w="16840" w:h="11910" w:orient="landscape"/>
          <w:pgMar w:top="920" w:right="700" w:bottom="960" w:left="1480" w:header="732" w:footer="762" w:gutter="0"/>
          <w:pgNumType w:start="447"/>
          <w:cols w:space="720"/>
        </w:sectPr>
      </w:pPr>
    </w:p>
    <w:p w:rsidR="009C1799" w:rsidRPr="005C2C28" w:rsidRDefault="009C1799">
      <w:pPr>
        <w:spacing w:before="6"/>
        <w:rPr>
          <w:rFonts w:ascii="Times New Roman" w:eastAsia="Times New Roman" w:hAnsi="Times New Roman" w:cs="Times New Roman"/>
          <w:sz w:val="17"/>
          <w:szCs w:val="17"/>
          <w:lang w:val="ru-RU"/>
        </w:rPr>
      </w:pPr>
    </w:p>
    <w:tbl>
      <w:tblPr>
        <w:tblStyle w:val="TableNormal"/>
        <w:tblW w:w="0" w:type="auto"/>
        <w:tblInd w:w="108" w:type="dxa"/>
        <w:tblLayout w:type="fixed"/>
        <w:tblLook w:val="01E0" w:firstRow="1" w:lastRow="1" w:firstColumn="1" w:lastColumn="1" w:noHBand="0" w:noVBand="0"/>
      </w:tblPr>
      <w:tblGrid>
        <w:gridCol w:w="1810"/>
        <w:gridCol w:w="2127"/>
        <w:gridCol w:w="1843"/>
        <w:gridCol w:w="4678"/>
        <w:gridCol w:w="3966"/>
      </w:tblGrid>
      <w:tr w:rsidR="009C1799" w:rsidRPr="00C96580">
        <w:trPr>
          <w:trHeight w:hRule="exact" w:val="1805"/>
        </w:trPr>
        <w:tc>
          <w:tcPr>
            <w:tcW w:w="1810" w:type="dxa"/>
            <w:tcBorders>
              <w:top w:val="single" w:sz="4" w:space="0" w:color="000000"/>
              <w:left w:val="single" w:sz="4" w:space="0" w:color="000000"/>
              <w:bottom w:val="single" w:sz="4" w:space="0" w:color="000000"/>
              <w:right w:val="single" w:sz="4" w:space="0" w:color="000000"/>
            </w:tcBorders>
          </w:tcPr>
          <w:p w:rsidR="009C1799" w:rsidRPr="005C2C28" w:rsidRDefault="009C1799">
            <w:pPr>
              <w:rPr>
                <w:lang w:val="ru-RU"/>
              </w:rPr>
            </w:pP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449"/>
              <w:rPr>
                <w:rFonts w:ascii="Times New Roman" w:eastAsia="Times New Roman" w:hAnsi="Times New Roman" w:cs="Times New Roman"/>
                <w:lang w:val="ru-RU"/>
              </w:rPr>
            </w:pPr>
            <w:r w:rsidRPr="005C2C28">
              <w:rPr>
                <w:rFonts w:ascii="Times New Roman" w:hAnsi="Times New Roman"/>
                <w:lang w:val="ru-RU"/>
              </w:rPr>
              <w:t>психического, соматического и социального благополучия обучающихся.</w:t>
            </w:r>
          </w:p>
          <w:p w:rsidR="009C1799" w:rsidRPr="00660C83" w:rsidRDefault="009C1799">
            <w:pPr>
              <w:pStyle w:val="TableParagraph"/>
              <w:spacing w:before="1"/>
              <w:ind w:left="242" w:right="237"/>
              <w:rPr>
                <w:rFonts w:ascii="Times New Roman" w:eastAsia="Times New Roman" w:hAnsi="Times New Roman" w:cs="Times New Roman"/>
                <w:lang w:val="ru-RU"/>
              </w:rPr>
            </w:pPr>
          </w:p>
        </w:tc>
        <w:tc>
          <w:tcPr>
            <w:tcW w:w="1843" w:type="dxa"/>
            <w:tcBorders>
              <w:top w:val="single" w:sz="4" w:space="0" w:color="000000"/>
              <w:left w:val="single" w:sz="4" w:space="0" w:color="000000"/>
              <w:bottom w:val="single" w:sz="4" w:space="0" w:color="000000"/>
              <w:right w:val="single" w:sz="4" w:space="0" w:color="000000"/>
            </w:tcBorders>
          </w:tcPr>
          <w:p w:rsidR="009C1799" w:rsidRPr="00660C83" w:rsidRDefault="009C1799">
            <w:pPr>
              <w:rPr>
                <w:lang w:val="ru-RU"/>
              </w:rPr>
            </w:pP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361"/>
              <w:rPr>
                <w:rFonts w:ascii="Times New Roman" w:eastAsia="Times New Roman" w:hAnsi="Times New Roman" w:cs="Times New Roman"/>
                <w:lang w:val="ru-RU"/>
              </w:rPr>
            </w:pPr>
            <w:r w:rsidRPr="005C2C28">
              <w:rPr>
                <w:rFonts w:ascii="Times New Roman" w:hAnsi="Times New Roman"/>
                <w:lang w:val="ru-RU"/>
              </w:rPr>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w:t>
            </w:r>
            <w:r w:rsidRPr="005C2C28">
              <w:rPr>
                <w:rFonts w:ascii="Times New Roman" w:hAnsi="Times New Roman"/>
                <w:spacing w:val="-1"/>
                <w:lang w:val="ru-RU"/>
              </w:rPr>
              <w:t xml:space="preserve"> </w:t>
            </w:r>
            <w:r w:rsidRPr="005C2C28">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20-35 лет: 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spacing w:val="-3"/>
                <w:u w:val="thick" w:color="000000"/>
                <w:lang w:val="ru-RU"/>
              </w:rPr>
              <w:t>Квалификационная</w:t>
            </w:r>
            <w:r w:rsidRPr="005C2C28">
              <w:rPr>
                <w:rFonts w:ascii="Times New Roman" w:hAnsi="Times New Roman"/>
                <w:b/>
                <w:spacing w:val="14"/>
                <w:u w:val="thick" w:color="000000"/>
                <w:lang w:val="ru-RU"/>
              </w:rPr>
              <w:t xml:space="preserve"> </w:t>
            </w:r>
            <w:r w:rsidRPr="005C2C28">
              <w:rPr>
                <w:rFonts w:ascii="Times New Roman" w:hAnsi="Times New Roman"/>
                <w:b/>
                <w:spacing w:val="-3"/>
                <w:u w:val="thick" w:color="000000"/>
                <w:lang w:val="ru-RU"/>
              </w:rPr>
              <w:t>категория:</w:t>
            </w:r>
          </w:p>
          <w:p w:rsidR="009C1799" w:rsidRPr="005C2C28" w:rsidRDefault="005C2C28">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spacing w:val="-3"/>
                <w:lang w:val="ru-RU"/>
              </w:rPr>
              <w:t>молодой</w:t>
            </w:r>
            <w:r w:rsidRPr="005C2C28">
              <w:rPr>
                <w:rFonts w:ascii="Times New Roman" w:hAnsi="Times New Roman"/>
                <w:spacing w:val="12"/>
                <w:lang w:val="ru-RU"/>
              </w:rPr>
              <w:t xml:space="preserve"> </w:t>
            </w:r>
            <w:r w:rsidRPr="005C2C28">
              <w:rPr>
                <w:rFonts w:ascii="Times New Roman" w:hAnsi="Times New Roman"/>
                <w:spacing w:val="-3"/>
                <w:lang w:val="ru-RU"/>
              </w:rPr>
              <w:t>специалист</w:t>
            </w:r>
          </w:p>
        </w:tc>
      </w:tr>
      <w:tr w:rsidR="009C1799">
        <w:trPr>
          <w:trHeight w:hRule="exact" w:val="4059"/>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52" w:lineRule="exact"/>
              <w:ind w:left="103"/>
              <w:rPr>
                <w:rFonts w:ascii="Times New Roman" w:eastAsia="Times New Roman" w:hAnsi="Times New Roman" w:cs="Times New Roman"/>
              </w:rPr>
            </w:pPr>
            <w:r>
              <w:rPr>
                <w:rFonts w:ascii="Times New Roman" w:hAnsi="Times New Roman"/>
                <w:b/>
              </w:rPr>
              <w:t>Библиотекарь</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rsidP="007B5AA8">
            <w:pPr>
              <w:pStyle w:val="TableParagraph"/>
              <w:ind w:left="103" w:right="114" w:firstLine="96"/>
              <w:rPr>
                <w:rFonts w:ascii="Times New Roman" w:eastAsia="Times New Roman" w:hAnsi="Times New Roman" w:cs="Times New Roman"/>
                <w:lang w:val="ru-RU"/>
              </w:rPr>
            </w:pPr>
            <w:r w:rsidRPr="005C2C28">
              <w:rPr>
                <w:rFonts w:ascii="Times New Roman" w:hAnsi="Times New Roman"/>
                <w:lang w:val="ru-RU"/>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692"/>
              <w:jc w:val="right"/>
              <w:rPr>
                <w:rFonts w:ascii="Times New Roman" w:eastAsia="Times New Roman" w:hAnsi="Times New Roman" w:cs="Times New Roman"/>
                <w:sz w:val="24"/>
                <w:szCs w:val="24"/>
              </w:rPr>
            </w:pPr>
            <w:r>
              <w:rPr>
                <w:rFonts w:ascii="Times New Roman"/>
                <w:sz w:val="24"/>
              </w:rPr>
              <w:t>1/0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14" w:firstLine="96"/>
              <w:rPr>
                <w:rFonts w:ascii="Times New Roman" w:eastAsia="Times New Roman" w:hAnsi="Times New Roman" w:cs="Times New Roman"/>
                <w:lang w:val="ru-RU"/>
              </w:rPr>
            </w:pPr>
            <w:r w:rsidRPr="005C2C28">
              <w:rPr>
                <w:rFonts w:ascii="Times New Roman" w:hAnsi="Times New Roman"/>
                <w:lang w:val="ru-RU"/>
              </w:rPr>
              <w:t>Высшее или среднее профессиональное образование по специальности «библиотечно- информационная</w:t>
            </w:r>
            <w:r w:rsidRPr="005C2C28">
              <w:rPr>
                <w:rFonts w:ascii="Times New Roman" w:hAnsi="Times New Roman"/>
                <w:spacing w:val="-8"/>
                <w:lang w:val="ru-RU"/>
              </w:rPr>
              <w:t xml:space="preserve"> </w:t>
            </w:r>
            <w:r w:rsidRPr="005C2C28">
              <w:rPr>
                <w:rFonts w:ascii="Times New Roman" w:hAnsi="Times New Roman"/>
                <w:lang w:val="ru-RU"/>
              </w:rPr>
              <w:t>деятельность».</w:t>
            </w:r>
          </w:p>
        </w:tc>
        <w:tc>
          <w:tcPr>
            <w:tcW w:w="3966" w:type="dxa"/>
            <w:tcBorders>
              <w:top w:val="single" w:sz="4" w:space="0" w:color="000000"/>
              <w:left w:val="single" w:sz="4" w:space="0" w:color="000000"/>
              <w:bottom w:val="single" w:sz="4" w:space="0" w:color="000000"/>
              <w:right w:val="single" w:sz="4" w:space="0" w:color="000000"/>
            </w:tcBorders>
          </w:tcPr>
          <w:p w:rsidR="009C1799" w:rsidRPr="007B5AA8" w:rsidRDefault="005C2C28">
            <w:pPr>
              <w:pStyle w:val="TableParagraph"/>
              <w:spacing w:line="247" w:lineRule="exact"/>
              <w:ind w:left="101" w:right="102"/>
              <w:rPr>
                <w:rFonts w:ascii="Times New Roman" w:eastAsia="Times New Roman" w:hAnsi="Times New Roman" w:cs="Times New Roman"/>
                <w:sz w:val="24"/>
                <w:szCs w:val="24"/>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7B5AA8" w:rsidRDefault="005C2C28">
            <w:pPr>
              <w:pStyle w:val="TableParagraph"/>
              <w:spacing w:before="1"/>
              <w:ind w:left="101" w:right="102"/>
              <w:rPr>
                <w:rFonts w:ascii="Times New Roman" w:eastAsia="Times New Roman" w:hAnsi="Times New Roman" w:cs="Times New Roman"/>
                <w:sz w:val="24"/>
                <w:szCs w:val="24"/>
                <w:lang w:val="ru-RU"/>
              </w:rPr>
            </w:pPr>
            <w:r w:rsidRPr="007B5AA8">
              <w:rPr>
                <w:rFonts w:ascii="Times New Roman" w:hAnsi="Times New Roman"/>
                <w:sz w:val="24"/>
                <w:szCs w:val="24"/>
                <w:lang w:val="ru-RU"/>
              </w:rPr>
              <w:t>Со средним специальным -</w:t>
            </w:r>
            <w:r w:rsidRPr="007B5AA8">
              <w:rPr>
                <w:rFonts w:ascii="Times New Roman" w:hAnsi="Times New Roman"/>
                <w:spacing w:val="-6"/>
                <w:sz w:val="24"/>
                <w:szCs w:val="24"/>
                <w:lang w:val="ru-RU"/>
              </w:rPr>
              <w:t xml:space="preserve"> </w:t>
            </w:r>
            <w:r w:rsidRPr="007B5AA8">
              <w:rPr>
                <w:rFonts w:ascii="Times New Roman" w:hAnsi="Times New Roman"/>
                <w:sz w:val="24"/>
                <w:szCs w:val="24"/>
                <w:lang w:val="ru-RU"/>
              </w:rPr>
              <w:t>1</w:t>
            </w:r>
          </w:p>
          <w:p w:rsidR="009C1799" w:rsidRPr="005C2C28" w:rsidRDefault="005C2C28">
            <w:pPr>
              <w:pStyle w:val="TableParagraph"/>
              <w:spacing w:before="4"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 педагогической</w:t>
            </w:r>
            <w:r w:rsidRPr="005C2C28">
              <w:rPr>
                <w:rFonts w:ascii="Times New Roman" w:hAnsi="Times New Roman"/>
                <w:b/>
                <w:spacing w:val="-6"/>
                <w:u w:val="thick" w:color="000000"/>
                <w:lang w:val="ru-RU"/>
              </w:rPr>
              <w:t xml:space="preserve"> </w:t>
            </w:r>
            <w:r w:rsidRPr="005C2C28">
              <w:rPr>
                <w:rFonts w:ascii="Times New Roman" w:hAnsi="Times New Roman"/>
                <w:b/>
                <w:u w:val="thick" w:color="000000"/>
                <w:lang w:val="ru-RU"/>
              </w:rPr>
              <w:t>работы</w:t>
            </w:r>
          </w:p>
          <w:p w:rsidR="006A047F" w:rsidRPr="00660C83" w:rsidRDefault="006A047F" w:rsidP="006A047F">
            <w:pPr>
              <w:pStyle w:val="TableParagraph"/>
              <w:spacing w:before="6" w:line="250" w:lineRule="exact"/>
              <w:ind w:left="101" w:right="102"/>
              <w:rPr>
                <w:rFonts w:ascii="Times New Roman" w:eastAsia="Times New Roman" w:hAnsi="Times New Roman" w:cs="Times New Roman"/>
                <w:lang w:val="ru-RU"/>
              </w:rPr>
            </w:pPr>
          </w:p>
          <w:p w:rsidR="009C1799" w:rsidRPr="006A047F" w:rsidRDefault="006A047F">
            <w:pPr>
              <w:pStyle w:val="TableParagraph"/>
              <w:spacing w:line="250" w:lineRule="exact"/>
              <w:ind w:left="101" w:right="102"/>
              <w:rPr>
                <w:rFonts w:ascii="Times New Roman" w:eastAsia="Times New Roman" w:hAnsi="Times New Roman" w:cs="Times New Roman"/>
                <w:lang w:val="ru-RU"/>
              </w:rPr>
            </w:pPr>
            <w:r>
              <w:rPr>
                <w:rFonts w:ascii="Times New Roman" w:eastAsia="Times New Roman" w:hAnsi="Times New Roman" w:cs="Times New Roman"/>
                <w:lang w:val="ru-RU"/>
              </w:rPr>
              <w:t>Возраст – стрше 35</w:t>
            </w:r>
          </w:p>
        </w:tc>
      </w:tr>
      <w:tr w:rsidR="009C1799">
        <w:trPr>
          <w:trHeight w:hRule="exact" w:val="3068"/>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ind w:left="151" w:right="149" w:hanging="3"/>
              <w:jc w:val="center"/>
              <w:rPr>
                <w:rFonts w:ascii="Times New Roman" w:eastAsia="Times New Roman" w:hAnsi="Times New Roman" w:cs="Times New Roman"/>
              </w:rPr>
            </w:pPr>
            <w:r>
              <w:rPr>
                <w:rFonts w:ascii="Times New Roman" w:hAnsi="Times New Roman"/>
                <w:b/>
              </w:rPr>
              <w:t xml:space="preserve">Учебно </w:t>
            </w:r>
            <w:r>
              <w:rPr>
                <w:rFonts w:ascii="Times New Roman" w:hAnsi="Times New Roman"/>
                <w:b/>
                <w:spacing w:val="-1"/>
              </w:rPr>
              <w:t xml:space="preserve">вспомогательн </w:t>
            </w:r>
            <w:r>
              <w:rPr>
                <w:rFonts w:ascii="Times New Roman" w:hAnsi="Times New Roman"/>
                <w:b/>
              </w:rPr>
              <w:t>ый</w:t>
            </w:r>
            <w:r>
              <w:rPr>
                <w:rFonts w:ascii="Times New Roman" w:hAnsi="Times New Roman"/>
                <w:b/>
                <w:spacing w:val="-1"/>
              </w:rPr>
              <w:t xml:space="preserve"> </w:t>
            </w:r>
            <w:r>
              <w:rPr>
                <w:rFonts w:ascii="Times New Roman" w:hAnsi="Times New Roman"/>
                <w:b/>
              </w:rPr>
              <w:t>персонал</w:t>
            </w:r>
          </w:p>
        </w:tc>
        <w:tc>
          <w:tcPr>
            <w:tcW w:w="2127"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3" w:right="364" w:firstLine="96"/>
              <w:rPr>
                <w:rFonts w:ascii="Times New Roman" w:eastAsia="Times New Roman" w:hAnsi="Times New Roman" w:cs="Times New Roman"/>
                <w:lang w:val="ru-RU"/>
              </w:rPr>
            </w:pPr>
            <w:r w:rsidRPr="005C2C28">
              <w:rPr>
                <w:rFonts w:ascii="Times New Roman" w:hAnsi="Times New Roman"/>
                <w:lang w:val="ru-RU"/>
              </w:rPr>
              <w:t>Следит за исправным состоянием лабораторного оборудования, осуществляет его наладку.</w:t>
            </w:r>
          </w:p>
          <w:p w:rsidR="009C1799" w:rsidRPr="00660C83" w:rsidRDefault="005C2C28" w:rsidP="007B5AA8">
            <w:pPr>
              <w:pStyle w:val="TableParagraph"/>
              <w:spacing w:before="1"/>
              <w:ind w:left="103" w:right="502"/>
              <w:rPr>
                <w:rFonts w:ascii="Times New Roman" w:eastAsia="Times New Roman" w:hAnsi="Times New Roman" w:cs="Times New Roman"/>
                <w:lang w:val="ru-RU"/>
              </w:rPr>
            </w:pPr>
            <w:r w:rsidRPr="005C2C28">
              <w:rPr>
                <w:rFonts w:ascii="Times New Roman" w:hAnsi="Times New Roman"/>
                <w:lang w:val="ru-RU"/>
              </w:rPr>
              <w:t xml:space="preserve">Подготавливает оборудование к проведению экспериментов. </w:t>
            </w:r>
          </w:p>
        </w:tc>
        <w:tc>
          <w:tcPr>
            <w:tcW w:w="1843"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line="268" w:lineRule="exact"/>
              <w:ind w:right="713"/>
              <w:jc w:val="right"/>
              <w:rPr>
                <w:rFonts w:ascii="Times New Roman" w:eastAsia="Times New Roman" w:hAnsi="Times New Roman" w:cs="Times New Roman"/>
                <w:sz w:val="24"/>
                <w:szCs w:val="24"/>
              </w:rPr>
            </w:pPr>
            <w:r>
              <w:rPr>
                <w:rFonts w:ascii="Times New Roman"/>
                <w:sz w:val="24"/>
              </w:rPr>
              <w:t>3/0</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ind w:left="100" w:right="200"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w:t>
            </w:r>
            <w:r w:rsidRPr="005C2C28">
              <w:rPr>
                <w:rFonts w:ascii="Times New Roman" w:hAnsi="Times New Roman"/>
                <w:spacing w:val="-2"/>
                <w:lang w:val="ru-RU"/>
              </w:rPr>
              <w:t xml:space="preserve"> </w:t>
            </w:r>
            <w:r w:rsidRPr="005C2C28">
              <w:rPr>
                <w:rFonts w:ascii="Times New Roman" w:hAnsi="Times New Roman"/>
                <w:lang w:val="ru-RU"/>
              </w:rPr>
              <w:t>лет.</w:t>
            </w:r>
          </w:p>
        </w:tc>
        <w:tc>
          <w:tcPr>
            <w:tcW w:w="3966"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46"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Образование</w:t>
            </w:r>
            <w:r w:rsidRPr="005C2C28">
              <w:rPr>
                <w:rFonts w:ascii="Times New Roman" w:hAnsi="Times New Roman"/>
                <w:u w:val="thick" w:color="000000"/>
                <w:lang w:val="ru-RU"/>
              </w:rPr>
              <w:t>:</w:t>
            </w:r>
          </w:p>
          <w:p w:rsidR="009C1799" w:rsidRPr="005C2C28" w:rsidRDefault="005C2C28">
            <w:pPr>
              <w:pStyle w:val="TableParagraph"/>
              <w:ind w:left="101" w:right="1137"/>
              <w:rPr>
                <w:rFonts w:ascii="Times New Roman" w:eastAsia="Times New Roman" w:hAnsi="Times New Roman" w:cs="Times New Roman"/>
                <w:lang w:val="ru-RU"/>
              </w:rPr>
            </w:pPr>
            <w:r w:rsidRPr="005C2C28">
              <w:rPr>
                <w:rFonts w:ascii="Times New Roman" w:hAnsi="Times New Roman"/>
                <w:lang w:val="ru-RU"/>
              </w:rPr>
              <w:t>С высшим образованием - 0 Со средним специальным -</w:t>
            </w:r>
            <w:r w:rsidRPr="005C2C28">
              <w:rPr>
                <w:rFonts w:ascii="Times New Roman" w:hAnsi="Times New Roman"/>
                <w:spacing w:val="-6"/>
                <w:lang w:val="ru-RU"/>
              </w:rPr>
              <w:t xml:space="preserve"> </w:t>
            </w:r>
            <w:r w:rsidRPr="005C2C28">
              <w:rPr>
                <w:rFonts w:ascii="Times New Roman" w:hAnsi="Times New Roman"/>
                <w:lang w:val="ru-RU"/>
              </w:rPr>
              <w:t>1</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1</w:t>
            </w:r>
          </w:p>
          <w:p w:rsidR="009C1799" w:rsidRPr="005C2C28" w:rsidRDefault="005C2C28">
            <w:pPr>
              <w:pStyle w:val="TableParagraph"/>
              <w:spacing w:line="252" w:lineRule="exact"/>
              <w:ind w:left="101" w:right="102"/>
              <w:rPr>
                <w:rFonts w:ascii="Times New Roman" w:eastAsia="Times New Roman" w:hAnsi="Times New Roman" w:cs="Times New Roman"/>
                <w:lang w:val="ru-RU"/>
              </w:rPr>
            </w:pPr>
            <w:r w:rsidRPr="005C2C28">
              <w:rPr>
                <w:rFonts w:ascii="Times New Roman" w:hAnsi="Times New Roman"/>
                <w:lang w:val="ru-RU"/>
              </w:rPr>
              <w:t>Более 20 лет: 2</w:t>
            </w:r>
          </w:p>
          <w:p w:rsidR="009C1799" w:rsidRPr="005C2C28" w:rsidRDefault="005C2C28">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9C1799" w:rsidRPr="005C2C28" w:rsidRDefault="005C2C28">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9C1799" w:rsidRDefault="005C2C28">
            <w:pPr>
              <w:pStyle w:val="TableParagraph"/>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9C1799" w:rsidRDefault="005C2C28">
            <w:pPr>
              <w:pStyle w:val="TableParagraph"/>
              <w:spacing w:before="1" w:line="252" w:lineRule="exact"/>
              <w:ind w:left="101" w:right="102"/>
              <w:rPr>
                <w:rFonts w:ascii="Times New Roman" w:eastAsia="Times New Roman" w:hAnsi="Times New Roman" w:cs="Times New Roman"/>
              </w:rPr>
            </w:pPr>
            <w:r>
              <w:rPr>
                <w:rFonts w:ascii="Times New Roman" w:hAnsi="Times New Roman"/>
              </w:rPr>
              <w:t>35-55 лет: 3</w:t>
            </w:r>
          </w:p>
          <w:p w:rsidR="009C1799" w:rsidRDefault="005C2C28">
            <w:pPr>
              <w:pStyle w:val="TableParagraph"/>
              <w:spacing w:line="252" w:lineRule="exact"/>
              <w:ind w:left="101" w:right="102"/>
              <w:rPr>
                <w:rFonts w:ascii="Times New Roman" w:eastAsia="Times New Roman" w:hAnsi="Times New Roman" w:cs="Times New Roman"/>
              </w:rPr>
            </w:pPr>
            <w:r>
              <w:rPr>
                <w:rFonts w:ascii="Times New Roman" w:hAnsi="Times New Roman"/>
              </w:rPr>
              <w:t>Пенсионного возраста:</w:t>
            </w:r>
            <w:r>
              <w:rPr>
                <w:rFonts w:ascii="Times New Roman" w:hAnsi="Times New Roman"/>
                <w:spacing w:val="-1"/>
              </w:rPr>
              <w:t xml:space="preserve"> </w:t>
            </w:r>
            <w:r>
              <w:rPr>
                <w:rFonts w:ascii="Times New Roman" w:hAnsi="Times New Roman"/>
              </w:rPr>
              <w:t>2</w:t>
            </w:r>
          </w:p>
        </w:tc>
      </w:tr>
      <w:tr w:rsidR="009C1799" w:rsidTr="007B5AA8">
        <w:trPr>
          <w:trHeight w:hRule="exact" w:val="2565"/>
        </w:trPr>
        <w:tc>
          <w:tcPr>
            <w:tcW w:w="1810" w:type="dxa"/>
            <w:tcBorders>
              <w:top w:val="single" w:sz="4" w:space="0" w:color="000000"/>
              <w:left w:val="single" w:sz="4" w:space="0" w:color="000000"/>
              <w:bottom w:val="single" w:sz="4" w:space="0" w:color="000000"/>
              <w:right w:val="single" w:sz="4" w:space="0" w:color="000000"/>
            </w:tcBorders>
          </w:tcPr>
          <w:p w:rsidR="009C1799" w:rsidRDefault="005C2C28">
            <w:pPr>
              <w:pStyle w:val="TableParagraph"/>
              <w:spacing w:before="1"/>
              <w:ind w:left="103" w:right="249" w:firstLine="142"/>
              <w:rPr>
                <w:rFonts w:ascii="Times New Roman" w:eastAsia="Times New Roman" w:hAnsi="Times New Roman" w:cs="Times New Roman"/>
              </w:rPr>
            </w:pPr>
            <w:r>
              <w:rPr>
                <w:rFonts w:ascii="Times New Roman" w:hAnsi="Times New Roman"/>
                <w:b/>
              </w:rPr>
              <w:lastRenderedPageBreak/>
              <w:t>Обслуживаю щий персноал</w:t>
            </w:r>
          </w:p>
        </w:tc>
        <w:tc>
          <w:tcPr>
            <w:tcW w:w="2127" w:type="dxa"/>
            <w:tcBorders>
              <w:top w:val="single" w:sz="4" w:space="0" w:color="000000"/>
              <w:left w:val="single" w:sz="4" w:space="0" w:color="000000"/>
              <w:bottom w:val="single" w:sz="4" w:space="0" w:color="000000"/>
              <w:right w:val="single" w:sz="4" w:space="0" w:color="000000"/>
            </w:tcBorders>
          </w:tcPr>
          <w:p w:rsidR="009C1799" w:rsidRPr="007B5AA8" w:rsidRDefault="007B5AA8">
            <w:pPr>
              <w:pStyle w:val="TableParagraph"/>
              <w:spacing w:line="252" w:lineRule="exact"/>
              <w:ind w:left="103" w:right="495" w:firstLine="96"/>
              <w:rPr>
                <w:rFonts w:ascii="Times New Roman" w:eastAsia="Times New Roman" w:hAnsi="Times New Roman" w:cs="Times New Roman"/>
                <w:lang w:val="ru-RU"/>
              </w:rPr>
            </w:pPr>
            <w:r w:rsidRPr="005C2C28">
              <w:rPr>
                <w:rFonts w:ascii="Times New Roman" w:hAnsi="Times New Roman"/>
                <w:lang w:val="ru-RU"/>
              </w:rPr>
              <w:t>Осуществляет повседневную работу, обеспечивающую создание условий для учебно- воспитательного процесса.</w:t>
            </w:r>
          </w:p>
        </w:tc>
        <w:tc>
          <w:tcPr>
            <w:tcW w:w="1843" w:type="dxa"/>
            <w:tcBorders>
              <w:top w:val="single" w:sz="4" w:space="0" w:color="000000"/>
              <w:left w:val="single" w:sz="4" w:space="0" w:color="000000"/>
              <w:bottom w:val="single" w:sz="4" w:space="0" w:color="000000"/>
              <w:right w:val="single" w:sz="4" w:space="0" w:color="000000"/>
            </w:tcBorders>
          </w:tcPr>
          <w:p w:rsidR="009C1799" w:rsidRPr="006A047F" w:rsidRDefault="006A047F">
            <w:pPr>
              <w:pStyle w:val="TableParagraph"/>
              <w:spacing w:line="270" w:lineRule="exact"/>
              <w:ind w:right="746"/>
              <w:jc w:val="right"/>
              <w:rPr>
                <w:rFonts w:ascii="Times New Roman" w:eastAsia="Times New Roman" w:hAnsi="Times New Roman" w:cs="Times New Roman"/>
                <w:sz w:val="24"/>
                <w:szCs w:val="24"/>
                <w:lang w:val="ru-RU"/>
              </w:rPr>
            </w:pPr>
            <w:r>
              <w:rPr>
                <w:rFonts w:ascii="Times New Roman"/>
                <w:sz w:val="24"/>
              </w:rPr>
              <w:t>1</w:t>
            </w:r>
            <w:r>
              <w:rPr>
                <w:rFonts w:ascii="Times New Roman"/>
                <w:sz w:val="24"/>
                <w:lang w:val="ru-RU"/>
              </w:rPr>
              <w:t>4</w:t>
            </w:r>
          </w:p>
        </w:tc>
        <w:tc>
          <w:tcPr>
            <w:tcW w:w="4678" w:type="dxa"/>
            <w:tcBorders>
              <w:top w:val="single" w:sz="4" w:space="0" w:color="000000"/>
              <w:left w:val="single" w:sz="4" w:space="0" w:color="000000"/>
              <w:bottom w:val="single" w:sz="4" w:space="0" w:color="000000"/>
              <w:right w:val="single" w:sz="4" w:space="0" w:color="000000"/>
            </w:tcBorders>
          </w:tcPr>
          <w:p w:rsidR="009C1799" w:rsidRPr="005C2C28" w:rsidRDefault="005C2C28">
            <w:pPr>
              <w:pStyle w:val="TableParagraph"/>
              <w:spacing w:line="252" w:lineRule="exact"/>
              <w:ind w:left="100" w:right="159" w:firstLine="96"/>
              <w:rPr>
                <w:rFonts w:ascii="Times New Roman" w:eastAsia="Times New Roman" w:hAnsi="Times New Roman" w:cs="Times New Roman"/>
                <w:lang w:val="ru-RU"/>
              </w:rPr>
            </w:pPr>
            <w:r w:rsidRPr="005C2C28">
              <w:rPr>
                <w:rFonts w:ascii="Times New Roman" w:hAnsi="Times New Roman"/>
                <w:lang w:val="ru-RU"/>
              </w:rPr>
              <w:t>Среднее профессиональное образование в области организации труда без</w:t>
            </w:r>
            <w:r w:rsidRPr="005C2C28">
              <w:rPr>
                <w:rFonts w:ascii="Times New Roman" w:hAnsi="Times New Roman"/>
                <w:spacing w:val="-8"/>
                <w:lang w:val="ru-RU"/>
              </w:rPr>
              <w:t xml:space="preserve"> </w:t>
            </w:r>
            <w:r w:rsidRPr="005C2C28">
              <w:rPr>
                <w:rFonts w:ascii="Times New Roman" w:hAnsi="Times New Roman"/>
                <w:lang w:val="ru-RU"/>
              </w:rPr>
              <w:t>предъявления</w:t>
            </w:r>
            <w:r w:rsidR="00F256AD" w:rsidRPr="00F256AD">
              <w:rPr>
                <w:rFonts w:ascii="Times New Roman" w:hAnsi="Times New Roman"/>
                <w:lang w:val="ru-RU"/>
              </w:rPr>
              <w:t xml:space="preserve"> требований к стажу</w:t>
            </w:r>
            <w:r w:rsidR="00F256AD" w:rsidRPr="00F256AD">
              <w:rPr>
                <w:rFonts w:ascii="Times New Roman" w:hAnsi="Times New Roman"/>
                <w:spacing w:val="-4"/>
                <w:lang w:val="ru-RU"/>
              </w:rPr>
              <w:t xml:space="preserve"> </w:t>
            </w:r>
            <w:r w:rsidR="00F256AD" w:rsidRPr="00F256AD">
              <w:rPr>
                <w:rFonts w:ascii="Times New Roman" w:hAnsi="Times New Roman"/>
                <w:lang w:val="ru-RU"/>
              </w:rPr>
              <w:t>работы.</w:t>
            </w:r>
          </w:p>
        </w:tc>
        <w:tc>
          <w:tcPr>
            <w:tcW w:w="3966" w:type="dxa"/>
            <w:tcBorders>
              <w:top w:val="single" w:sz="4" w:space="0" w:color="000000"/>
              <w:left w:val="single" w:sz="4" w:space="0" w:color="000000"/>
              <w:bottom w:val="single" w:sz="4" w:space="0" w:color="000000"/>
              <w:right w:val="single" w:sz="4" w:space="0" w:color="000000"/>
            </w:tcBorders>
          </w:tcPr>
          <w:p w:rsidR="009C1799" w:rsidRPr="00F256AD" w:rsidRDefault="005C2C28">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F256AD">
              <w:rPr>
                <w:rFonts w:ascii="Times New Roman" w:hAnsi="Times New Roman"/>
                <w:b/>
                <w:u w:val="thick" w:color="000000"/>
                <w:lang w:val="ru-RU"/>
              </w:rPr>
              <w:t>Образование</w:t>
            </w:r>
            <w:r w:rsidRPr="00F256AD">
              <w:rPr>
                <w:rFonts w:ascii="Times New Roman" w:hAnsi="Times New Roman"/>
                <w:u w:val="thick" w:color="000000"/>
                <w:lang w:val="ru-RU"/>
              </w:rPr>
              <w:t>:</w:t>
            </w:r>
          </w:p>
          <w:p w:rsidR="009C1799" w:rsidRPr="00F256AD" w:rsidRDefault="005C2C28">
            <w:pPr>
              <w:pStyle w:val="TableParagraph"/>
              <w:spacing w:line="252" w:lineRule="exact"/>
              <w:ind w:left="101" w:right="102"/>
              <w:rPr>
                <w:rFonts w:ascii="Times New Roman" w:hAnsi="Times New Roman"/>
                <w:lang w:val="ru-RU"/>
              </w:rPr>
            </w:pPr>
            <w:r w:rsidRPr="00F256AD">
              <w:rPr>
                <w:rFonts w:ascii="Times New Roman" w:hAnsi="Times New Roman"/>
                <w:lang w:val="ru-RU"/>
              </w:rPr>
              <w:t xml:space="preserve">С высшим образованием </w:t>
            </w:r>
            <w:r w:rsidR="00F256AD" w:rsidRPr="00F256AD">
              <w:rPr>
                <w:rFonts w:ascii="Times New Roman" w:hAnsi="Times New Roman"/>
                <w:lang w:val="ru-RU"/>
              </w:rPr>
              <w:t>–</w:t>
            </w:r>
            <w:r w:rsidRPr="00F256AD">
              <w:rPr>
                <w:rFonts w:ascii="Times New Roman" w:hAnsi="Times New Roman"/>
                <w:spacing w:val="-8"/>
                <w:lang w:val="ru-RU"/>
              </w:rPr>
              <w:t xml:space="preserve"> </w:t>
            </w:r>
            <w:r w:rsidRPr="00F256AD">
              <w:rPr>
                <w:rFonts w:ascii="Times New Roman" w:hAnsi="Times New Roman"/>
                <w:lang w:val="ru-RU"/>
              </w:rPr>
              <w:t>1</w:t>
            </w:r>
          </w:p>
          <w:p w:rsidR="00F256AD" w:rsidRPr="005C2C28" w:rsidRDefault="00F256AD" w:rsidP="00F256AD">
            <w:pPr>
              <w:pStyle w:val="TableParagraph"/>
              <w:spacing w:line="252" w:lineRule="exact"/>
              <w:ind w:left="101" w:right="1425"/>
              <w:rPr>
                <w:rFonts w:ascii="Times New Roman" w:eastAsia="Times New Roman" w:hAnsi="Times New Roman" w:cs="Times New Roman"/>
                <w:lang w:val="ru-RU"/>
              </w:rPr>
            </w:pPr>
            <w:r w:rsidRPr="005C2C28">
              <w:rPr>
                <w:rFonts w:ascii="Times New Roman" w:eastAsia="Times New Roman" w:hAnsi="Times New Roman" w:cs="Times New Roman"/>
                <w:lang w:val="ru-RU"/>
              </w:rPr>
              <w:t>Со средним специальным образованием –</w:t>
            </w:r>
            <w:r w:rsidRPr="005C2C28">
              <w:rPr>
                <w:rFonts w:ascii="Times New Roman" w:eastAsia="Times New Roman" w:hAnsi="Times New Roman" w:cs="Times New Roman"/>
                <w:spacing w:val="-2"/>
                <w:lang w:val="ru-RU"/>
              </w:rPr>
              <w:t xml:space="preserve"> </w:t>
            </w:r>
            <w:r w:rsidRPr="005C2C28">
              <w:rPr>
                <w:rFonts w:ascii="Times New Roman" w:eastAsia="Times New Roman" w:hAnsi="Times New Roman" w:cs="Times New Roman"/>
                <w:lang w:val="ru-RU"/>
              </w:rPr>
              <w:t>6</w:t>
            </w:r>
          </w:p>
          <w:p w:rsidR="00F256AD" w:rsidRPr="005C2C28" w:rsidRDefault="00F256AD" w:rsidP="00F256AD">
            <w:pPr>
              <w:pStyle w:val="TableParagraph"/>
              <w:spacing w:line="249" w:lineRule="exact"/>
              <w:ind w:left="101" w:right="102"/>
              <w:rPr>
                <w:rFonts w:ascii="Times New Roman" w:eastAsia="Times New Roman" w:hAnsi="Times New Roman" w:cs="Times New Roman"/>
                <w:lang w:val="ru-RU"/>
              </w:rPr>
            </w:pPr>
            <w:r w:rsidRPr="005C2C28">
              <w:rPr>
                <w:rFonts w:ascii="Times New Roman" w:hAnsi="Times New Roman"/>
                <w:lang w:val="ru-RU"/>
              </w:rPr>
              <w:t>Среднее (полное) образование -</w:t>
            </w:r>
            <w:r w:rsidRPr="005C2C28">
              <w:rPr>
                <w:rFonts w:ascii="Times New Roman" w:hAnsi="Times New Roman"/>
                <w:spacing w:val="-8"/>
                <w:lang w:val="ru-RU"/>
              </w:rPr>
              <w:t xml:space="preserve"> </w:t>
            </w:r>
            <w:r w:rsidRPr="005C2C28">
              <w:rPr>
                <w:rFonts w:ascii="Times New Roman" w:hAnsi="Times New Roman"/>
                <w:lang w:val="ru-RU"/>
              </w:rPr>
              <w:t>5</w:t>
            </w:r>
          </w:p>
          <w:p w:rsidR="00F256AD" w:rsidRPr="005C2C28" w:rsidRDefault="00F256AD" w:rsidP="00F256AD">
            <w:pPr>
              <w:pStyle w:val="TableParagraph"/>
              <w:spacing w:before="6" w:line="250"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Стаж</w:t>
            </w:r>
            <w:r w:rsidRPr="005C2C28">
              <w:rPr>
                <w:rFonts w:ascii="Times New Roman" w:hAnsi="Times New Roman"/>
                <w:b/>
                <w:spacing w:val="51"/>
                <w:u w:val="thick" w:color="000000"/>
                <w:lang w:val="ru-RU"/>
              </w:rPr>
              <w:t xml:space="preserve"> </w:t>
            </w:r>
            <w:r w:rsidRPr="005C2C28">
              <w:rPr>
                <w:rFonts w:ascii="Times New Roman" w:hAnsi="Times New Roman"/>
                <w:b/>
                <w:u w:val="thick" w:color="000000"/>
                <w:lang w:val="ru-RU"/>
              </w:rPr>
              <w:t>работы</w:t>
            </w:r>
          </w:p>
          <w:p w:rsidR="00F256AD" w:rsidRPr="005C2C28" w:rsidRDefault="00F256AD" w:rsidP="00F256AD">
            <w:pPr>
              <w:pStyle w:val="TableParagraph"/>
              <w:spacing w:line="250" w:lineRule="exact"/>
              <w:ind w:left="101" w:right="102"/>
              <w:rPr>
                <w:rFonts w:ascii="Times New Roman" w:eastAsia="Times New Roman" w:hAnsi="Times New Roman" w:cs="Times New Roman"/>
                <w:lang w:val="ru-RU"/>
              </w:rPr>
            </w:pPr>
            <w:r w:rsidRPr="005C2C28">
              <w:rPr>
                <w:rFonts w:ascii="Times New Roman" w:hAnsi="Times New Roman"/>
                <w:lang w:val="ru-RU"/>
              </w:rPr>
              <w:t>от 10 до 20 лет: 6</w:t>
            </w:r>
          </w:p>
          <w:p w:rsidR="00F256AD" w:rsidRPr="005C2C28" w:rsidRDefault="00F256AD" w:rsidP="00F256AD">
            <w:pPr>
              <w:pStyle w:val="TableParagraph"/>
              <w:spacing w:before="1"/>
              <w:ind w:left="101" w:right="102"/>
              <w:rPr>
                <w:rFonts w:ascii="Times New Roman" w:eastAsia="Times New Roman" w:hAnsi="Times New Roman" w:cs="Times New Roman"/>
                <w:lang w:val="ru-RU"/>
              </w:rPr>
            </w:pPr>
            <w:r w:rsidRPr="005C2C28">
              <w:rPr>
                <w:rFonts w:ascii="Times New Roman" w:hAnsi="Times New Roman"/>
                <w:lang w:val="ru-RU"/>
              </w:rPr>
              <w:t>Более 20 лет: 5</w:t>
            </w:r>
          </w:p>
          <w:p w:rsidR="00F256AD" w:rsidRPr="005C2C28" w:rsidRDefault="00F256AD" w:rsidP="00F256AD">
            <w:pPr>
              <w:pStyle w:val="TableParagraph"/>
              <w:spacing w:before="4" w:line="251" w:lineRule="exact"/>
              <w:ind w:left="101" w:right="102"/>
              <w:rPr>
                <w:rFonts w:ascii="Times New Roman" w:eastAsia="Times New Roman" w:hAnsi="Times New Roman" w:cs="Times New Roman"/>
                <w:lang w:val="ru-RU"/>
              </w:rPr>
            </w:pPr>
            <w:r w:rsidRPr="005C2C28">
              <w:rPr>
                <w:rFonts w:ascii="Times New Roman" w:hAnsi="Times New Roman"/>
                <w:spacing w:val="-56"/>
                <w:u w:val="thick" w:color="000000"/>
                <w:lang w:val="ru-RU"/>
              </w:rPr>
              <w:t xml:space="preserve"> </w:t>
            </w:r>
            <w:r w:rsidRPr="005C2C28">
              <w:rPr>
                <w:rFonts w:ascii="Times New Roman" w:hAnsi="Times New Roman"/>
                <w:b/>
                <w:u w:val="thick" w:color="000000"/>
                <w:lang w:val="ru-RU"/>
              </w:rPr>
              <w:t>Возраст:</w:t>
            </w:r>
          </w:p>
          <w:p w:rsidR="00F256AD" w:rsidRPr="005C2C28" w:rsidRDefault="00F256AD" w:rsidP="00F256AD">
            <w:pPr>
              <w:pStyle w:val="TableParagraph"/>
              <w:spacing w:line="251" w:lineRule="exact"/>
              <w:ind w:left="101" w:right="102"/>
              <w:rPr>
                <w:rFonts w:ascii="Times New Roman" w:eastAsia="Times New Roman" w:hAnsi="Times New Roman" w:cs="Times New Roman"/>
                <w:lang w:val="ru-RU"/>
              </w:rPr>
            </w:pPr>
            <w:r w:rsidRPr="005C2C28">
              <w:rPr>
                <w:rFonts w:ascii="Times New Roman" w:hAnsi="Times New Roman"/>
                <w:lang w:val="ru-RU"/>
              </w:rPr>
              <w:t>Моложе 25</w:t>
            </w:r>
            <w:r w:rsidRPr="005C2C28">
              <w:rPr>
                <w:rFonts w:ascii="Times New Roman" w:hAnsi="Times New Roman"/>
                <w:spacing w:val="-3"/>
                <w:lang w:val="ru-RU"/>
              </w:rPr>
              <w:t xml:space="preserve"> </w:t>
            </w:r>
            <w:r w:rsidRPr="005C2C28">
              <w:rPr>
                <w:rFonts w:ascii="Times New Roman" w:hAnsi="Times New Roman"/>
                <w:lang w:val="ru-RU"/>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25-35</w:t>
            </w:r>
            <w:r>
              <w:rPr>
                <w:rFonts w:ascii="Times New Roman" w:hAnsi="Times New Roman"/>
                <w:spacing w:val="-1"/>
              </w:rPr>
              <w:t xml:space="preserve"> </w:t>
            </w:r>
            <w:r>
              <w:rPr>
                <w:rFonts w:ascii="Times New Roman" w:hAnsi="Times New Roman"/>
              </w:rPr>
              <w:t>лет:</w:t>
            </w:r>
          </w:p>
          <w:p w:rsidR="00F256AD" w:rsidRDefault="00F256AD" w:rsidP="00F256AD">
            <w:pPr>
              <w:pStyle w:val="TableParagraph"/>
              <w:spacing w:line="252" w:lineRule="exact"/>
              <w:ind w:left="101" w:right="102"/>
              <w:rPr>
                <w:rFonts w:ascii="Times New Roman" w:eastAsia="Times New Roman" w:hAnsi="Times New Roman" w:cs="Times New Roman"/>
              </w:rPr>
            </w:pPr>
            <w:r>
              <w:rPr>
                <w:rFonts w:ascii="Times New Roman" w:hAnsi="Times New Roman"/>
              </w:rPr>
              <w:t>35-55 лет:</w:t>
            </w:r>
            <w:r>
              <w:rPr>
                <w:rFonts w:ascii="Times New Roman" w:hAnsi="Times New Roman"/>
                <w:spacing w:val="1"/>
              </w:rPr>
              <w:t xml:space="preserve"> </w:t>
            </w:r>
            <w:r>
              <w:rPr>
                <w:rFonts w:ascii="Times New Roman" w:hAnsi="Times New Roman"/>
              </w:rPr>
              <w:t>11</w:t>
            </w:r>
          </w:p>
        </w:tc>
      </w:tr>
    </w:tbl>
    <w:p w:rsidR="009C1799" w:rsidRDefault="009C1799">
      <w:pPr>
        <w:spacing w:line="252" w:lineRule="exact"/>
        <w:rPr>
          <w:rFonts w:ascii="Times New Roman" w:eastAsia="Times New Roman" w:hAnsi="Times New Roman" w:cs="Times New Roman"/>
        </w:rPr>
        <w:sectPr w:rsidR="009C1799" w:rsidSect="00E109A5">
          <w:pgSz w:w="16840" w:h="11910" w:orient="landscape"/>
          <w:pgMar w:top="920" w:right="700" w:bottom="960" w:left="1480" w:header="732" w:footer="762" w:gutter="0"/>
          <w:pgNumType w:start="448"/>
          <w:cols w:space="720"/>
        </w:sectPr>
      </w:pPr>
    </w:p>
    <w:p w:rsidR="009C1799" w:rsidRPr="002104BC" w:rsidRDefault="005C2C28" w:rsidP="008F5F6E">
      <w:pPr>
        <w:pStyle w:val="2"/>
        <w:tabs>
          <w:tab w:val="left" w:pos="993"/>
        </w:tabs>
        <w:spacing w:before="0"/>
        <w:ind w:left="0"/>
        <w:jc w:val="center"/>
        <w:rPr>
          <w:b w:val="0"/>
          <w:bCs w:val="0"/>
          <w:sz w:val="28"/>
          <w:szCs w:val="28"/>
          <w:lang w:val="ru-RU"/>
        </w:rPr>
      </w:pPr>
      <w:bookmarkStart w:id="449" w:name="_Toc431639632"/>
      <w:bookmarkStart w:id="450" w:name="_Toc431747359"/>
      <w:r w:rsidRPr="002104BC">
        <w:rPr>
          <w:sz w:val="28"/>
          <w:szCs w:val="28"/>
          <w:lang w:val="ru-RU"/>
        </w:rPr>
        <w:lastRenderedPageBreak/>
        <w:t>Формы непрерывного</w:t>
      </w:r>
      <w:r w:rsidRPr="002104BC">
        <w:rPr>
          <w:spacing w:val="-4"/>
          <w:sz w:val="28"/>
          <w:szCs w:val="28"/>
          <w:lang w:val="ru-RU"/>
        </w:rPr>
        <w:t xml:space="preserve"> </w:t>
      </w:r>
      <w:r w:rsidRPr="002104BC">
        <w:rPr>
          <w:sz w:val="28"/>
          <w:szCs w:val="28"/>
          <w:lang w:val="ru-RU"/>
        </w:rPr>
        <w:t>образования</w:t>
      </w:r>
      <w:bookmarkEnd w:id="449"/>
      <w:bookmarkEnd w:id="450"/>
    </w:p>
    <w:p w:rsidR="000675C7" w:rsidRDefault="00871AC2" w:rsidP="008F5F6E">
      <w:pPr>
        <w:tabs>
          <w:tab w:val="left" w:pos="993"/>
        </w:tabs>
        <w:rPr>
          <w:rFonts w:ascii="Times New Roman" w:hAnsi="Times New Roman"/>
          <w:b/>
          <w:sz w:val="28"/>
          <w:szCs w:val="28"/>
          <w:lang w:val="ru-RU"/>
        </w:rPr>
      </w:pPr>
      <w:r>
        <w:rPr>
          <w:rFonts w:ascii="Times New Roman" w:hAnsi="Times New Roman"/>
          <w:b/>
          <w:sz w:val="28"/>
          <w:szCs w:val="28"/>
          <w:lang w:val="ru-RU"/>
        </w:rPr>
        <w:tab/>
      </w:r>
    </w:p>
    <w:p w:rsidR="009C1799" w:rsidRPr="002104BC" w:rsidRDefault="005C2C28" w:rsidP="008F5F6E">
      <w:pPr>
        <w:tabs>
          <w:tab w:val="left" w:pos="993"/>
        </w:tabs>
        <w:rPr>
          <w:rFonts w:ascii="Times New Roman" w:eastAsia="Times New Roman" w:hAnsi="Times New Roman" w:cs="Times New Roman"/>
          <w:sz w:val="28"/>
          <w:szCs w:val="28"/>
          <w:lang w:val="ru-RU"/>
        </w:rPr>
      </w:pPr>
      <w:r w:rsidRPr="002104BC">
        <w:rPr>
          <w:rFonts w:ascii="Times New Roman" w:hAnsi="Times New Roman"/>
          <w:b/>
          <w:sz w:val="28"/>
          <w:szCs w:val="28"/>
          <w:lang w:val="ru-RU"/>
        </w:rPr>
        <w:t>В школе используются следующие формы непрерывного</w:t>
      </w:r>
      <w:r w:rsidRPr="002104BC">
        <w:rPr>
          <w:rFonts w:ascii="Times New Roman" w:hAnsi="Times New Roman"/>
          <w:b/>
          <w:spacing w:val="-16"/>
          <w:sz w:val="28"/>
          <w:szCs w:val="28"/>
          <w:lang w:val="ru-RU"/>
        </w:rPr>
        <w:t xml:space="preserve"> </w:t>
      </w:r>
      <w:r w:rsidRPr="002104BC">
        <w:rPr>
          <w:rFonts w:ascii="Times New Roman" w:hAnsi="Times New Roman"/>
          <w:b/>
          <w:sz w:val="28"/>
          <w:szCs w:val="28"/>
          <w:lang w:val="ru-RU"/>
        </w:rPr>
        <w:t>образования:</w:t>
      </w:r>
    </w:p>
    <w:p w:rsidR="009C1799" w:rsidRPr="002104BC" w:rsidRDefault="00871AC2" w:rsidP="008F5F6E">
      <w:pPr>
        <w:tabs>
          <w:tab w:val="left" w:pos="993"/>
        </w:tabs>
        <w:jc w:val="both"/>
        <w:rPr>
          <w:rFonts w:ascii="Times New Roman" w:eastAsia="Times New Roman" w:hAnsi="Times New Roman" w:cs="Times New Roman"/>
          <w:sz w:val="28"/>
          <w:szCs w:val="28"/>
          <w:lang w:val="ru-RU"/>
        </w:rPr>
      </w:pPr>
      <w:r>
        <w:rPr>
          <w:rFonts w:ascii="Times New Roman" w:hAnsi="Times New Roman"/>
          <w:sz w:val="28"/>
          <w:szCs w:val="28"/>
          <w:lang w:val="ru-RU"/>
        </w:rPr>
        <w:tab/>
      </w:r>
      <w:r w:rsidR="005C2C28" w:rsidRPr="002104BC">
        <w:rPr>
          <w:rFonts w:ascii="Times New Roman" w:hAnsi="Times New Roman"/>
          <w:sz w:val="28"/>
          <w:szCs w:val="28"/>
          <w:lang w:val="ru-RU"/>
        </w:rPr>
        <w:t xml:space="preserve">1. </w:t>
      </w:r>
      <w:r w:rsidR="005C2C28" w:rsidRPr="002104BC">
        <w:rPr>
          <w:rFonts w:ascii="Times New Roman" w:hAnsi="Times New Roman"/>
          <w:b/>
          <w:sz w:val="28"/>
          <w:szCs w:val="28"/>
          <w:lang w:val="ru-RU"/>
        </w:rPr>
        <w:t xml:space="preserve">Специальная образовательная </w:t>
      </w:r>
      <w:r w:rsidR="00FD2977" w:rsidRPr="002104BC">
        <w:rPr>
          <w:rFonts w:ascii="Times New Roman" w:hAnsi="Times New Roman"/>
          <w:b/>
          <w:sz w:val="28"/>
          <w:szCs w:val="28"/>
          <w:lang w:val="ru-RU"/>
        </w:rPr>
        <w:t>подготовка: в</w:t>
      </w:r>
      <w:r w:rsidR="00FD2977" w:rsidRPr="002104BC">
        <w:rPr>
          <w:rFonts w:ascii="Times New Roman" w:hAnsi="Times New Roman"/>
          <w:sz w:val="28"/>
          <w:szCs w:val="28"/>
          <w:lang w:val="ru-RU"/>
        </w:rPr>
        <w:t xml:space="preserve"> вузах и других</w:t>
      </w:r>
      <w:r w:rsidR="005C2C28" w:rsidRPr="002104BC">
        <w:rPr>
          <w:rFonts w:ascii="Times New Roman" w:hAnsi="Times New Roman"/>
          <w:sz w:val="28"/>
          <w:szCs w:val="28"/>
          <w:lang w:val="ru-RU"/>
        </w:rPr>
        <w:t xml:space="preserve"> образовательных учреждениях - получение высшего образования или второй специальности в системе очно-заочного, заочного</w:t>
      </w:r>
      <w:r w:rsidR="005C2C28" w:rsidRPr="002104BC">
        <w:rPr>
          <w:rFonts w:ascii="Times New Roman" w:hAnsi="Times New Roman"/>
          <w:spacing w:val="-16"/>
          <w:sz w:val="28"/>
          <w:szCs w:val="28"/>
          <w:lang w:val="ru-RU"/>
        </w:rPr>
        <w:t xml:space="preserve"> </w:t>
      </w:r>
      <w:r w:rsidR="005C2C28" w:rsidRPr="002104BC">
        <w:rPr>
          <w:rFonts w:ascii="Times New Roman" w:hAnsi="Times New Roman"/>
          <w:sz w:val="28"/>
          <w:szCs w:val="28"/>
          <w:lang w:val="ru-RU"/>
        </w:rPr>
        <w:t>образования.</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Администрация школы создает условия для педагогов, получающих высшее образование</w:t>
      </w:r>
      <w:r w:rsidRPr="002104BC">
        <w:rPr>
          <w:spacing w:val="-6"/>
          <w:sz w:val="28"/>
          <w:szCs w:val="28"/>
          <w:lang w:val="ru-RU"/>
        </w:rPr>
        <w:t xml:space="preserve"> </w:t>
      </w:r>
      <w:r w:rsidRPr="002104BC">
        <w:rPr>
          <w:sz w:val="28"/>
          <w:szCs w:val="28"/>
          <w:lang w:val="ru-RU"/>
        </w:rPr>
        <w:t>заочно:</w:t>
      </w:r>
    </w:p>
    <w:p w:rsidR="009C1799" w:rsidRPr="002104BC" w:rsidRDefault="005C2C28" w:rsidP="008F5F6E">
      <w:pPr>
        <w:pStyle w:val="a6"/>
        <w:numPr>
          <w:ilvl w:val="0"/>
          <w:numId w:val="23"/>
        </w:numPr>
        <w:tabs>
          <w:tab w:val="left" w:pos="950"/>
          <w:tab w:val="left" w:pos="993"/>
        </w:tabs>
        <w:ind w:left="0" w:firstLine="708"/>
        <w:rPr>
          <w:rFonts w:ascii="Times New Roman" w:eastAsia="Times New Roman" w:hAnsi="Times New Roman" w:cs="Times New Roman"/>
          <w:sz w:val="28"/>
          <w:szCs w:val="28"/>
          <w:lang w:val="ru-RU"/>
        </w:rPr>
      </w:pPr>
      <w:r w:rsidRPr="002104BC">
        <w:rPr>
          <w:rFonts w:ascii="Times New Roman" w:hAnsi="Times New Roman"/>
          <w:sz w:val="28"/>
          <w:szCs w:val="28"/>
          <w:lang w:val="ru-RU"/>
        </w:rPr>
        <w:t>свободный учебный день в зависимости от</w:t>
      </w:r>
      <w:r w:rsidRPr="002104BC">
        <w:rPr>
          <w:rFonts w:ascii="Times New Roman" w:hAnsi="Times New Roman"/>
          <w:spacing w:val="-12"/>
          <w:sz w:val="28"/>
          <w:szCs w:val="28"/>
          <w:lang w:val="ru-RU"/>
        </w:rPr>
        <w:t xml:space="preserve"> </w:t>
      </w:r>
      <w:r w:rsidRPr="002104BC">
        <w:rPr>
          <w:rFonts w:ascii="Times New Roman" w:hAnsi="Times New Roman"/>
          <w:sz w:val="28"/>
          <w:szCs w:val="28"/>
          <w:lang w:val="ru-RU"/>
        </w:rPr>
        <w:t>нагрузки;</w:t>
      </w:r>
    </w:p>
    <w:p w:rsidR="009C1799" w:rsidRPr="002104BC" w:rsidRDefault="005C2C28" w:rsidP="008F5F6E">
      <w:pPr>
        <w:pStyle w:val="a6"/>
        <w:numPr>
          <w:ilvl w:val="0"/>
          <w:numId w:val="23"/>
        </w:numPr>
        <w:tabs>
          <w:tab w:val="left" w:pos="952"/>
          <w:tab w:val="left" w:pos="993"/>
        </w:tabs>
        <w:ind w:left="0" w:hanging="141"/>
        <w:rPr>
          <w:rFonts w:ascii="Times New Roman" w:eastAsia="Times New Roman" w:hAnsi="Times New Roman" w:cs="Times New Roman"/>
          <w:sz w:val="28"/>
          <w:szCs w:val="28"/>
        </w:rPr>
      </w:pPr>
      <w:r w:rsidRPr="002104BC">
        <w:rPr>
          <w:rFonts w:ascii="Times New Roman" w:hAnsi="Times New Roman"/>
          <w:sz w:val="28"/>
          <w:szCs w:val="28"/>
        </w:rPr>
        <w:t>учебный</w:t>
      </w:r>
      <w:r w:rsidRPr="002104BC">
        <w:rPr>
          <w:rFonts w:ascii="Times New Roman" w:hAnsi="Times New Roman"/>
          <w:spacing w:val="-7"/>
          <w:sz w:val="28"/>
          <w:szCs w:val="28"/>
        </w:rPr>
        <w:t xml:space="preserve"> </w:t>
      </w:r>
      <w:r w:rsidRPr="002104BC">
        <w:rPr>
          <w:rFonts w:ascii="Times New Roman" w:hAnsi="Times New Roman"/>
          <w:sz w:val="28"/>
          <w:szCs w:val="28"/>
        </w:rPr>
        <w:t>отпуск;</w:t>
      </w:r>
    </w:p>
    <w:p w:rsidR="009C1799" w:rsidRPr="002104BC" w:rsidRDefault="005C2C28" w:rsidP="008F5F6E">
      <w:pPr>
        <w:pStyle w:val="2"/>
        <w:numPr>
          <w:ilvl w:val="0"/>
          <w:numId w:val="22"/>
        </w:numPr>
        <w:tabs>
          <w:tab w:val="left" w:pos="702"/>
          <w:tab w:val="left" w:pos="993"/>
        </w:tabs>
        <w:spacing w:before="0"/>
        <w:ind w:left="0" w:firstLine="851"/>
        <w:rPr>
          <w:rFonts w:cs="Times New Roman"/>
          <w:b w:val="0"/>
          <w:bCs w:val="0"/>
          <w:sz w:val="28"/>
          <w:szCs w:val="28"/>
          <w:lang w:val="ru-RU"/>
        </w:rPr>
      </w:pPr>
      <w:bookmarkStart w:id="451" w:name="_Toc431639633"/>
      <w:bookmarkStart w:id="452" w:name="_Toc431747360"/>
      <w:r w:rsidRPr="002104BC">
        <w:rPr>
          <w:sz w:val="28"/>
          <w:szCs w:val="28"/>
          <w:lang w:val="ru-RU"/>
        </w:rPr>
        <w:t>Повышение квалификации педагогов и переподготовка</w:t>
      </w:r>
      <w:r w:rsidRPr="002104BC">
        <w:rPr>
          <w:spacing w:val="-14"/>
          <w:sz w:val="28"/>
          <w:szCs w:val="28"/>
          <w:lang w:val="ru-RU"/>
        </w:rPr>
        <w:t xml:space="preserve"> </w:t>
      </w:r>
      <w:r w:rsidRPr="002104BC">
        <w:rPr>
          <w:sz w:val="28"/>
          <w:szCs w:val="28"/>
          <w:lang w:val="ru-RU"/>
        </w:rPr>
        <w:t>кадров:</w:t>
      </w:r>
      <w:bookmarkEnd w:id="451"/>
      <w:bookmarkEnd w:id="452"/>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профессиональной переподготовки в области государственного и муниципального управления, менеджмента и экономики ("Государственное и муниципальное управление", "Менеджмент", "Управление</w:t>
      </w:r>
      <w:r w:rsidRPr="002104BC">
        <w:rPr>
          <w:rFonts w:ascii="Times New Roman" w:hAnsi="Times New Roman"/>
          <w:spacing w:val="-31"/>
          <w:sz w:val="28"/>
          <w:szCs w:val="28"/>
          <w:lang w:val="ru-RU"/>
        </w:rPr>
        <w:t xml:space="preserve"> </w:t>
      </w:r>
      <w:r w:rsidRPr="002104BC">
        <w:rPr>
          <w:rFonts w:ascii="Times New Roman" w:hAnsi="Times New Roman"/>
          <w:sz w:val="28"/>
          <w:szCs w:val="28"/>
          <w:lang w:val="ru-RU"/>
        </w:rPr>
        <w:t>персоналом")</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курсы повышения квалификации по направлениям: по учебным предметам, по информационно-коммуникативным технологиям, по профильному обучению, по новым учебно-методическим комплексам, по современным педагогическим технологиям. Периодичность прохождения курсов - один раз в 3 года. Направление на курсы осуществляется по заявлению педагога при согласовании с администрацией</w:t>
      </w:r>
      <w:r w:rsidRPr="002104BC">
        <w:rPr>
          <w:rFonts w:ascii="Times New Roman" w:hAnsi="Times New Roman"/>
          <w:spacing w:val="-26"/>
          <w:sz w:val="28"/>
          <w:szCs w:val="28"/>
          <w:lang w:val="ru-RU"/>
        </w:rPr>
        <w:t xml:space="preserve"> </w:t>
      </w:r>
      <w:r w:rsidRPr="002104BC">
        <w:rPr>
          <w:rFonts w:ascii="Times New Roman" w:hAnsi="Times New Roman"/>
          <w:sz w:val="28"/>
          <w:szCs w:val="28"/>
          <w:lang w:val="ru-RU"/>
        </w:rPr>
        <w:t>школы.</w:t>
      </w:r>
    </w:p>
    <w:p w:rsidR="009C1799" w:rsidRPr="002104BC" w:rsidRDefault="005C2C28" w:rsidP="008F5F6E">
      <w:pPr>
        <w:pStyle w:val="a6"/>
        <w:numPr>
          <w:ilvl w:val="0"/>
          <w:numId w:val="21"/>
        </w:numPr>
        <w:tabs>
          <w:tab w:val="left" w:pos="810"/>
          <w:tab w:val="left" w:pos="993"/>
        </w:tabs>
        <w:ind w:left="0" w:firstLine="427"/>
        <w:jc w:val="both"/>
        <w:rPr>
          <w:rFonts w:ascii="Times New Roman" w:eastAsia="Times New Roman" w:hAnsi="Times New Roman" w:cs="Times New Roman"/>
          <w:sz w:val="28"/>
          <w:szCs w:val="28"/>
          <w:lang w:val="ru-RU"/>
        </w:rPr>
      </w:pPr>
      <w:r w:rsidRPr="002104BC">
        <w:rPr>
          <w:rFonts w:ascii="Times New Roman" w:hAnsi="Times New Roman"/>
          <w:sz w:val="28"/>
          <w:szCs w:val="28"/>
          <w:lang w:val="ru-RU"/>
        </w:rPr>
        <w:t xml:space="preserve">участие в </w:t>
      </w:r>
      <w:r w:rsidR="000675C7">
        <w:rPr>
          <w:rFonts w:ascii="Times New Roman" w:hAnsi="Times New Roman"/>
          <w:sz w:val="28"/>
          <w:szCs w:val="28"/>
          <w:lang w:val="ru-RU"/>
        </w:rPr>
        <w:t xml:space="preserve">вебинарах, </w:t>
      </w:r>
      <w:r w:rsidRPr="002104BC">
        <w:rPr>
          <w:rFonts w:ascii="Times New Roman" w:hAnsi="Times New Roman"/>
          <w:sz w:val="28"/>
          <w:szCs w:val="28"/>
          <w:lang w:val="ru-RU"/>
        </w:rPr>
        <w:t>семинарах, научно-практических конференциях федерального, регионального, муниципального</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уровней.</w:t>
      </w:r>
    </w:p>
    <w:p w:rsidR="009C1799" w:rsidRPr="002104BC" w:rsidRDefault="005C2C28" w:rsidP="008F5F6E">
      <w:pPr>
        <w:pStyle w:val="a4"/>
        <w:tabs>
          <w:tab w:val="left" w:pos="993"/>
        </w:tabs>
        <w:ind w:left="0" w:firstLine="453"/>
        <w:jc w:val="both"/>
        <w:rPr>
          <w:sz w:val="28"/>
          <w:szCs w:val="28"/>
          <w:lang w:val="ru-RU"/>
        </w:rPr>
      </w:pPr>
      <w:r w:rsidRPr="002104BC">
        <w:rPr>
          <w:b/>
          <w:sz w:val="28"/>
          <w:szCs w:val="28"/>
          <w:lang w:val="ru-RU"/>
        </w:rPr>
        <w:t xml:space="preserve">Результаты повышения квалификации - </w:t>
      </w:r>
      <w:r w:rsidRPr="002104BC">
        <w:rPr>
          <w:sz w:val="28"/>
          <w:szCs w:val="28"/>
          <w:lang w:val="ru-RU"/>
        </w:rPr>
        <w:t>профессиональная готовность работников образования к осуществлению педагогической деятельности в условиях реализации Государственного стандарта</w:t>
      </w:r>
      <w:r w:rsidR="002104BC" w:rsidRPr="002104BC">
        <w:rPr>
          <w:sz w:val="28"/>
          <w:szCs w:val="28"/>
          <w:lang w:val="ru-RU"/>
        </w:rPr>
        <w:t xml:space="preserve"> основного общего</w:t>
      </w:r>
      <w:r w:rsidRPr="002104BC">
        <w:rPr>
          <w:sz w:val="28"/>
          <w:szCs w:val="28"/>
          <w:lang w:val="ru-RU"/>
        </w:rPr>
        <w:t xml:space="preserve"> 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обеспечение </w:t>
      </w:r>
      <w:r w:rsidRPr="002104BC">
        <w:rPr>
          <w:rFonts w:ascii="Times New Roman" w:hAnsi="Times New Roman"/>
          <w:sz w:val="28"/>
          <w:szCs w:val="28"/>
          <w:lang w:val="ru-RU"/>
        </w:rPr>
        <w:t>оптимального вхождения работников образования в систему ценностей современного</w:t>
      </w:r>
      <w:r w:rsidRPr="002104BC">
        <w:rPr>
          <w:rFonts w:ascii="Times New Roman" w:hAnsi="Times New Roman"/>
          <w:spacing w:val="-10"/>
          <w:sz w:val="28"/>
          <w:szCs w:val="28"/>
          <w:lang w:val="ru-RU"/>
        </w:rPr>
        <w:t xml:space="preserve"> </w:t>
      </w:r>
      <w:r w:rsidRPr="002104BC">
        <w:rPr>
          <w:rFonts w:ascii="Times New Roman" w:hAnsi="Times New Roman"/>
          <w:sz w:val="28"/>
          <w:szCs w:val="28"/>
          <w:lang w:val="ru-RU"/>
        </w:rPr>
        <w:t>образования;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освоение </w:t>
      </w:r>
      <w:r w:rsidRPr="002104BC">
        <w:rPr>
          <w:rFonts w:ascii="Times New Roman" w:hAnsi="Times New Roman"/>
          <w:sz w:val="28"/>
          <w:szCs w:val="28"/>
          <w:lang w:val="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обучающихся;</w:t>
      </w:r>
    </w:p>
    <w:p w:rsidR="009C1799" w:rsidRPr="002104BC" w:rsidRDefault="005C2C28" w:rsidP="008F5F6E">
      <w:pPr>
        <w:pStyle w:val="a6"/>
        <w:numPr>
          <w:ilvl w:val="1"/>
          <w:numId w:val="21"/>
        </w:numPr>
        <w:tabs>
          <w:tab w:val="left" w:pos="993"/>
          <w:tab w:val="left" w:pos="1518"/>
        </w:tabs>
        <w:ind w:left="0" w:firstLine="708"/>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овладение </w:t>
      </w:r>
      <w:r w:rsidRPr="002104BC">
        <w:rPr>
          <w:rFonts w:ascii="Times New Roman" w:hAnsi="Times New Roman"/>
          <w:sz w:val="28"/>
          <w:szCs w:val="28"/>
          <w:lang w:val="ru-RU"/>
        </w:rPr>
        <w:t>учебно-методическими и информационно-методическими ресурсами, необходимыми для успешного решения задач</w:t>
      </w:r>
      <w:r w:rsidRPr="002104BC">
        <w:rPr>
          <w:rFonts w:ascii="Times New Roman" w:hAnsi="Times New Roman"/>
          <w:spacing w:val="-16"/>
          <w:sz w:val="28"/>
          <w:szCs w:val="28"/>
          <w:lang w:val="ru-RU"/>
        </w:rPr>
        <w:t xml:space="preserve"> </w:t>
      </w:r>
      <w:r w:rsidRPr="002104BC">
        <w:rPr>
          <w:rFonts w:ascii="Times New Roman" w:hAnsi="Times New Roman"/>
          <w:sz w:val="28"/>
          <w:szCs w:val="28"/>
          <w:lang w:val="ru-RU"/>
        </w:rPr>
        <w:t>ФГОС.</w:t>
      </w:r>
    </w:p>
    <w:p w:rsidR="009C1799" w:rsidRPr="002104BC" w:rsidRDefault="005C2C28" w:rsidP="008F5F6E">
      <w:pPr>
        <w:pStyle w:val="a6"/>
        <w:numPr>
          <w:ilvl w:val="0"/>
          <w:numId w:val="22"/>
        </w:numPr>
        <w:tabs>
          <w:tab w:val="left" w:pos="993"/>
        </w:tabs>
        <w:ind w:left="0" w:firstLine="851"/>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Участие в профессиональных конкурсах федерального, регионального, муниципального уровней, в том числе дистанционных </w:t>
      </w:r>
      <w:r w:rsidRPr="002104BC">
        <w:rPr>
          <w:rFonts w:ascii="Times New Roman" w:hAnsi="Times New Roman"/>
          <w:sz w:val="28"/>
          <w:szCs w:val="28"/>
          <w:lang w:val="ru-RU"/>
        </w:rPr>
        <w:t>(«Учитель года», «Лучший учитель, внедряющий инновационные технологии», «Первый учитель», образовательных Форумах и</w:t>
      </w:r>
      <w:r w:rsidRPr="002104BC">
        <w:rPr>
          <w:rFonts w:ascii="Times New Roman" w:hAnsi="Times New Roman"/>
          <w:spacing w:val="-3"/>
          <w:sz w:val="28"/>
          <w:szCs w:val="28"/>
          <w:lang w:val="ru-RU"/>
        </w:rPr>
        <w:t xml:space="preserve"> </w:t>
      </w:r>
      <w:r w:rsidRPr="002104BC">
        <w:rPr>
          <w:rFonts w:ascii="Times New Roman" w:hAnsi="Times New Roman"/>
          <w:sz w:val="28"/>
          <w:szCs w:val="28"/>
          <w:lang w:val="ru-RU"/>
        </w:rPr>
        <w:t>т.д.).</w:t>
      </w:r>
    </w:p>
    <w:p w:rsidR="009C1799" w:rsidRPr="002104BC" w:rsidRDefault="005C2C28" w:rsidP="008F5F6E">
      <w:pPr>
        <w:pStyle w:val="2"/>
        <w:numPr>
          <w:ilvl w:val="0"/>
          <w:numId w:val="22"/>
        </w:numPr>
        <w:tabs>
          <w:tab w:val="left" w:pos="993"/>
          <w:tab w:val="left" w:pos="1518"/>
        </w:tabs>
        <w:spacing w:before="0"/>
        <w:ind w:left="0" w:firstLine="851"/>
        <w:rPr>
          <w:rFonts w:cs="Times New Roman"/>
          <w:b w:val="0"/>
          <w:bCs w:val="0"/>
          <w:sz w:val="28"/>
          <w:szCs w:val="28"/>
          <w:lang w:val="ru-RU"/>
        </w:rPr>
      </w:pPr>
      <w:bookmarkStart w:id="453" w:name="_Toc431639634"/>
      <w:bookmarkStart w:id="454" w:name="_Toc431747361"/>
      <w:r w:rsidRPr="002104BC">
        <w:rPr>
          <w:sz w:val="28"/>
          <w:szCs w:val="28"/>
          <w:lang w:val="ru-RU"/>
        </w:rPr>
        <w:t>Участие в работе школьного методического</w:t>
      </w:r>
      <w:r w:rsidRPr="002104BC">
        <w:rPr>
          <w:spacing w:val="-9"/>
          <w:sz w:val="28"/>
          <w:szCs w:val="28"/>
          <w:lang w:val="ru-RU"/>
        </w:rPr>
        <w:t xml:space="preserve"> </w:t>
      </w:r>
      <w:r w:rsidRPr="002104BC">
        <w:rPr>
          <w:sz w:val="28"/>
          <w:szCs w:val="28"/>
          <w:lang w:val="ru-RU"/>
        </w:rPr>
        <w:t>семинара.</w:t>
      </w:r>
      <w:bookmarkEnd w:id="453"/>
      <w:bookmarkEnd w:id="454"/>
    </w:p>
    <w:p w:rsidR="009C1799" w:rsidRPr="002104BC" w:rsidRDefault="00871AC2" w:rsidP="008F5F6E">
      <w:pPr>
        <w:pStyle w:val="a4"/>
        <w:tabs>
          <w:tab w:val="left" w:pos="993"/>
        </w:tabs>
        <w:ind w:left="0"/>
        <w:jc w:val="both"/>
        <w:rPr>
          <w:rFonts w:cs="Times New Roman"/>
          <w:sz w:val="28"/>
          <w:szCs w:val="28"/>
          <w:lang w:val="ru-RU"/>
        </w:rPr>
      </w:pPr>
      <w:r>
        <w:rPr>
          <w:sz w:val="28"/>
          <w:szCs w:val="28"/>
          <w:lang w:val="ru-RU"/>
        </w:rPr>
        <w:t>Периодичность работы – в соответствии с планом</w:t>
      </w:r>
      <w:r w:rsidR="005C2C28" w:rsidRPr="002104BC">
        <w:rPr>
          <w:rFonts w:cs="Times New Roman"/>
          <w:sz w:val="28"/>
          <w:szCs w:val="28"/>
          <w:lang w:val="ru-RU"/>
        </w:rPr>
        <w:t>.</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На методических семинарах рассматриваются актуальные вопросы современного образования в аспекте теоретической, дидактической, методической, психологической подготовки</w:t>
      </w:r>
      <w:r w:rsidRPr="002104BC">
        <w:rPr>
          <w:spacing w:val="-8"/>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b/>
          <w:sz w:val="28"/>
          <w:szCs w:val="28"/>
          <w:lang w:val="ru-RU"/>
        </w:rPr>
        <w:t xml:space="preserve">Целью методического семинара </w:t>
      </w:r>
      <w:r w:rsidRPr="002104BC">
        <w:rPr>
          <w:sz w:val="28"/>
          <w:szCs w:val="28"/>
          <w:lang w:val="ru-RU"/>
        </w:rPr>
        <w:t xml:space="preserve">является: повышение квалификации </w:t>
      </w:r>
      <w:r w:rsidRPr="002104BC">
        <w:rPr>
          <w:sz w:val="28"/>
          <w:szCs w:val="28"/>
          <w:lang w:val="ru-RU"/>
        </w:rPr>
        <w:lastRenderedPageBreak/>
        <w:t>кадров в соответствии с задачами функционирования и развития школы, а также индивидуальными интересами и потребностями</w:t>
      </w:r>
      <w:r w:rsidRPr="002104BC">
        <w:rPr>
          <w:spacing w:val="-15"/>
          <w:sz w:val="28"/>
          <w:szCs w:val="28"/>
          <w:lang w:val="ru-RU"/>
        </w:rPr>
        <w:t xml:space="preserve"> </w:t>
      </w:r>
      <w:r w:rsidRPr="002104BC">
        <w:rPr>
          <w:sz w:val="28"/>
          <w:szCs w:val="28"/>
          <w:lang w:val="ru-RU"/>
        </w:rPr>
        <w:t>учителей.</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Работа методического семинара строится на диагностической основе, с учетом реальных потребностей учителей. Содержание потребностей определяется с помощью опроса, анкетирования и востребованных</w:t>
      </w:r>
      <w:r w:rsidRPr="002104BC">
        <w:rPr>
          <w:spacing w:val="-18"/>
          <w:sz w:val="28"/>
          <w:szCs w:val="28"/>
          <w:lang w:val="ru-RU"/>
        </w:rPr>
        <w:t xml:space="preserve"> </w:t>
      </w:r>
      <w:r w:rsidRPr="002104BC">
        <w:rPr>
          <w:sz w:val="28"/>
          <w:szCs w:val="28"/>
          <w:lang w:val="ru-RU"/>
        </w:rPr>
        <w:t>диагностик.</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Руководство методического семинара осуществляется научно-методическим советом школы и его руководителем (зам. директора по</w:t>
      </w:r>
      <w:r w:rsidRPr="002104BC">
        <w:rPr>
          <w:spacing w:val="-10"/>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Участниками методического семинара являются все педагоги школы. Подготовка к заседанию методического семинара осуществляется инициативной группой педагогов под руководством зам. директора по</w:t>
      </w:r>
      <w:r w:rsidRPr="002104BC">
        <w:rPr>
          <w:spacing w:val="-8"/>
          <w:sz w:val="28"/>
          <w:szCs w:val="28"/>
          <w:lang w:val="ru-RU"/>
        </w:rPr>
        <w:t xml:space="preserve"> </w:t>
      </w:r>
      <w:r w:rsidR="00871AC2">
        <w:rPr>
          <w:sz w:val="28"/>
          <w:szCs w:val="28"/>
          <w:lang w:val="ru-RU"/>
        </w:rPr>
        <w:t>НМ</w:t>
      </w:r>
      <w:r w:rsidRPr="002104BC">
        <w:rPr>
          <w:sz w:val="28"/>
          <w:szCs w:val="28"/>
          <w:lang w:val="ru-RU"/>
        </w:rPr>
        <w:t>Р.</w:t>
      </w:r>
    </w:p>
    <w:p w:rsidR="009C1799" w:rsidRPr="002104BC" w:rsidRDefault="005C2C28" w:rsidP="008F5F6E">
      <w:pPr>
        <w:pStyle w:val="a4"/>
        <w:tabs>
          <w:tab w:val="left" w:pos="993"/>
        </w:tabs>
        <w:ind w:left="0" w:firstLine="707"/>
        <w:jc w:val="both"/>
        <w:rPr>
          <w:rFonts w:cs="Times New Roman"/>
          <w:sz w:val="28"/>
          <w:szCs w:val="28"/>
          <w:lang w:val="ru-RU"/>
        </w:rPr>
      </w:pPr>
      <w:r w:rsidRPr="002104BC">
        <w:rPr>
          <w:sz w:val="28"/>
          <w:szCs w:val="28"/>
          <w:lang w:val="ru-RU"/>
        </w:rPr>
        <w:t>С целью знакомства с передовым педагогическим опытом учителей города проводятся семинары и семинары</w:t>
      </w:r>
      <w:r w:rsidR="00FA5C4D">
        <w:rPr>
          <w:sz w:val="28"/>
          <w:szCs w:val="28"/>
          <w:lang w:val="ru-RU"/>
        </w:rPr>
        <w:t>-практикумы в школах по плану МК</w:t>
      </w:r>
      <w:r w:rsidRPr="002104BC">
        <w:rPr>
          <w:sz w:val="28"/>
          <w:szCs w:val="28"/>
          <w:lang w:val="ru-RU"/>
        </w:rPr>
        <w:t>У</w:t>
      </w:r>
      <w:r w:rsidRPr="002104BC">
        <w:rPr>
          <w:spacing w:val="-20"/>
          <w:sz w:val="28"/>
          <w:szCs w:val="28"/>
          <w:lang w:val="ru-RU"/>
        </w:rPr>
        <w:t xml:space="preserve"> </w:t>
      </w:r>
      <w:r w:rsidRPr="002104BC">
        <w:rPr>
          <w:sz w:val="28"/>
          <w:szCs w:val="28"/>
          <w:lang w:val="ru-RU"/>
        </w:rPr>
        <w:t>«ЦРО».</w:t>
      </w:r>
    </w:p>
    <w:p w:rsidR="009C1799" w:rsidRPr="002104BC" w:rsidRDefault="005C2C28" w:rsidP="008F5F6E">
      <w:pPr>
        <w:pStyle w:val="2"/>
        <w:numPr>
          <w:ilvl w:val="0"/>
          <w:numId w:val="22"/>
        </w:numPr>
        <w:tabs>
          <w:tab w:val="left" w:pos="993"/>
          <w:tab w:val="left" w:pos="1518"/>
        </w:tabs>
        <w:spacing w:before="0"/>
        <w:ind w:left="0" w:firstLine="0"/>
        <w:jc w:val="both"/>
        <w:rPr>
          <w:rFonts w:cs="Times New Roman"/>
          <w:b w:val="0"/>
          <w:bCs w:val="0"/>
          <w:sz w:val="28"/>
          <w:szCs w:val="28"/>
          <w:lang w:val="ru-RU"/>
        </w:rPr>
      </w:pPr>
      <w:bookmarkStart w:id="455" w:name="_Toc431639635"/>
      <w:bookmarkStart w:id="456" w:name="_Toc431747362"/>
      <w:r w:rsidRPr="002104BC">
        <w:rPr>
          <w:sz w:val="28"/>
          <w:szCs w:val="28"/>
          <w:lang w:val="ru-RU"/>
        </w:rPr>
        <w:t>Деятельность школьных методических объединений,</w:t>
      </w:r>
      <w:bookmarkEnd w:id="455"/>
      <w:bookmarkEnd w:id="456"/>
      <w:r w:rsidRPr="002104BC">
        <w:rPr>
          <w:sz w:val="28"/>
          <w:szCs w:val="28"/>
          <w:lang w:val="ru-RU"/>
        </w:rPr>
        <w:t xml:space="preserve"> </w:t>
      </w:r>
    </w:p>
    <w:p w:rsidR="009C1799" w:rsidRPr="002104BC" w:rsidRDefault="005C2C28" w:rsidP="008F5F6E">
      <w:pPr>
        <w:pStyle w:val="a4"/>
        <w:tabs>
          <w:tab w:val="left" w:pos="993"/>
        </w:tabs>
        <w:ind w:left="0" w:firstLine="707"/>
        <w:jc w:val="both"/>
        <w:rPr>
          <w:sz w:val="28"/>
          <w:szCs w:val="28"/>
          <w:lang w:val="ru-RU"/>
        </w:rPr>
      </w:pPr>
      <w:r w:rsidRPr="002104BC">
        <w:rPr>
          <w:sz w:val="28"/>
          <w:szCs w:val="28"/>
          <w:lang w:val="ru-RU"/>
        </w:rPr>
        <w:t>Деятельность направлена на непрерывное повышение уровня компетентности педагогов в содержании и методиках преподавания предметов. Педагоги школы работают в составе методических объединений и творческих групп в соответствии с «Положение</w:t>
      </w:r>
      <w:r w:rsidR="00FA5C4D">
        <w:rPr>
          <w:sz w:val="28"/>
          <w:szCs w:val="28"/>
          <w:lang w:val="ru-RU"/>
        </w:rPr>
        <w:t>м о МО учителей</w:t>
      </w:r>
      <w:r w:rsidR="00871AC2">
        <w:rPr>
          <w:sz w:val="28"/>
          <w:szCs w:val="28"/>
          <w:lang w:val="ru-RU"/>
        </w:rPr>
        <w:t>-предметников», Деятельность МО</w:t>
      </w:r>
      <w:r w:rsidR="00FA5C4D">
        <w:rPr>
          <w:sz w:val="28"/>
          <w:szCs w:val="28"/>
          <w:lang w:val="ru-RU"/>
        </w:rPr>
        <w:t xml:space="preserve"> </w:t>
      </w:r>
      <w:r w:rsidRPr="002104BC">
        <w:rPr>
          <w:sz w:val="28"/>
          <w:szCs w:val="28"/>
          <w:lang w:val="ru-RU"/>
        </w:rPr>
        <w:t>координируется научно-методическим советом</w:t>
      </w:r>
      <w:r w:rsidRPr="002104BC">
        <w:rPr>
          <w:spacing w:val="-9"/>
          <w:sz w:val="28"/>
          <w:szCs w:val="28"/>
          <w:lang w:val="ru-RU"/>
        </w:rPr>
        <w:t xml:space="preserve"> </w:t>
      </w:r>
      <w:r w:rsidRPr="002104BC">
        <w:rPr>
          <w:sz w:val="28"/>
          <w:szCs w:val="28"/>
          <w:lang w:val="ru-RU"/>
        </w:rPr>
        <w:t>школы.</w:t>
      </w:r>
    </w:p>
    <w:p w:rsidR="009C1799" w:rsidRPr="002104BC" w:rsidRDefault="005C2C28" w:rsidP="008F5F6E">
      <w:pPr>
        <w:pStyle w:val="a6"/>
        <w:numPr>
          <w:ilvl w:val="0"/>
          <w:numId w:val="22"/>
        </w:numPr>
        <w:tabs>
          <w:tab w:val="left" w:pos="993"/>
          <w:tab w:val="left" w:pos="1216"/>
        </w:tabs>
        <w:ind w:left="0" w:hanging="142"/>
        <w:jc w:val="both"/>
        <w:rPr>
          <w:rFonts w:ascii="Times New Roman" w:eastAsia="Times New Roman" w:hAnsi="Times New Roman" w:cs="Times New Roman"/>
          <w:sz w:val="28"/>
          <w:szCs w:val="28"/>
          <w:lang w:val="ru-RU"/>
        </w:rPr>
      </w:pPr>
      <w:r w:rsidRPr="002104BC">
        <w:rPr>
          <w:rFonts w:ascii="Times New Roman" w:hAnsi="Times New Roman"/>
          <w:b/>
          <w:sz w:val="28"/>
          <w:szCs w:val="28"/>
          <w:lang w:val="ru-RU"/>
        </w:rPr>
        <w:t xml:space="preserve">Работа над единой методической темой школы </w:t>
      </w:r>
    </w:p>
    <w:p w:rsidR="002104BC" w:rsidRPr="002104BC" w:rsidRDefault="005C2C28" w:rsidP="008F5F6E">
      <w:pPr>
        <w:pStyle w:val="a4"/>
        <w:tabs>
          <w:tab w:val="left" w:pos="993"/>
        </w:tabs>
        <w:ind w:left="0"/>
        <w:jc w:val="both"/>
        <w:rPr>
          <w:sz w:val="28"/>
          <w:szCs w:val="28"/>
          <w:lang w:val="ru-RU"/>
        </w:rPr>
      </w:pPr>
      <w:r w:rsidRPr="002104BC">
        <w:rPr>
          <w:b/>
          <w:i/>
          <w:sz w:val="28"/>
          <w:szCs w:val="28"/>
          <w:lang w:val="ru-RU"/>
        </w:rPr>
        <w:t xml:space="preserve">Требования к единой методической теме: </w:t>
      </w:r>
      <w:r w:rsidRPr="002104BC">
        <w:rPr>
          <w:sz w:val="28"/>
          <w:szCs w:val="28"/>
          <w:lang w:val="ru-RU"/>
        </w:rPr>
        <w:t>актуальность для педагогических  работников; соответствие уровню развития коллектива; связь с имеющимся инновационным опытом;-коллегиальный выбор; охват учебно - воспитательной</w:t>
      </w:r>
      <w:r w:rsidRPr="002104BC">
        <w:rPr>
          <w:spacing w:val="-25"/>
          <w:sz w:val="28"/>
          <w:szCs w:val="28"/>
          <w:lang w:val="ru-RU"/>
        </w:rPr>
        <w:t xml:space="preserve"> </w:t>
      </w:r>
      <w:r w:rsidRPr="002104BC">
        <w:rPr>
          <w:sz w:val="28"/>
          <w:szCs w:val="28"/>
          <w:lang w:val="ru-RU"/>
        </w:rPr>
        <w:t>работы;</w:t>
      </w:r>
    </w:p>
    <w:p w:rsidR="009C1799" w:rsidRPr="002104BC" w:rsidRDefault="005C2C28" w:rsidP="008F5F6E">
      <w:pPr>
        <w:pStyle w:val="a4"/>
        <w:numPr>
          <w:ilvl w:val="0"/>
          <w:numId w:val="22"/>
        </w:numPr>
        <w:tabs>
          <w:tab w:val="left" w:pos="993"/>
        </w:tabs>
        <w:ind w:left="0" w:firstLine="567"/>
        <w:jc w:val="both"/>
        <w:rPr>
          <w:b/>
          <w:sz w:val="28"/>
          <w:szCs w:val="28"/>
          <w:lang w:val="ru-RU"/>
        </w:rPr>
      </w:pPr>
      <w:r w:rsidRPr="002104BC">
        <w:rPr>
          <w:b/>
          <w:sz w:val="28"/>
          <w:szCs w:val="28"/>
          <w:lang w:val="ru-RU"/>
        </w:rPr>
        <w:t>Работа по подготовке и проведению открытых уроков, их посещение и анализ.</w:t>
      </w:r>
    </w:p>
    <w:p w:rsidR="008D6AC3" w:rsidRDefault="005C2C28" w:rsidP="008F5F6E">
      <w:pPr>
        <w:pStyle w:val="a4"/>
        <w:tabs>
          <w:tab w:val="left" w:pos="993"/>
        </w:tabs>
        <w:ind w:left="0" w:firstLine="707"/>
        <w:jc w:val="both"/>
        <w:rPr>
          <w:sz w:val="28"/>
          <w:szCs w:val="28"/>
          <w:lang w:val="ru-RU"/>
        </w:rPr>
      </w:pPr>
      <w:r w:rsidRPr="002104BC">
        <w:rPr>
          <w:sz w:val="28"/>
          <w:szCs w:val="28"/>
          <w:lang w:val="ru-RU"/>
        </w:rPr>
        <w:t xml:space="preserve">С целью упорядочения работы и обеспечения эффективности проведенных уроков в школе один раз в год проводятся </w:t>
      </w:r>
      <w:r w:rsidR="002104BC" w:rsidRPr="002104BC">
        <w:rPr>
          <w:sz w:val="28"/>
          <w:szCs w:val="28"/>
          <w:lang w:val="ru-RU"/>
        </w:rPr>
        <w:t>предметные недели и методическая</w:t>
      </w:r>
      <w:r w:rsidRPr="002104BC">
        <w:rPr>
          <w:spacing w:val="-13"/>
          <w:sz w:val="28"/>
          <w:szCs w:val="28"/>
          <w:lang w:val="ru-RU"/>
        </w:rPr>
        <w:t xml:space="preserve"> </w:t>
      </w:r>
      <w:r w:rsidR="002104BC" w:rsidRPr="002104BC">
        <w:rPr>
          <w:sz w:val="28"/>
          <w:szCs w:val="28"/>
          <w:lang w:val="ru-RU"/>
        </w:rPr>
        <w:t>неделя</w:t>
      </w:r>
      <w:r w:rsidRPr="002104BC">
        <w:rPr>
          <w:sz w:val="28"/>
          <w:szCs w:val="28"/>
          <w:lang w:val="ru-RU"/>
        </w:rPr>
        <w:t>.</w:t>
      </w:r>
    </w:p>
    <w:p w:rsidR="009C1799" w:rsidRPr="008D6AC3" w:rsidRDefault="008D6AC3" w:rsidP="008F5F6E">
      <w:pPr>
        <w:pStyle w:val="a4"/>
        <w:tabs>
          <w:tab w:val="left" w:pos="993"/>
        </w:tabs>
        <w:ind w:left="0" w:firstLine="567"/>
        <w:jc w:val="both"/>
        <w:rPr>
          <w:sz w:val="28"/>
          <w:szCs w:val="28"/>
          <w:lang w:val="ru-RU"/>
        </w:rPr>
      </w:pPr>
      <w:r>
        <w:rPr>
          <w:sz w:val="28"/>
          <w:szCs w:val="28"/>
          <w:lang w:val="ru-RU"/>
        </w:rPr>
        <w:t xml:space="preserve">8. </w:t>
      </w:r>
      <w:r w:rsidR="005C2C28" w:rsidRPr="002104BC">
        <w:rPr>
          <w:b/>
          <w:sz w:val="28"/>
          <w:szCs w:val="28"/>
          <w:lang w:val="ru-RU"/>
        </w:rPr>
        <w:t xml:space="preserve">Наставничество </w:t>
      </w:r>
      <w:r w:rsidR="005C2C28" w:rsidRPr="002104BC">
        <w:rPr>
          <w:sz w:val="28"/>
          <w:szCs w:val="28"/>
          <w:lang w:val="ru-RU"/>
        </w:rPr>
        <w:t>как одна из форм методической работы служит для передачи опыта; молодые специалисты знакомятся с уроками и внеклассными мероприятиями своего наставника, с планами его работы и другими методическими документами, приглашают наставника на свои уроки, планируют совместно уроки, внеклассные мероприятия. Их деятельность отражается в тетрадях посещений и взаимопосещений уроков, в планах работы наставников с молодыми специалистами..</w:t>
      </w:r>
    </w:p>
    <w:p w:rsidR="009C1799" w:rsidRPr="002104BC" w:rsidRDefault="008D6AC3" w:rsidP="008F5F6E">
      <w:pPr>
        <w:pStyle w:val="2"/>
        <w:tabs>
          <w:tab w:val="left" w:pos="993"/>
        </w:tabs>
        <w:spacing w:before="0"/>
        <w:ind w:left="0" w:firstLine="567"/>
        <w:rPr>
          <w:spacing w:val="-10"/>
          <w:sz w:val="28"/>
          <w:szCs w:val="28"/>
          <w:lang w:val="ru-RU"/>
        </w:rPr>
      </w:pPr>
      <w:bookmarkStart w:id="457" w:name="_Toc431639636"/>
      <w:bookmarkStart w:id="458" w:name="_Toc431747363"/>
      <w:r w:rsidRPr="008D6AC3">
        <w:rPr>
          <w:b w:val="0"/>
          <w:sz w:val="28"/>
          <w:szCs w:val="28"/>
          <w:lang w:val="ru-RU"/>
        </w:rPr>
        <w:t>9.</w:t>
      </w:r>
      <w:r>
        <w:rPr>
          <w:sz w:val="28"/>
          <w:szCs w:val="28"/>
          <w:lang w:val="ru-RU"/>
        </w:rPr>
        <w:t xml:space="preserve"> </w:t>
      </w:r>
      <w:r w:rsidR="002104BC" w:rsidRPr="002104BC">
        <w:rPr>
          <w:sz w:val="28"/>
          <w:szCs w:val="28"/>
          <w:lang w:val="ru-RU"/>
        </w:rPr>
        <w:t xml:space="preserve"> Аттестация педагогических</w:t>
      </w:r>
      <w:r w:rsidR="005C2C28" w:rsidRPr="002104BC">
        <w:rPr>
          <w:sz w:val="28"/>
          <w:szCs w:val="28"/>
          <w:lang w:val="ru-RU"/>
        </w:rPr>
        <w:t xml:space="preserve"> работников</w:t>
      </w:r>
      <w:bookmarkEnd w:id="457"/>
      <w:bookmarkEnd w:id="458"/>
      <w:r w:rsidR="005C2C28" w:rsidRPr="002104BC">
        <w:rPr>
          <w:spacing w:val="-10"/>
          <w:sz w:val="28"/>
          <w:szCs w:val="28"/>
          <w:lang w:val="ru-RU"/>
        </w:rPr>
        <w:t xml:space="preserve"> </w:t>
      </w:r>
    </w:p>
    <w:p w:rsidR="002104BC" w:rsidRPr="002104BC" w:rsidRDefault="002104BC" w:rsidP="008F5F6E">
      <w:pPr>
        <w:tabs>
          <w:tab w:val="left" w:pos="993"/>
        </w:tabs>
        <w:ind w:firstLine="709"/>
        <w:jc w:val="both"/>
        <w:rPr>
          <w:rFonts w:ascii="Times New Roman" w:hAnsi="Times New Roman"/>
          <w:sz w:val="28"/>
          <w:szCs w:val="28"/>
          <w:lang w:val="ru-RU"/>
        </w:rPr>
      </w:pPr>
      <w:r w:rsidRPr="002104BC">
        <w:rPr>
          <w:rFonts w:ascii="Times New Roman" w:hAnsi="Times New Roman"/>
          <w:sz w:val="28"/>
          <w:szCs w:val="28"/>
          <w:lang w:val="ru-RU"/>
        </w:rPr>
        <w:t>Аттестация педагогических работников в соответствии с Федеральным законом «Об образовании в Российской</w:t>
      </w:r>
      <w:r w:rsidRPr="002104BC">
        <w:rPr>
          <w:rFonts w:ascii="Times New Roman" w:hAnsi="Times New Roman"/>
          <w:sz w:val="28"/>
          <w:szCs w:val="28"/>
          <w:lang w:val="ru-RU"/>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2104BC">
        <w:rPr>
          <w:rFonts w:ascii="Times New Roman" w:hAnsi="Times New Roman"/>
          <w:sz w:val="28"/>
          <w:szCs w:val="28"/>
          <w:lang w:val="ru-RU"/>
        </w:rPr>
        <w:lastRenderedPageBreak/>
        <w:t>подтверждения их соответствия занимаемым должностям должна осуществляться один раз в пять лет на основе оценки их профессиональ</w:t>
      </w:r>
      <w:r w:rsidR="00871AC2">
        <w:rPr>
          <w:rFonts w:ascii="Times New Roman" w:hAnsi="Times New Roman"/>
          <w:sz w:val="28"/>
          <w:szCs w:val="28"/>
          <w:lang w:val="ru-RU"/>
        </w:rPr>
        <w:t>ной деятельности аттестационной комиссией МАОУ СОШ № 6</w:t>
      </w:r>
      <w:r w:rsidRPr="002104BC">
        <w:rPr>
          <w:rFonts w:ascii="Times New Roman" w:hAnsi="Times New Roman"/>
          <w:sz w:val="28"/>
          <w:szCs w:val="28"/>
          <w:lang w:val="ru-RU"/>
        </w:rPr>
        <w:t xml:space="preserve">, </w:t>
      </w:r>
    </w:p>
    <w:p w:rsidR="00A22B9A" w:rsidRDefault="00A22B9A" w:rsidP="009909C5">
      <w:pPr>
        <w:pStyle w:val="a4"/>
        <w:ind w:left="0"/>
        <w:rPr>
          <w:b/>
          <w:sz w:val="28"/>
          <w:szCs w:val="28"/>
          <w:lang w:val="ru-RU"/>
        </w:rPr>
      </w:pPr>
    </w:p>
    <w:p w:rsidR="00A22B9A" w:rsidRPr="00A22B9A" w:rsidRDefault="00A22B9A" w:rsidP="00A22B9A">
      <w:pPr>
        <w:pStyle w:val="a4"/>
        <w:jc w:val="center"/>
        <w:rPr>
          <w:b/>
          <w:bCs/>
          <w:lang w:val="ru-RU"/>
        </w:rPr>
      </w:pPr>
      <w:r w:rsidRPr="00A22B9A">
        <w:rPr>
          <w:b/>
          <w:sz w:val="28"/>
          <w:szCs w:val="28"/>
          <w:lang w:val="ru-RU"/>
        </w:rPr>
        <w:t>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22B9A" w:rsidRPr="00A22B9A" w:rsidRDefault="00A22B9A" w:rsidP="00A22B9A">
      <w:pPr>
        <w:pStyle w:val="a4"/>
        <w:jc w:val="center"/>
        <w:rPr>
          <w:bCs/>
          <w:sz w:val="20"/>
          <w:vertAlign w:val="superscript"/>
          <w:lang w:val="ru-RU"/>
        </w:rPr>
      </w:pP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5827"/>
        <w:gridCol w:w="1257"/>
      </w:tblGrid>
      <w:tr w:rsidR="00A22B9A" w:rsidRPr="009909C5" w:rsidTr="000231A1">
        <w:trPr>
          <w:trHeight w:val="32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Критерии</w:t>
            </w:r>
          </w:p>
        </w:tc>
        <w:tc>
          <w:tcPr>
            <w:tcW w:w="3207"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Показатели</w:t>
            </w:r>
          </w:p>
        </w:tc>
        <w:tc>
          <w:tcPr>
            <w:tcW w:w="692" w:type="pct"/>
            <w:vMerge w:val="restar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Утверждено (баллов)</w:t>
            </w:r>
          </w:p>
        </w:tc>
      </w:tr>
      <w:tr w:rsidR="00A22B9A" w:rsidRPr="009909C5" w:rsidTr="000231A1">
        <w:trPr>
          <w:trHeight w:val="322"/>
        </w:trPr>
        <w:tc>
          <w:tcPr>
            <w:tcW w:w="1100"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3207"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c>
          <w:tcPr>
            <w:tcW w:w="692" w:type="pct"/>
            <w:vMerge/>
            <w:tcBorders>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tc>
      </w:tr>
      <w:tr w:rsidR="00A22B9A" w:rsidRPr="009909C5" w:rsidTr="000231A1">
        <w:trPr>
          <w:trHeight w:val="217"/>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1</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2</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3</w:t>
            </w:r>
          </w:p>
        </w:tc>
      </w:tr>
      <w:tr w:rsidR="00A22B9A" w:rsidRPr="009909C5" w:rsidTr="000231A1">
        <w:trPr>
          <w:trHeight w:val="1132"/>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pStyle w:val="a4"/>
              <w:rPr>
                <w:rFonts w:cs="Times New Roman"/>
              </w:rPr>
            </w:pPr>
            <w:r w:rsidRPr="009909C5">
              <w:rPr>
                <w:rFonts w:cs="Times New Roman"/>
                <w:b/>
              </w:rPr>
              <w:t xml:space="preserve">1. Качество организации образовательного процесса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1.1. Соответствие: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уровня знаний обучающихся нормативным показателям;</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2) по реализации учебных программ</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891"/>
        </w:trPr>
        <w:tc>
          <w:tcPr>
            <w:tcW w:w="1100" w:type="pct"/>
            <w:vMerge/>
            <w:tcBorders>
              <w:left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1.2. Результаты ЕГЭ, ОГЭ</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за прохождение порогового уровня на экзамене за каждого обучающегося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160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1.3. Поддержка прохождения образовательной программы школы при организации замены учебных занятий</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замещение уроков от 1 до 10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замещение уроков от 11 до 20</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замещение от 21 до 50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замещение от 51 и больше </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tc>
      </w:tr>
      <w:tr w:rsidR="00A22B9A" w:rsidRPr="009909C5" w:rsidTr="000231A1">
        <w:trPr>
          <w:trHeight w:val="165"/>
        </w:trPr>
        <w:tc>
          <w:tcPr>
            <w:tcW w:w="1100" w:type="pct"/>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w:t>
            </w:r>
          </w:p>
        </w:tc>
      </w:tr>
      <w:tr w:rsidR="00A22B9A" w:rsidRPr="009909C5" w:rsidTr="000231A1">
        <w:trPr>
          <w:trHeight w:val="3040"/>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b/>
                <w:sz w:val="24"/>
                <w:szCs w:val="24"/>
                <w:lang w:val="ru-RU"/>
              </w:rPr>
              <w:t>2. Качество организации работы с одаренными детьми</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2.1 Качество участия обучающихся в очных олимпиадах, конкурсах,  смотрах (за каждого победителя и призера)</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победители и призёры школьного уровня, участники районного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районного уровня, участники краевого уровня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победители и призеры краевого уровня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4) всероссийский уровень</w:t>
            </w:r>
            <w:r w:rsidRPr="009909C5">
              <w:rPr>
                <w:rFonts w:ascii="Times New Roman" w:hAnsi="Times New Roman" w:cs="Times New Roman"/>
                <w:sz w:val="24"/>
                <w:szCs w:val="24"/>
                <w:lang w:val="ru-RU"/>
              </w:rPr>
              <w:tab/>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806"/>
        </w:trPr>
        <w:tc>
          <w:tcPr>
            <w:tcW w:w="1100" w:type="pct"/>
            <w:vMerge/>
            <w:tcBorders>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2.2 Качество участия обучающегося в дистанционных олимпиадах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за каждого обучающегося</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 победители и призеры (1,2,3 место)</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rPr>
                <w:rFonts w:ascii="Times New Roman" w:hAnsi="Times New Roman" w:cs="Times New Roman"/>
                <w:sz w:val="24"/>
                <w:szCs w:val="24"/>
                <w:lang w:val="ru-RU"/>
              </w:rPr>
            </w:pP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0,05</w:t>
            </w:r>
          </w:p>
          <w:p w:rsidR="00A22B9A" w:rsidRPr="009909C5" w:rsidRDefault="00A22B9A" w:rsidP="000231A1">
            <w:pPr>
              <w:jc w:val="center"/>
              <w:rPr>
                <w:rFonts w:ascii="Times New Roman" w:hAnsi="Times New Roman" w:cs="Times New Roman"/>
                <w:sz w:val="24"/>
                <w:szCs w:val="24"/>
              </w:rPr>
            </w:pPr>
            <w:r w:rsidRPr="009909C5">
              <w:rPr>
                <w:rFonts w:ascii="Times New Roman" w:hAnsi="Times New Roman" w:cs="Times New Roman"/>
                <w:sz w:val="24"/>
                <w:szCs w:val="24"/>
              </w:rPr>
              <w:t>0,5</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3</w:t>
            </w:r>
          </w:p>
        </w:tc>
      </w:tr>
      <w:tr w:rsidR="00A22B9A" w:rsidRPr="009909C5" w:rsidTr="000231A1">
        <w:trPr>
          <w:trHeight w:val="698"/>
        </w:trPr>
        <w:tc>
          <w:tcPr>
            <w:tcW w:w="1100" w:type="pct"/>
            <w:vMerge w:val="restart"/>
            <w:tcBorders>
              <w:top w:val="single" w:sz="4" w:space="0" w:color="auto"/>
              <w:left w:val="single" w:sz="4" w:space="0" w:color="auto"/>
              <w:bottom w:val="single" w:sz="4" w:space="0" w:color="auto"/>
              <w:right w:val="single" w:sz="4" w:space="0" w:color="auto"/>
            </w:tcBorders>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3. Методический рост педагога</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3.1.  Выступление на семинарах, конференциях, РМО (метод поглощения)  </w:t>
            </w:r>
            <w:r w:rsidRPr="009909C5">
              <w:rPr>
                <w:rFonts w:ascii="Times New Roman" w:hAnsi="Times New Roman" w:cs="Times New Roman"/>
                <w:sz w:val="24"/>
                <w:szCs w:val="24"/>
                <w:lang w:val="ru-RU"/>
              </w:rPr>
              <w:tab/>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1)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lastRenderedPageBreak/>
              <w:t>3) участие на всероссийском уровне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rPr>
            </w:pPr>
          </w:p>
          <w:p w:rsidR="00A22B9A" w:rsidRPr="009909C5" w:rsidRDefault="00A22B9A" w:rsidP="000231A1">
            <w:pPr>
              <w:pStyle w:val="a4"/>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lastRenderedPageBreak/>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66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3.2. Участие в профессиональных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участие в дистанционных конкурсах</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 участие на муниципальном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участие на краевом уровне </w:t>
            </w:r>
          </w:p>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sz w:val="24"/>
                <w:szCs w:val="24"/>
              </w:rPr>
              <w:t xml:space="preserve">4) участие на всероссийском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2</w:t>
            </w:r>
          </w:p>
        </w:tc>
      </w:tr>
      <w:tr w:rsidR="00A22B9A" w:rsidRPr="009909C5" w:rsidTr="000231A1">
        <w:trPr>
          <w:trHeight w:val="170"/>
        </w:trPr>
        <w:tc>
          <w:tcPr>
            <w:tcW w:w="1100" w:type="pct"/>
            <w:vMerge/>
            <w:tcBorders>
              <w:top w:val="single" w:sz="4" w:space="0" w:color="auto"/>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3.3. Повышение квалификации, самообразование</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пройдены курсы в объёме менее 72 ч</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2)пройдены курсы в объёме 72 часа и выше</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2,5</w:t>
            </w:r>
          </w:p>
        </w:tc>
      </w:tr>
      <w:tr w:rsidR="00A22B9A" w:rsidRPr="009909C5" w:rsidTr="000231A1">
        <w:trPr>
          <w:trHeight w:val="1421"/>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b/>
                <w:sz w:val="24"/>
                <w:szCs w:val="24"/>
                <w:lang w:val="ru-RU"/>
              </w:rPr>
            </w:pPr>
            <w:r w:rsidRPr="009909C5">
              <w:rPr>
                <w:rFonts w:ascii="Times New Roman" w:hAnsi="Times New Roman" w:cs="Times New Roman"/>
                <w:b/>
                <w:sz w:val="24"/>
                <w:szCs w:val="24"/>
                <w:lang w:val="ru-RU"/>
              </w:rPr>
              <w:t>4.</w:t>
            </w:r>
            <w:r w:rsidRPr="009909C5">
              <w:rPr>
                <w:rFonts w:ascii="Times New Roman" w:hAnsi="Times New Roman" w:cs="Times New Roman"/>
                <w:sz w:val="24"/>
                <w:szCs w:val="24"/>
                <w:lang w:val="ru-RU"/>
              </w:rPr>
              <w:t xml:space="preserve"> </w:t>
            </w:r>
            <w:r w:rsidRPr="009909C5">
              <w:rPr>
                <w:rFonts w:ascii="Times New Roman" w:hAnsi="Times New Roman" w:cs="Times New Roman"/>
                <w:b/>
                <w:sz w:val="24"/>
                <w:szCs w:val="24"/>
                <w:lang w:val="ru-RU"/>
              </w:rPr>
              <w:t xml:space="preserve">Активное участие в инновационной деятельности школы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4.1. Наличие публикаций в печатных и электронных изданиях, отражающих систему работы: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1) публикации в электронном издании</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2)публикации на районном уровне </w:t>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3) публикации на краевом уровне </w:t>
            </w:r>
            <w:r w:rsidRPr="009909C5">
              <w:rPr>
                <w:rFonts w:ascii="Times New Roman" w:hAnsi="Times New Roman" w:cs="Times New Roman"/>
                <w:sz w:val="24"/>
                <w:szCs w:val="24"/>
                <w:lang w:val="ru-RU"/>
              </w:rPr>
              <w:tab/>
            </w:r>
          </w:p>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4) публикации на российском уровне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rPr>
                <w:rFonts w:cs="Times New Roman"/>
                <w:lang w:val="ru-RU"/>
              </w:rPr>
            </w:pP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0,5</w:t>
            </w:r>
          </w:p>
          <w:p w:rsidR="00A22B9A" w:rsidRPr="009909C5" w:rsidRDefault="00A22B9A" w:rsidP="000231A1">
            <w:pPr>
              <w:pStyle w:val="a4"/>
              <w:jc w:val="center"/>
              <w:rPr>
                <w:rFonts w:cs="Times New Roman"/>
              </w:rPr>
            </w:pPr>
            <w:r w:rsidRPr="009909C5">
              <w:rPr>
                <w:rFonts w:cs="Times New Roman"/>
              </w:rPr>
              <w:t>1</w:t>
            </w:r>
          </w:p>
          <w:p w:rsidR="00A22B9A" w:rsidRPr="009909C5" w:rsidRDefault="00A22B9A" w:rsidP="000231A1">
            <w:pPr>
              <w:pStyle w:val="a4"/>
              <w:jc w:val="center"/>
              <w:rPr>
                <w:rFonts w:cs="Times New Roman"/>
              </w:rPr>
            </w:pPr>
            <w:r w:rsidRPr="009909C5">
              <w:rPr>
                <w:rFonts w:cs="Times New Roman"/>
              </w:rPr>
              <w:t>1,5</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1,5</w:t>
            </w:r>
          </w:p>
        </w:tc>
      </w:tr>
      <w:tr w:rsidR="00A22B9A" w:rsidRPr="009909C5" w:rsidTr="000231A1">
        <w:trPr>
          <w:trHeight w:val="820"/>
        </w:trPr>
        <w:tc>
          <w:tcPr>
            <w:tcW w:w="1100" w:type="pct"/>
            <w:vMerge w:val="restart"/>
            <w:tcBorders>
              <w:top w:val="single" w:sz="4" w:space="0" w:color="auto"/>
              <w:left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r w:rsidRPr="009909C5">
              <w:rPr>
                <w:rFonts w:ascii="Times New Roman" w:hAnsi="Times New Roman" w:cs="Times New Roman"/>
                <w:b/>
                <w:sz w:val="24"/>
                <w:szCs w:val="24"/>
              </w:rPr>
              <w:t xml:space="preserve">5. Непрерывная работа </w:t>
            </w: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lang w:val="ru-RU"/>
              </w:rPr>
            </w:pPr>
            <w:r w:rsidRPr="009909C5">
              <w:rPr>
                <w:rFonts w:ascii="Times New Roman" w:hAnsi="Times New Roman" w:cs="Times New Roman"/>
                <w:sz w:val="24"/>
                <w:szCs w:val="24"/>
                <w:lang w:val="ru-RU"/>
              </w:rPr>
              <w:t xml:space="preserve">5.1. За каждый проработанный год в данном учреждении в заявленной должности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0,1</w:t>
            </w:r>
          </w:p>
        </w:tc>
      </w:tr>
      <w:tr w:rsidR="00A22B9A" w:rsidRPr="009909C5" w:rsidTr="000231A1">
        <w:trPr>
          <w:trHeight w:val="280"/>
        </w:trPr>
        <w:tc>
          <w:tcPr>
            <w:tcW w:w="1100" w:type="pct"/>
            <w:vMerge/>
            <w:tcBorders>
              <w:left w:val="single" w:sz="4" w:space="0" w:color="auto"/>
              <w:bottom w:val="single" w:sz="4" w:space="0" w:color="auto"/>
              <w:right w:val="single" w:sz="4" w:space="0" w:color="auto"/>
            </w:tcBorders>
            <w:vAlign w:val="center"/>
          </w:tcPr>
          <w:p w:rsidR="00A22B9A" w:rsidRPr="009909C5" w:rsidRDefault="00A22B9A" w:rsidP="000231A1">
            <w:pPr>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3</w:t>
            </w:r>
          </w:p>
        </w:tc>
      </w:tr>
      <w:tr w:rsidR="00A22B9A" w:rsidRPr="009909C5" w:rsidTr="000231A1">
        <w:trPr>
          <w:trHeight w:val="1003"/>
        </w:trPr>
        <w:tc>
          <w:tcPr>
            <w:tcW w:w="1100" w:type="pct"/>
            <w:vMerge w:val="restar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6. Качество организации воспитательной работы с классом</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6.1. Охват организованным питанием обучающихся класса:</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от 10% до 20%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2) от 20% до 40%</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3) от 40% до 60%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4) от 60% до 80%</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5) от 80% до 100%</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p>
          <w:p w:rsidR="00A22B9A" w:rsidRPr="009909C5" w:rsidRDefault="00A22B9A" w:rsidP="000231A1">
            <w:pPr>
              <w:pStyle w:val="a4"/>
              <w:jc w:val="center"/>
              <w:rPr>
                <w:rFonts w:cs="Times New Roman"/>
              </w:rPr>
            </w:pPr>
            <w:r w:rsidRPr="009909C5">
              <w:rPr>
                <w:rFonts w:cs="Times New Roman"/>
              </w:rPr>
              <w:t>0,1</w:t>
            </w:r>
          </w:p>
          <w:p w:rsidR="00A22B9A" w:rsidRPr="009909C5" w:rsidRDefault="00A22B9A" w:rsidP="000231A1">
            <w:pPr>
              <w:pStyle w:val="a4"/>
              <w:jc w:val="center"/>
              <w:rPr>
                <w:rFonts w:cs="Times New Roman"/>
              </w:rPr>
            </w:pPr>
            <w:r w:rsidRPr="009909C5">
              <w:rPr>
                <w:rFonts w:cs="Times New Roman"/>
              </w:rPr>
              <w:t>0,2</w:t>
            </w:r>
          </w:p>
          <w:p w:rsidR="00A22B9A" w:rsidRPr="009909C5" w:rsidRDefault="00A22B9A" w:rsidP="000231A1">
            <w:pPr>
              <w:pStyle w:val="a4"/>
              <w:jc w:val="center"/>
              <w:rPr>
                <w:rFonts w:cs="Times New Roman"/>
              </w:rPr>
            </w:pPr>
            <w:r w:rsidRPr="009909C5">
              <w:rPr>
                <w:rFonts w:cs="Times New Roman"/>
              </w:rPr>
              <w:t>0,3</w:t>
            </w:r>
          </w:p>
          <w:p w:rsidR="00A22B9A" w:rsidRPr="009909C5" w:rsidRDefault="00A22B9A" w:rsidP="000231A1">
            <w:pPr>
              <w:pStyle w:val="a4"/>
              <w:jc w:val="center"/>
              <w:rPr>
                <w:rFonts w:cs="Times New Roman"/>
              </w:rPr>
            </w:pPr>
            <w:r w:rsidRPr="009909C5">
              <w:rPr>
                <w:rFonts w:cs="Times New Roman"/>
              </w:rPr>
              <w:t>0,4</w:t>
            </w:r>
          </w:p>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535"/>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6.2. Победа класса в школьных конкурсах</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6C6457">
        <w:trPr>
          <w:trHeight w:val="597"/>
        </w:trPr>
        <w:tc>
          <w:tcPr>
            <w:tcW w:w="1100" w:type="pct"/>
            <w:vMerge/>
            <w:tcBorders>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b/>
              </w:rPr>
              <w:t>2</w:t>
            </w:r>
          </w:p>
        </w:tc>
      </w:tr>
      <w:tr w:rsidR="00A22B9A" w:rsidRPr="009909C5" w:rsidTr="000231A1">
        <w:trPr>
          <w:trHeight w:val="1003"/>
        </w:trPr>
        <w:tc>
          <w:tcPr>
            <w:tcW w:w="1100" w:type="pct"/>
            <w:tcBorders>
              <w:top w:val="single" w:sz="4" w:space="0" w:color="auto"/>
              <w:left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lang w:val="ru-RU"/>
              </w:rPr>
            </w:pPr>
            <w:r w:rsidRPr="009909C5">
              <w:rPr>
                <w:rFonts w:ascii="Times New Roman" w:hAnsi="Times New Roman" w:cs="Times New Roman"/>
                <w:b/>
                <w:sz w:val="24"/>
                <w:szCs w:val="24"/>
                <w:lang w:val="ru-RU"/>
              </w:rPr>
              <w:t xml:space="preserve">7. Участие в создании  элементов образовательной инфраструктуры  </w:t>
            </w:r>
          </w:p>
        </w:tc>
        <w:tc>
          <w:tcPr>
            <w:tcW w:w="3207" w:type="pct"/>
            <w:tcBorders>
              <w:top w:val="single" w:sz="4" w:space="0" w:color="auto"/>
              <w:left w:val="single" w:sz="4" w:space="0" w:color="auto"/>
              <w:right w:val="single" w:sz="4" w:space="0" w:color="auto"/>
            </w:tcBorders>
          </w:tcPr>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7.1. Создание элементов образовательной инфраструктуры:</w:t>
            </w:r>
          </w:p>
          <w:p w:rsidR="00A22B9A" w:rsidRPr="009909C5" w:rsidRDefault="00A22B9A" w:rsidP="000231A1">
            <w:pPr>
              <w:rPr>
                <w:rFonts w:ascii="Times New Roman" w:hAnsi="Times New Roman" w:cs="Times New Roman"/>
                <w:sz w:val="24"/>
                <w:szCs w:val="24"/>
                <w:lang w:val="ru-RU"/>
              </w:rPr>
            </w:pPr>
            <w:r w:rsidRPr="009909C5">
              <w:rPr>
                <w:rFonts w:ascii="Times New Roman" w:hAnsi="Times New Roman" w:cs="Times New Roman"/>
                <w:sz w:val="24"/>
                <w:szCs w:val="24"/>
                <w:lang w:val="ru-RU"/>
              </w:rPr>
              <w:t>1) оформление кабинета, музея, выставки и т.д.);</w:t>
            </w:r>
          </w:p>
          <w:p w:rsidR="00A22B9A" w:rsidRPr="009909C5" w:rsidRDefault="00A22B9A" w:rsidP="000231A1">
            <w:pPr>
              <w:rPr>
                <w:rFonts w:ascii="Times New Roman" w:hAnsi="Times New Roman" w:cs="Times New Roman"/>
                <w:sz w:val="24"/>
                <w:szCs w:val="24"/>
              </w:rPr>
            </w:pPr>
            <w:r w:rsidRPr="009909C5">
              <w:rPr>
                <w:rFonts w:ascii="Times New Roman" w:hAnsi="Times New Roman" w:cs="Times New Roman"/>
                <w:sz w:val="24"/>
                <w:szCs w:val="24"/>
              </w:rPr>
              <w:t>2) иная деятельность</w:t>
            </w:r>
          </w:p>
          <w:p w:rsidR="00A22B9A" w:rsidRPr="009909C5" w:rsidRDefault="00A22B9A" w:rsidP="000231A1">
            <w:pPr>
              <w:rPr>
                <w:rFonts w:ascii="Times New Roman" w:hAnsi="Times New Roman" w:cs="Times New Roman"/>
                <w:sz w:val="24"/>
                <w:szCs w:val="24"/>
              </w:rPr>
            </w:pPr>
          </w:p>
        </w:tc>
        <w:tc>
          <w:tcPr>
            <w:tcW w:w="692" w:type="pct"/>
            <w:tcBorders>
              <w:top w:val="single" w:sz="4" w:space="0" w:color="auto"/>
              <w:left w:val="single" w:sz="4" w:space="0" w:color="auto"/>
              <w:right w:val="single" w:sz="4" w:space="0" w:color="auto"/>
            </w:tcBorders>
          </w:tcPr>
          <w:p w:rsidR="00A22B9A" w:rsidRPr="009909C5" w:rsidRDefault="00A22B9A" w:rsidP="000231A1">
            <w:pPr>
              <w:pStyle w:val="a4"/>
              <w:jc w:val="center"/>
              <w:rPr>
                <w:rFonts w:cs="Times New Roman"/>
              </w:rPr>
            </w:pPr>
            <w:r w:rsidRPr="009909C5">
              <w:rPr>
                <w:rFonts w:cs="Times New Roman"/>
              </w:rPr>
              <w:t>0,5</w:t>
            </w:r>
          </w:p>
        </w:tc>
      </w:tr>
      <w:tr w:rsidR="00A22B9A" w:rsidRPr="009909C5" w:rsidTr="000231A1">
        <w:trPr>
          <w:trHeight w:val="28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sz w:val="24"/>
                <w:szCs w:val="24"/>
              </w:rPr>
            </w:pPr>
            <w:r w:rsidRPr="009909C5">
              <w:rPr>
                <w:rFonts w:ascii="Times New Roman" w:hAnsi="Times New Roman" w:cs="Times New Roman"/>
                <w:b/>
                <w:sz w:val="24"/>
                <w:szCs w:val="24"/>
              </w:rPr>
              <w:t>Максимальный уровень</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w:t>
            </w:r>
          </w:p>
        </w:tc>
      </w:tr>
      <w:tr w:rsidR="00A22B9A" w:rsidRPr="009909C5" w:rsidTr="000231A1">
        <w:trPr>
          <w:trHeight w:val="260"/>
        </w:trPr>
        <w:tc>
          <w:tcPr>
            <w:tcW w:w="1100"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p>
        </w:tc>
        <w:tc>
          <w:tcPr>
            <w:tcW w:w="3207"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jc w:val="both"/>
              <w:rPr>
                <w:rFonts w:ascii="Times New Roman" w:hAnsi="Times New Roman" w:cs="Times New Roman"/>
                <w:b/>
                <w:sz w:val="24"/>
                <w:szCs w:val="24"/>
              </w:rPr>
            </w:pPr>
            <w:r w:rsidRPr="009909C5">
              <w:rPr>
                <w:rFonts w:ascii="Times New Roman" w:hAnsi="Times New Roman" w:cs="Times New Roman"/>
                <w:b/>
                <w:sz w:val="24"/>
                <w:szCs w:val="24"/>
              </w:rPr>
              <w:t xml:space="preserve">В С Е Г О </w:t>
            </w:r>
          </w:p>
        </w:tc>
        <w:tc>
          <w:tcPr>
            <w:tcW w:w="692" w:type="pct"/>
            <w:tcBorders>
              <w:top w:val="single" w:sz="4" w:space="0" w:color="auto"/>
              <w:left w:val="single" w:sz="4" w:space="0" w:color="auto"/>
              <w:bottom w:val="single" w:sz="4" w:space="0" w:color="auto"/>
              <w:right w:val="single" w:sz="4" w:space="0" w:color="auto"/>
            </w:tcBorders>
          </w:tcPr>
          <w:p w:rsidR="00A22B9A" w:rsidRPr="009909C5" w:rsidRDefault="00A22B9A" w:rsidP="000231A1">
            <w:pPr>
              <w:pStyle w:val="a4"/>
              <w:jc w:val="center"/>
              <w:rPr>
                <w:rFonts w:cs="Times New Roman"/>
                <w:b/>
              </w:rPr>
            </w:pPr>
            <w:r w:rsidRPr="009909C5">
              <w:rPr>
                <w:rFonts w:cs="Times New Roman"/>
                <w:b/>
              </w:rPr>
              <w:t>15</w:t>
            </w:r>
          </w:p>
        </w:tc>
      </w:tr>
    </w:tbl>
    <w:p w:rsidR="00A22B9A" w:rsidRDefault="00A22B9A" w:rsidP="00A22B9A">
      <w:pPr>
        <w:jc w:val="both"/>
      </w:pPr>
    </w:p>
    <w:p w:rsidR="00A22B9A" w:rsidRDefault="00A22B9A" w:rsidP="00A22B9A">
      <w:pPr>
        <w:jc w:val="both"/>
        <w:rPr>
          <w:sz w:val="24"/>
        </w:rPr>
      </w:pPr>
    </w:p>
    <w:p w:rsidR="00FD2977" w:rsidRDefault="00FD2977" w:rsidP="008D6AC3">
      <w:pPr>
        <w:pStyle w:val="2"/>
        <w:tabs>
          <w:tab w:val="left" w:pos="993"/>
        </w:tabs>
        <w:spacing w:before="0"/>
        <w:ind w:left="0"/>
        <w:rPr>
          <w:rFonts w:cs="Times New Roman"/>
          <w:b w:val="0"/>
          <w:bCs w:val="0"/>
          <w:sz w:val="28"/>
          <w:szCs w:val="28"/>
          <w:lang w:val="ru-RU"/>
        </w:rPr>
      </w:pPr>
    </w:p>
    <w:p w:rsidR="00FD2977" w:rsidRDefault="00FD2977" w:rsidP="008D6AC3">
      <w:pPr>
        <w:pStyle w:val="2"/>
        <w:tabs>
          <w:tab w:val="left" w:pos="993"/>
        </w:tabs>
        <w:spacing w:before="0"/>
        <w:ind w:left="0"/>
        <w:rPr>
          <w:rFonts w:cs="Times New Roman"/>
          <w:b w:val="0"/>
          <w:bCs w:val="0"/>
          <w:sz w:val="28"/>
          <w:szCs w:val="28"/>
          <w:lang w:val="ru-RU"/>
        </w:rPr>
      </w:pPr>
    </w:p>
    <w:p w:rsidR="006C6457" w:rsidRPr="002104BC" w:rsidRDefault="006C6457" w:rsidP="008D6AC3">
      <w:pPr>
        <w:pStyle w:val="2"/>
        <w:tabs>
          <w:tab w:val="left" w:pos="993"/>
        </w:tabs>
        <w:spacing w:before="0"/>
        <w:ind w:left="0"/>
        <w:rPr>
          <w:rFonts w:cs="Times New Roman"/>
          <w:b w:val="0"/>
          <w:bCs w:val="0"/>
          <w:sz w:val="28"/>
          <w:szCs w:val="28"/>
          <w:lang w:val="ru-RU"/>
        </w:rPr>
      </w:pPr>
    </w:p>
    <w:p w:rsidR="009C1799" w:rsidRPr="005C2C28" w:rsidRDefault="009C1799">
      <w:pPr>
        <w:spacing w:before="9"/>
        <w:rPr>
          <w:rFonts w:ascii="Times New Roman" w:eastAsia="Times New Roman" w:hAnsi="Times New Roman" w:cs="Times New Roman"/>
          <w:sz w:val="10"/>
          <w:szCs w:val="10"/>
          <w:lang w:val="ru-RU"/>
        </w:rPr>
      </w:pPr>
    </w:p>
    <w:p w:rsidR="009C1799" w:rsidRPr="005C2C28" w:rsidRDefault="009C1799">
      <w:pPr>
        <w:rPr>
          <w:rFonts w:ascii="Times New Roman" w:eastAsia="Times New Roman" w:hAnsi="Times New Roman" w:cs="Times New Roman"/>
          <w:sz w:val="24"/>
          <w:szCs w:val="24"/>
          <w:lang w:val="ru-RU"/>
        </w:rPr>
        <w:sectPr w:rsidR="009C1799" w:rsidRPr="005C2C28" w:rsidSect="009909C5">
          <w:headerReference w:type="default" r:id="rId86"/>
          <w:footerReference w:type="default" r:id="rId87"/>
          <w:pgSz w:w="11910" w:h="16840"/>
          <w:pgMar w:top="1134" w:right="851" w:bottom="1134" w:left="1701" w:header="731" w:footer="760" w:gutter="0"/>
          <w:cols w:space="720"/>
          <w:docGrid w:linePitch="299"/>
        </w:sectPr>
      </w:pPr>
    </w:p>
    <w:p w:rsidR="000675C7" w:rsidRPr="00FD2977" w:rsidRDefault="000675C7" w:rsidP="00847A1D">
      <w:pPr>
        <w:pStyle w:val="1"/>
        <w:jc w:val="center"/>
        <w:rPr>
          <w:rStyle w:val="af1"/>
          <w:rFonts w:cs="Times New Roman"/>
          <w:b/>
          <w:lang w:val="ru-RU"/>
        </w:rPr>
      </w:pPr>
      <w:bookmarkStart w:id="459" w:name="_Toc431639637"/>
      <w:bookmarkStart w:id="460" w:name="_Toc431747364"/>
      <w:r w:rsidRPr="00FD2977">
        <w:rPr>
          <w:rStyle w:val="af1"/>
          <w:rFonts w:cs="Times New Roman"/>
          <w:b/>
          <w:lang w:val="ru-RU"/>
        </w:rPr>
        <w:lastRenderedPageBreak/>
        <w:t>3.2.2. Психолого-педагогические условия реализации основной образовательной программы.</w:t>
      </w:r>
      <w:bookmarkEnd w:id="459"/>
      <w:bookmarkEnd w:id="460"/>
    </w:p>
    <w:p w:rsidR="00847A1D" w:rsidRDefault="00847A1D" w:rsidP="000675C7">
      <w:pPr>
        <w:jc w:val="center"/>
        <w:rPr>
          <w:rFonts w:ascii="Times New Roman" w:hAnsi="Times New Roman"/>
          <w:b/>
          <w:bCs/>
          <w:sz w:val="28"/>
          <w:szCs w:val="28"/>
          <w:lang w:val="ru-RU"/>
        </w:rPr>
      </w:pPr>
    </w:p>
    <w:p w:rsidR="000675C7" w:rsidRPr="008D6AC3" w:rsidRDefault="000675C7" w:rsidP="000675C7">
      <w:pPr>
        <w:jc w:val="center"/>
        <w:rPr>
          <w:lang w:val="ru-RU"/>
        </w:rPr>
      </w:pPr>
      <w:r w:rsidRPr="008D6AC3">
        <w:rPr>
          <w:rFonts w:ascii="Times New Roman" w:hAnsi="Times New Roman"/>
          <w:b/>
          <w:bCs/>
          <w:sz w:val="28"/>
          <w:szCs w:val="28"/>
          <w:lang w:val="ru-RU"/>
        </w:rPr>
        <w:t>Модель психолого-педагогического сопровождения участников образовательного процесса</w:t>
      </w:r>
    </w:p>
    <w:p w:rsidR="000675C7" w:rsidRPr="008D6AC3" w:rsidRDefault="000675C7" w:rsidP="000675C7">
      <w:pPr>
        <w:jc w:val="both"/>
        <w:rPr>
          <w:lang w:val="ru-RU"/>
        </w:rPr>
      </w:pPr>
      <w:r w:rsidRPr="008D6AC3">
        <w:rPr>
          <w:rFonts w:ascii="Times New Roman" w:hAnsi="Times New Roman"/>
          <w:i/>
          <w:iCs/>
          <w:sz w:val="28"/>
          <w:szCs w:val="28"/>
          <w:lang w:val="ru-RU"/>
        </w:rPr>
        <w:t xml:space="preserve">      Психолого-педагогическое сопровождение </w:t>
      </w:r>
      <w:r w:rsidRPr="008D6AC3">
        <w:rPr>
          <w:rFonts w:ascii="Times New Roman" w:hAnsi="Times New Roman"/>
          <w:sz w:val="28"/>
          <w:szCs w:val="28"/>
          <w:lang w:val="ru-RU"/>
        </w:rPr>
        <w:t xml:space="preserve">- это система профессиональной деятельности психолога, направленная на создание социально-психологических условий для успешного обучения и психологического развития ребенка в ситуациях школьного взаимодействия. </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 xml:space="preserve">  Объектом </w:t>
      </w:r>
      <w:r w:rsidRPr="008D6AC3">
        <w:rPr>
          <w:rFonts w:ascii="Times New Roman" w:hAnsi="Times New Roman"/>
          <w:sz w:val="28"/>
          <w:szCs w:val="28"/>
          <w:lang w:val="ru-RU"/>
        </w:rPr>
        <w:t xml:space="preserve">школьной психологической практики выступает обучение и психологическое развитие ребенка в ситуациях школьного взаимодействия. </w:t>
      </w:r>
      <w:r w:rsidRPr="008D6AC3">
        <w:rPr>
          <w:rFonts w:ascii="Times New Roman" w:hAnsi="Times New Roman"/>
          <w:i/>
          <w:iCs/>
          <w:sz w:val="28"/>
          <w:szCs w:val="28"/>
          <w:lang w:val="ru-RU"/>
        </w:rPr>
        <w:t>Предмет</w:t>
      </w:r>
      <w:r w:rsidRPr="008D6AC3">
        <w:rPr>
          <w:rFonts w:ascii="Times New Roman" w:hAnsi="Times New Roman"/>
          <w:sz w:val="28"/>
          <w:szCs w:val="28"/>
          <w:lang w:val="ru-RU"/>
        </w:rPr>
        <w:t xml:space="preserve"> - социально-психологические условия успешного обучения и развития. </w:t>
      </w:r>
    </w:p>
    <w:p w:rsidR="000675C7" w:rsidRPr="008D6AC3" w:rsidRDefault="000675C7" w:rsidP="000675C7">
      <w:pPr>
        <w:jc w:val="both"/>
        <w:rPr>
          <w:lang w:val="ru-RU"/>
        </w:rPr>
      </w:pPr>
      <w:r w:rsidRPr="008D6AC3">
        <w:rPr>
          <w:rFonts w:ascii="Times New Roman" w:hAnsi="Times New Roman"/>
          <w:sz w:val="28"/>
          <w:szCs w:val="28"/>
          <w:lang w:val="ru-RU"/>
        </w:rPr>
        <w:t xml:space="preserve">      Методом и идеологией работы школьной психологической службы является сопровождение, что обозначает следующее: следование за естественным развитием ребенка на данном возрастном и социокультурном этапе онтогенеза.</w:t>
      </w:r>
    </w:p>
    <w:p w:rsidR="000675C7" w:rsidRPr="008D6AC3" w:rsidRDefault="000675C7" w:rsidP="000675C7">
      <w:pPr>
        <w:jc w:val="both"/>
        <w:rPr>
          <w:lang w:val="ru-RU"/>
        </w:rPr>
      </w:pPr>
      <w:r w:rsidRPr="008D6AC3">
        <w:rPr>
          <w:rFonts w:ascii="Times New Roman" w:hAnsi="Times New Roman"/>
          <w:sz w:val="28"/>
          <w:szCs w:val="28"/>
          <w:lang w:val="ru-RU"/>
        </w:rPr>
        <w:t xml:space="preserve">      Важнейший аксиологический принцип модели школьной психологической практики - безусловная ценность внутреннего мира каждого школьника, приоритетность потребностей, целей и ценностей его развития.                           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w:t>
      </w:r>
    </w:p>
    <w:p w:rsidR="000675C7" w:rsidRPr="008D6AC3" w:rsidRDefault="000675C7" w:rsidP="000675C7">
      <w:pPr>
        <w:jc w:val="both"/>
        <w:rPr>
          <w:lang w:val="ru-RU"/>
        </w:rPr>
      </w:pPr>
      <w:r w:rsidRPr="008D6AC3">
        <w:rPr>
          <w:rFonts w:ascii="Times New Roman" w:hAnsi="Times New Roman"/>
          <w:sz w:val="28"/>
          <w:szCs w:val="28"/>
          <w:lang w:val="ru-RU"/>
        </w:rPr>
        <w:t xml:space="preserve">       Психологическое сопровождение ребенка в школе преимущественно осуществляется педагогическими средствами, через педагога и традиционные формы учебного и воспитательного взаимодействия. </w:t>
      </w:r>
    </w:p>
    <w:p w:rsidR="000675C7" w:rsidRPr="008D6AC3" w:rsidRDefault="000675C7" w:rsidP="000675C7">
      <w:pPr>
        <w:jc w:val="both"/>
        <w:rPr>
          <w:lang w:val="ru-RU"/>
        </w:rPr>
      </w:pPr>
      <w:r w:rsidRPr="008D6AC3">
        <w:rPr>
          <w:rFonts w:ascii="Times New Roman" w:hAnsi="Times New Roman"/>
          <w:b/>
          <w:bCs/>
          <w:sz w:val="28"/>
          <w:szCs w:val="28"/>
          <w:lang w:val="ru-RU"/>
        </w:rPr>
        <w:t>Концептуальные следствия идеи сопровождения:</w:t>
      </w:r>
      <w:r w:rsidRPr="008D6AC3">
        <w:rPr>
          <w:rFonts w:ascii="Times New Roman" w:hAnsi="Times New Roman"/>
          <w:b/>
          <w:bCs/>
          <w:i/>
          <w:iCs/>
          <w:sz w:val="28"/>
          <w:szCs w:val="28"/>
          <w:lang w:val="ru-RU"/>
        </w:rPr>
        <w:t xml:space="preserve"> </w:t>
      </w:r>
    </w:p>
    <w:p w:rsidR="000675C7" w:rsidRPr="008D6AC3" w:rsidRDefault="000675C7" w:rsidP="000675C7">
      <w:pPr>
        <w:jc w:val="both"/>
        <w:rPr>
          <w:lang w:val="ru-RU"/>
        </w:rPr>
      </w:pPr>
      <w:r w:rsidRPr="008D6AC3">
        <w:rPr>
          <w:rFonts w:ascii="Times New Roman" w:hAnsi="Times New Roman"/>
          <w:sz w:val="28"/>
          <w:szCs w:val="28"/>
          <w:lang w:val="ru-RU"/>
        </w:rPr>
        <w:t>1. Систематическое отслеживание личностного развития ребенка в динамике в процессе школьного обучения (наблюдение, педагогическая и психологическая диагностика).</w:t>
      </w:r>
    </w:p>
    <w:p w:rsidR="000675C7" w:rsidRPr="008D6AC3" w:rsidRDefault="000675C7" w:rsidP="000675C7">
      <w:pPr>
        <w:jc w:val="both"/>
        <w:rPr>
          <w:lang w:val="ru-RU"/>
        </w:rPr>
      </w:pPr>
      <w:r w:rsidRPr="008D6AC3">
        <w:rPr>
          <w:rFonts w:ascii="Times New Roman" w:hAnsi="Times New Roman"/>
          <w:sz w:val="28"/>
          <w:szCs w:val="28"/>
          <w:lang w:val="ru-RU"/>
        </w:rPr>
        <w:t>2. Создание социально-психологических условий для развития личности учащихся и их успешного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Создание специальных социально-психологических условий для оказания помощи детям, имеющим проблемы в психологическом развитии, обучении. Продумывается система действий, конкретных мероприятий, которые позволяют этим детям преодолеть возникающие проблемы.</w:t>
      </w:r>
    </w:p>
    <w:p w:rsidR="000675C7" w:rsidRPr="008D6AC3" w:rsidRDefault="000675C7" w:rsidP="000675C7">
      <w:pPr>
        <w:jc w:val="both"/>
        <w:rPr>
          <w:rFonts w:ascii="Times New Roman" w:hAnsi="Times New Roman"/>
          <w:b/>
          <w:bCs/>
          <w:sz w:val="28"/>
          <w:szCs w:val="28"/>
          <w:lang w:val="ru-RU"/>
        </w:rPr>
      </w:pPr>
    </w:p>
    <w:p w:rsidR="000675C7" w:rsidRPr="008D6AC3" w:rsidRDefault="000675C7" w:rsidP="000675C7">
      <w:pPr>
        <w:jc w:val="both"/>
        <w:rPr>
          <w:lang w:val="ru-RU"/>
        </w:rPr>
      </w:pPr>
      <w:r>
        <w:rPr>
          <w:rFonts w:ascii="Times New Roman" w:hAnsi="Times New Roman"/>
          <w:b/>
          <w:bCs/>
          <w:sz w:val="28"/>
          <w:szCs w:val="28"/>
          <w:lang w:val="ru-RU"/>
        </w:rPr>
        <w:tab/>
      </w:r>
      <w:r w:rsidRPr="008D6AC3">
        <w:rPr>
          <w:rFonts w:ascii="Times New Roman" w:hAnsi="Times New Roman"/>
          <w:b/>
          <w:bCs/>
          <w:sz w:val="28"/>
          <w:szCs w:val="28"/>
          <w:lang w:val="ru-RU"/>
        </w:rPr>
        <w:t>Цели и задачи психологической службы</w:t>
      </w:r>
      <w:r w:rsidRPr="008D6AC3">
        <w:rPr>
          <w:rFonts w:ascii="Times New Roman" w:hAnsi="Times New Roman"/>
          <w:sz w:val="28"/>
          <w:szCs w:val="28"/>
          <w:lang w:val="ru-RU"/>
        </w:rPr>
        <w:t>.</w:t>
      </w:r>
    </w:p>
    <w:p w:rsidR="000675C7" w:rsidRPr="008D6AC3" w:rsidRDefault="000675C7" w:rsidP="000675C7">
      <w:pPr>
        <w:jc w:val="both"/>
        <w:rPr>
          <w:lang w:val="ru-RU"/>
        </w:rPr>
      </w:pPr>
      <w:r w:rsidRPr="008D6AC3">
        <w:rPr>
          <w:rFonts w:ascii="Times New Roman" w:hAnsi="Times New Roman"/>
          <w:sz w:val="28"/>
          <w:szCs w:val="28"/>
          <w:lang w:val="ru-RU"/>
        </w:rPr>
        <w:t xml:space="preserve">            </w:t>
      </w:r>
      <w:r w:rsidRPr="008D6AC3">
        <w:rPr>
          <w:rFonts w:ascii="Times New Roman" w:hAnsi="Times New Roman"/>
          <w:i/>
          <w:iCs/>
          <w:sz w:val="28"/>
          <w:szCs w:val="28"/>
          <w:lang w:val="ru-RU"/>
        </w:rPr>
        <w:t>Цель психологической службы</w:t>
      </w:r>
      <w:r w:rsidRPr="008D6AC3">
        <w:rPr>
          <w:rFonts w:ascii="Times New Roman" w:hAnsi="Times New Roman"/>
          <w:sz w:val="28"/>
          <w:szCs w:val="28"/>
          <w:lang w:val="ru-RU"/>
        </w:rPr>
        <w:t xml:space="preserve">: комплексное психолого-педагогическое сопровождение обучающегося и школьных коллективов, параллелей в образовательном пространстве школы. </w:t>
      </w:r>
    </w:p>
    <w:p w:rsidR="000675C7" w:rsidRPr="008D6AC3" w:rsidRDefault="000675C7" w:rsidP="000675C7">
      <w:pPr>
        <w:jc w:val="both"/>
        <w:rPr>
          <w:lang w:val="ru-RU"/>
        </w:rPr>
      </w:pPr>
      <w:r w:rsidRPr="008D6AC3">
        <w:rPr>
          <w:rFonts w:ascii="Times New Roman" w:hAnsi="Times New Roman"/>
          <w:sz w:val="28"/>
          <w:szCs w:val="28"/>
          <w:lang w:val="ru-RU"/>
        </w:rPr>
        <w:tab/>
        <w:t xml:space="preserve">Основными задачами психолого-педагогического сопровождения </w:t>
      </w:r>
      <w:r w:rsidRPr="008D6AC3">
        <w:rPr>
          <w:rFonts w:ascii="Times New Roman" w:hAnsi="Times New Roman"/>
          <w:sz w:val="28"/>
          <w:szCs w:val="28"/>
          <w:lang w:val="ru-RU"/>
        </w:rPr>
        <w:lastRenderedPageBreak/>
        <w:t xml:space="preserve">реализации данной основной образовательной программы являются: </w:t>
      </w:r>
    </w:p>
    <w:p w:rsidR="000675C7" w:rsidRPr="008D6AC3" w:rsidRDefault="000675C7" w:rsidP="000675C7">
      <w:pPr>
        <w:jc w:val="both"/>
        <w:rPr>
          <w:lang w:val="ru-RU"/>
        </w:rPr>
      </w:pPr>
      <w:r w:rsidRPr="008D6AC3">
        <w:rPr>
          <w:rFonts w:ascii="Times New Roman" w:hAnsi="Times New Roman"/>
          <w:sz w:val="28"/>
          <w:szCs w:val="28"/>
          <w:lang w:val="ru-RU"/>
        </w:rPr>
        <w:t>1. обеспечение 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и юношеский;</w:t>
      </w:r>
    </w:p>
    <w:p w:rsidR="000675C7" w:rsidRPr="008D6AC3" w:rsidRDefault="000675C7" w:rsidP="000675C7">
      <w:pPr>
        <w:jc w:val="both"/>
        <w:rPr>
          <w:lang w:val="ru-RU"/>
        </w:rPr>
      </w:pPr>
      <w:r w:rsidRPr="008D6AC3">
        <w:rPr>
          <w:rFonts w:ascii="Times New Roman" w:hAnsi="Times New Roman"/>
          <w:sz w:val="28"/>
          <w:szCs w:val="28"/>
          <w:lang w:val="ru-RU"/>
        </w:rPr>
        <w:t>2. содействие личностному, интеллектуальному и творческому развитию обучающихся на всех ступенях школьного обучения;</w:t>
      </w:r>
    </w:p>
    <w:p w:rsidR="000675C7" w:rsidRPr="008D6AC3" w:rsidRDefault="000675C7" w:rsidP="000675C7">
      <w:pPr>
        <w:jc w:val="both"/>
        <w:rPr>
          <w:lang w:val="ru-RU"/>
        </w:rPr>
      </w:pPr>
      <w:r w:rsidRPr="008D6AC3">
        <w:rPr>
          <w:rFonts w:ascii="Times New Roman" w:hAnsi="Times New Roman"/>
          <w:sz w:val="28"/>
          <w:szCs w:val="28"/>
          <w:lang w:val="ru-RU"/>
        </w:rPr>
        <w:t>3. формирование у обучающихся способности к самоопределению и саморазвитию;</w:t>
      </w:r>
    </w:p>
    <w:p w:rsidR="000675C7" w:rsidRPr="008D6AC3" w:rsidRDefault="000675C7" w:rsidP="000675C7">
      <w:pPr>
        <w:jc w:val="both"/>
        <w:rPr>
          <w:lang w:val="ru-RU"/>
        </w:rPr>
      </w:pPr>
      <w:r w:rsidRPr="008D6AC3">
        <w:rPr>
          <w:rFonts w:ascii="Times New Roman" w:hAnsi="Times New Roman"/>
          <w:sz w:val="28"/>
          <w:szCs w:val="28"/>
          <w:lang w:val="ru-RU"/>
        </w:rPr>
        <w:t>4. формирование и развитие психолого-педагогической компетентности участников образовательного процесса;</w:t>
      </w:r>
    </w:p>
    <w:p w:rsidR="000675C7" w:rsidRPr="008D6AC3" w:rsidRDefault="000675C7" w:rsidP="000675C7">
      <w:pPr>
        <w:jc w:val="both"/>
        <w:rPr>
          <w:lang w:val="ru-RU"/>
        </w:rPr>
      </w:pPr>
      <w:r w:rsidRPr="008D6AC3">
        <w:rPr>
          <w:rFonts w:ascii="Times New Roman" w:hAnsi="Times New Roman"/>
          <w:sz w:val="28"/>
          <w:szCs w:val="28"/>
          <w:lang w:val="ru-RU"/>
        </w:rPr>
        <w:t>5. обеспечение вариативности направлений и форм.</w:t>
      </w:r>
    </w:p>
    <w:p w:rsidR="000675C7" w:rsidRPr="008D6AC3" w:rsidRDefault="000675C7" w:rsidP="000675C7">
      <w:pPr>
        <w:jc w:val="both"/>
        <w:rPr>
          <w:lang w:val="ru-RU"/>
        </w:rPr>
      </w:pPr>
      <w:r w:rsidRPr="008D6AC3">
        <w:rPr>
          <w:rFonts w:ascii="Times New Roman" w:hAnsi="Times New Roman"/>
          <w:sz w:val="28"/>
          <w:szCs w:val="28"/>
          <w:lang w:val="ru-RU"/>
        </w:rPr>
        <w:t>6. Профилактика и преодоление отклонений в социальном и психологическом здоровье и развитии обучающихся.</w:t>
      </w:r>
    </w:p>
    <w:p w:rsidR="000675C7" w:rsidRDefault="000675C7" w:rsidP="000675C7">
      <w:pPr>
        <w:jc w:val="center"/>
      </w:pPr>
      <w:r w:rsidRPr="008D6AC3">
        <w:rPr>
          <w:rFonts w:ascii="Times New Roman" w:hAnsi="Times New Roman"/>
          <w:sz w:val="28"/>
          <w:szCs w:val="28"/>
          <w:lang w:val="ru-RU"/>
        </w:rPr>
        <w:t xml:space="preserve"> </w:t>
      </w:r>
      <w:r>
        <w:rPr>
          <w:rFonts w:ascii="Times New Roman" w:hAnsi="Times New Roman"/>
          <w:b/>
          <w:bCs/>
          <w:sz w:val="28"/>
          <w:szCs w:val="28"/>
        </w:rPr>
        <w:t xml:space="preserve">Уровни психолого-педагогического сопровождения.   </w:t>
      </w:r>
    </w:p>
    <w:p w:rsidR="000675C7" w:rsidRPr="0075030A" w:rsidRDefault="000675C7" w:rsidP="000675C7">
      <w:pPr>
        <w:jc w:val="center"/>
        <w:rPr>
          <w:rFonts w:ascii="Times New Roman" w:hAnsi="Times New Roman"/>
          <w:bCs/>
          <w:sz w:val="28"/>
          <w:szCs w:val="28"/>
        </w:rPr>
      </w:pPr>
    </w:p>
    <w:tbl>
      <w:tblPr>
        <w:tblW w:w="9355" w:type="dxa"/>
        <w:tblInd w:w="5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4A0" w:firstRow="1" w:lastRow="0" w:firstColumn="1" w:lastColumn="0" w:noHBand="0" w:noVBand="1"/>
      </w:tblPr>
      <w:tblGrid>
        <w:gridCol w:w="2338"/>
        <w:gridCol w:w="2339"/>
        <w:gridCol w:w="2339"/>
        <w:gridCol w:w="2339"/>
      </w:tblGrid>
      <w:tr w:rsidR="000675C7" w:rsidRPr="0075030A" w:rsidTr="00847A1D">
        <w:tc>
          <w:tcPr>
            <w:tcW w:w="2338"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Индивидуальное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Групповое</w:t>
            </w:r>
          </w:p>
        </w:tc>
        <w:tc>
          <w:tcPr>
            <w:tcW w:w="2339" w:type="dxa"/>
            <w:tcBorders>
              <w:top w:val="single" w:sz="2" w:space="0" w:color="000000"/>
              <w:left w:val="single" w:sz="2" w:space="0" w:color="000000"/>
              <w:bottom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класса</w:t>
            </w:r>
          </w:p>
        </w:tc>
        <w:tc>
          <w:tcPr>
            <w:tcW w:w="2339"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0675C7" w:rsidRPr="0075030A" w:rsidRDefault="000675C7" w:rsidP="00847A1D">
            <w:pPr>
              <w:pStyle w:val="aff2"/>
              <w:jc w:val="center"/>
              <w:rPr>
                <w:bCs/>
                <w:i/>
                <w:sz w:val="28"/>
                <w:szCs w:val="28"/>
              </w:rPr>
            </w:pPr>
            <w:r w:rsidRPr="0075030A">
              <w:rPr>
                <w:bCs/>
                <w:i/>
                <w:sz w:val="28"/>
                <w:szCs w:val="28"/>
              </w:rPr>
              <w:t>На уровне ОУ</w:t>
            </w:r>
          </w:p>
        </w:tc>
      </w:tr>
    </w:tbl>
    <w:p w:rsidR="000675C7" w:rsidRDefault="000675C7" w:rsidP="000675C7">
      <w:pPr>
        <w:jc w:val="center"/>
        <w:rPr>
          <w:rFonts w:ascii="Times New Roman" w:hAnsi="Times New Roman"/>
          <w:b/>
          <w:bCs/>
          <w:sz w:val="28"/>
          <w:szCs w:val="28"/>
        </w:rPr>
      </w:pPr>
    </w:p>
    <w:p w:rsidR="000675C7" w:rsidRDefault="000675C7" w:rsidP="000675C7">
      <w:pPr>
        <w:jc w:val="center"/>
        <w:rPr>
          <w:rFonts w:ascii="Times New Roman" w:hAnsi="Times New Roman"/>
          <w:b/>
          <w:bCs/>
          <w:sz w:val="28"/>
          <w:szCs w:val="28"/>
        </w:rPr>
      </w:pPr>
      <w:r>
        <w:rPr>
          <w:rFonts w:ascii="Times New Roman" w:hAnsi="Times New Roman"/>
          <w:sz w:val="28"/>
          <w:szCs w:val="28"/>
        </w:rPr>
        <w:tab/>
      </w:r>
      <w:r>
        <w:rPr>
          <w:rFonts w:ascii="Times New Roman" w:hAnsi="Times New Roman"/>
          <w:b/>
          <w:bCs/>
          <w:sz w:val="28"/>
          <w:szCs w:val="28"/>
        </w:rPr>
        <w:t xml:space="preserve">Основные формы сопровождения. </w:t>
      </w:r>
    </w:p>
    <w:p w:rsidR="000675C7" w:rsidRDefault="000675C7" w:rsidP="000675C7">
      <w:pPr>
        <w:jc w:val="cente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75030A" w:rsidTr="00847A1D">
        <w:trPr>
          <w:trHeight w:val="497"/>
        </w:trPr>
        <w:tc>
          <w:tcPr>
            <w:tcW w:w="2503"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Консультирование</w:t>
            </w:r>
          </w:p>
        </w:tc>
        <w:tc>
          <w:tcPr>
            <w:tcW w:w="600" w:type="dxa"/>
            <w:tcBorders>
              <w:top w:val="nil"/>
              <w:bottom w:val="nil"/>
            </w:tcBorders>
            <w:shd w:val="clear" w:color="auto" w:fill="auto"/>
          </w:tcPr>
          <w:p w:rsidR="000675C7" w:rsidRPr="0075030A" w:rsidRDefault="000675C7" w:rsidP="00847A1D">
            <w:pPr>
              <w:rPr>
                <w:b/>
                <w:bCs/>
                <w:i/>
              </w:rPr>
            </w:pPr>
          </w:p>
        </w:tc>
        <w:tc>
          <w:tcPr>
            <w:tcW w:w="2451"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Диагностика</w:t>
            </w:r>
          </w:p>
        </w:tc>
        <w:tc>
          <w:tcPr>
            <w:tcW w:w="568" w:type="dxa"/>
            <w:tcBorders>
              <w:top w:val="nil"/>
              <w:bottom w:val="nil"/>
            </w:tcBorders>
            <w:shd w:val="clear" w:color="auto" w:fill="auto"/>
          </w:tcPr>
          <w:p w:rsidR="000675C7" w:rsidRPr="0075030A" w:rsidRDefault="000675C7" w:rsidP="00847A1D">
            <w:pPr>
              <w:rPr>
                <w:b/>
                <w:bCs/>
                <w:i/>
              </w:rPr>
            </w:pPr>
          </w:p>
        </w:tc>
        <w:tc>
          <w:tcPr>
            <w:tcW w:w="2694" w:type="dxa"/>
            <w:shd w:val="clear" w:color="auto" w:fill="auto"/>
          </w:tcPr>
          <w:p w:rsidR="000675C7" w:rsidRPr="0075030A" w:rsidRDefault="000675C7" w:rsidP="00847A1D">
            <w:pPr>
              <w:jc w:val="center"/>
              <w:rPr>
                <w:b/>
                <w:bCs/>
                <w:i/>
              </w:rPr>
            </w:pPr>
            <w:r w:rsidRPr="0075030A">
              <w:rPr>
                <w:rFonts w:ascii="Times New Roman" w:hAnsi="Times New Roman" w:cs="Times New Roman"/>
                <w:bCs/>
                <w:i/>
                <w:sz w:val="28"/>
                <w:szCs w:val="28"/>
              </w:rPr>
              <w:t>Профилактика</w:t>
            </w:r>
          </w:p>
        </w:tc>
      </w:tr>
    </w:tbl>
    <w:p w:rsidR="000675C7" w:rsidRPr="0075030A" w:rsidRDefault="000675C7" w:rsidP="000675C7">
      <w:pPr>
        <w:rPr>
          <w:b/>
          <w:bCs/>
          <w:i/>
        </w:rPr>
      </w:pPr>
    </w:p>
    <w:tbl>
      <w:tblPr>
        <w:tblpPr w:leftFromText="180" w:rightFromText="180" w:vertAnchor="text" w:horzAnchor="margin" w:tblpXSpec="right" w:tblpY="6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75030A" w:rsidTr="00847A1D">
        <w:trPr>
          <w:trHeight w:val="411"/>
        </w:trPr>
        <w:tc>
          <w:tcPr>
            <w:tcW w:w="2552"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Развивающая работа</w:t>
            </w:r>
          </w:p>
        </w:tc>
        <w:tc>
          <w:tcPr>
            <w:tcW w:w="533" w:type="dxa"/>
            <w:tcBorders>
              <w:top w:val="nil"/>
              <w:bottom w:val="nil"/>
            </w:tcBorders>
            <w:shd w:val="clear" w:color="auto" w:fill="auto"/>
          </w:tcPr>
          <w:p w:rsidR="000675C7" w:rsidRPr="0075030A" w:rsidRDefault="000675C7" w:rsidP="00847A1D">
            <w:pPr>
              <w:rPr>
                <w:b/>
                <w:bCs/>
                <w:i/>
              </w:rPr>
            </w:pPr>
          </w:p>
        </w:tc>
        <w:tc>
          <w:tcPr>
            <w:tcW w:w="2528"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c>
          <w:tcPr>
            <w:tcW w:w="600" w:type="dxa"/>
            <w:tcBorders>
              <w:top w:val="nil"/>
              <w:bottom w:val="nil"/>
            </w:tcBorders>
            <w:shd w:val="clear" w:color="auto" w:fill="auto"/>
          </w:tcPr>
          <w:p w:rsidR="000675C7" w:rsidRPr="0075030A" w:rsidRDefault="000675C7" w:rsidP="00847A1D">
            <w:pPr>
              <w:rPr>
                <w:b/>
                <w:bCs/>
                <w:i/>
              </w:rPr>
            </w:pPr>
          </w:p>
        </w:tc>
        <w:tc>
          <w:tcPr>
            <w:tcW w:w="2589" w:type="dxa"/>
            <w:shd w:val="clear" w:color="auto" w:fill="auto"/>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Просвещение</w:t>
            </w:r>
          </w:p>
        </w:tc>
      </w:tr>
    </w:tbl>
    <w:p w:rsidR="000675C7" w:rsidRDefault="000675C7" w:rsidP="000675C7">
      <w:pPr>
        <w:rPr>
          <w:b/>
          <w:bCs/>
        </w:rPr>
      </w:pPr>
    </w:p>
    <w:p w:rsidR="000675C7" w:rsidRDefault="000675C7" w:rsidP="000675C7">
      <w:pPr>
        <w:rPr>
          <w:b/>
          <w:bCs/>
        </w:rPr>
      </w:pPr>
    </w:p>
    <w:p w:rsidR="000675C7" w:rsidRDefault="000675C7" w:rsidP="000675C7">
      <w:pPr>
        <w:rPr>
          <w:rFonts w:ascii="Times New Roman" w:hAnsi="Times New Roman"/>
          <w:sz w:val="28"/>
          <w:szCs w:val="28"/>
        </w:rPr>
      </w:pPr>
      <w:r>
        <w:rPr>
          <w:b/>
          <w:bCs/>
        </w:rPr>
        <w:t xml:space="preserve">              </w:t>
      </w:r>
    </w:p>
    <w:p w:rsidR="000675C7" w:rsidRDefault="000675C7" w:rsidP="000675C7">
      <w:pPr>
        <w:jc w:val="center"/>
        <w:rPr>
          <w:b/>
          <w:bCs/>
        </w:rPr>
      </w:pPr>
    </w:p>
    <w:p w:rsidR="000675C7" w:rsidRDefault="000675C7" w:rsidP="000675C7">
      <w:pPr>
        <w:jc w:val="center"/>
        <w:rPr>
          <w:b/>
          <w:bCs/>
        </w:rPr>
      </w:pPr>
    </w:p>
    <w:p w:rsidR="000675C7" w:rsidRPr="008D6AC3" w:rsidRDefault="000675C7" w:rsidP="000675C7">
      <w:pPr>
        <w:jc w:val="center"/>
        <w:rPr>
          <w:rFonts w:ascii="Times New Roman" w:hAnsi="Times New Roman"/>
          <w:b/>
          <w:bCs/>
          <w:sz w:val="28"/>
          <w:szCs w:val="28"/>
          <w:lang w:val="ru-RU"/>
        </w:rPr>
      </w:pPr>
      <w:r w:rsidRPr="008D6AC3">
        <w:rPr>
          <w:rFonts w:ascii="Times New Roman" w:hAnsi="Times New Roman"/>
          <w:b/>
          <w:bCs/>
          <w:sz w:val="28"/>
          <w:szCs w:val="28"/>
          <w:lang w:val="ru-RU"/>
        </w:rPr>
        <w:t>Основные направления психолого-педагогического сопровождения.</w:t>
      </w:r>
    </w:p>
    <w:p w:rsidR="000675C7" w:rsidRPr="008D6AC3" w:rsidRDefault="000675C7" w:rsidP="000675C7">
      <w:pPr>
        <w:jc w:val="center"/>
        <w:rPr>
          <w:b/>
          <w:bCs/>
          <w:lang w:val="ru-RU"/>
        </w:rPr>
      </w:pPr>
    </w:p>
    <w:tbl>
      <w:tblPr>
        <w:tblW w:w="8816"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3"/>
        <w:gridCol w:w="600"/>
        <w:gridCol w:w="2451"/>
        <w:gridCol w:w="568"/>
        <w:gridCol w:w="2694"/>
      </w:tblGrid>
      <w:tr w:rsidR="000675C7" w:rsidRPr="00C96580" w:rsidTr="00847A1D">
        <w:trPr>
          <w:trHeight w:val="1867"/>
        </w:trPr>
        <w:tc>
          <w:tcPr>
            <w:tcW w:w="2503" w:type="dxa"/>
          </w:tcPr>
          <w:p w:rsidR="000675C7" w:rsidRPr="008D6AC3" w:rsidRDefault="000675C7" w:rsidP="00847A1D">
            <w:pPr>
              <w:jc w:val="center"/>
              <w:rPr>
                <w:rFonts w:ascii="Times New Roman" w:hAnsi="Times New Roman" w:cs="Times New Roman"/>
                <w:bCs/>
                <w:i/>
                <w:sz w:val="28"/>
                <w:szCs w:val="28"/>
                <w:lang w:val="ru-RU"/>
              </w:rPr>
            </w:pP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Сохранение и укрепление психологического здоровья.</w:t>
            </w:r>
          </w:p>
        </w:tc>
        <w:tc>
          <w:tcPr>
            <w:tcW w:w="600" w:type="dxa"/>
            <w:tcBorders>
              <w:top w:val="nil"/>
              <w:bottom w:val="nil"/>
            </w:tcBorders>
            <w:shd w:val="clear" w:color="auto" w:fill="auto"/>
          </w:tcPr>
          <w:p w:rsidR="000675C7" w:rsidRPr="008D6AC3" w:rsidRDefault="000675C7" w:rsidP="00847A1D">
            <w:pPr>
              <w:rPr>
                <w:b/>
                <w:bCs/>
                <w:i/>
                <w:lang w:val="ru-RU"/>
              </w:rPr>
            </w:pPr>
          </w:p>
        </w:tc>
        <w:tc>
          <w:tcPr>
            <w:tcW w:w="2451"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Мониторинг возможностей и способностей обучающихся</w:t>
            </w:r>
          </w:p>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(диагностика)</w:t>
            </w:r>
          </w:p>
        </w:tc>
        <w:tc>
          <w:tcPr>
            <w:tcW w:w="568" w:type="dxa"/>
            <w:tcBorders>
              <w:top w:val="nil"/>
              <w:bottom w:val="nil"/>
            </w:tcBorders>
            <w:shd w:val="clear" w:color="auto" w:fill="auto"/>
          </w:tcPr>
          <w:p w:rsidR="000675C7" w:rsidRPr="008D6AC3" w:rsidRDefault="000675C7" w:rsidP="00847A1D">
            <w:pPr>
              <w:rPr>
                <w:b/>
                <w:bCs/>
                <w:i/>
                <w:lang w:val="ru-RU"/>
              </w:rPr>
            </w:pPr>
          </w:p>
        </w:tc>
        <w:tc>
          <w:tcPr>
            <w:tcW w:w="2694" w:type="dxa"/>
            <w:shd w:val="clear" w:color="auto" w:fill="auto"/>
          </w:tcPr>
          <w:p w:rsidR="000675C7" w:rsidRPr="008D6AC3" w:rsidRDefault="000675C7" w:rsidP="00847A1D">
            <w:pPr>
              <w:jc w:val="center"/>
              <w:rPr>
                <w:b/>
                <w:bCs/>
                <w:i/>
                <w:lang w:val="ru-RU"/>
              </w:rPr>
            </w:pPr>
            <w:r w:rsidRPr="008D6AC3">
              <w:rPr>
                <w:rFonts w:ascii="Times New Roman" w:hAnsi="Times New Roman" w:cs="Times New Roman"/>
                <w:bCs/>
                <w:i/>
                <w:sz w:val="28"/>
                <w:szCs w:val="28"/>
                <w:lang w:val="ru-RU"/>
              </w:rPr>
              <w:t>Обеспечение осознанного и ответственного выбора дальнейшей профессиональной сферы деятельности</w:t>
            </w:r>
          </w:p>
        </w:tc>
      </w:tr>
    </w:tbl>
    <w:tbl>
      <w:tblPr>
        <w:tblpPr w:leftFromText="180" w:rightFromText="180" w:vertAnchor="text" w:horzAnchor="margin" w:tblpXSpec="right" w:tblpY="338"/>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533"/>
        <w:gridCol w:w="2528"/>
        <w:gridCol w:w="600"/>
        <w:gridCol w:w="2589"/>
      </w:tblGrid>
      <w:tr w:rsidR="000675C7" w:rsidRPr="00C96580" w:rsidTr="00847A1D">
        <w:trPr>
          <w:trHeight w:val="411"/>
        </w:trPr>
        <w:tc>
          <w:tcPr>
            <w:tcW w:w="255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ценности здоровья и безопасного образа жизни</w:t>
            </w:r>
          </w:p>
        </w:tc>
        <w:tc>
          <w:tcPr>
            <w:tcW w:w="533" w:type="dxa"/>
            <w:tcBorders>
              <w:top w:val="nil"/>
              <w:bottom w:val="nil"/>
            </w:tcBorders>
            <w:shd w:val="clear" w:color="auto" w:fill="auto"/>
          </w:tcPr>
          <w:p w:rsidR="000675C7" w:rsidRPr="008D6AC3" w:rsidRDefault="000675C7" w:rsidP="00847A1D">
            <w:pPr>
              <w:rPr>
                <w:b/>
                <w:bCs/>
                <w:i/>
                <w:lang w:val="ru-RU"/>
              </w:rPr>
            </w:pPr>
          </w:p>
        </w:tc>
        <w:tc>
          <w:tcPr>
            <w:tcW w:w="2528"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Выявление и поддержка детей с особыми образовательными потребностями</w:t>
            </w:r>
          </w:p>
        </w:tc>
        <w:tc>
          <w:tcPr>
            <w:tcW w:w="600" w:type="dxa"/>
            <w:tcBorders>
              <w:top w:val="nil"/>
              <w:bottom w:val="nil"/>
            </w:tcBorders>
            <w:shd w:val="clear" w:color="auto" w:fill="auto"/>
          </w:tcPr>
          <w:p w:rsidR="000675C7" w:rsidRPr="008D6AC3" w:rsidRDefault="000675C7" w:rsidP="00847A1D">
            <w:pPr>
              <w:rPr>
                <w:b/>
                <w:bCs/>
                <w:i/>
                <w:lang w:val="ru-RU"/>
              </w:rPr>
            </w:pPr>
          </w:p>
        </w:tc>
        <w:tc>
          <w:tcPr>
            <w:tcW w:w="2589" w:type="dxa"/>
            <w:shd w:val="clear" w:color="auto" w:fill="auto"/>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Формирование коммуникативных навыков в разновозрастной среде сверстников</w:t>
            </w:r>
          </w:p>
        </w:tc>
      </w:tr>
    </w:tbl>
    <w:p w:rsidR="000675C7" w:rsidRPr="008D6AC3" w:rsidRDefault="000675C7" w:rsidP="000675C7">
      <w:pPr>
        <w:rPr>
          <w:b/>
          <w:bCs/>
          <w:i/>
          <w:lang w:val="ru-RU"/>
        </w:rPr>
      </w:pPr>
    </w:p>
    <w:p w:rsidR="000675C7" w:rsidRPr="008D6AC3" w:rsidRDefault="000675C7" w:rsidP="000675C7">
      <w:pPr>
        <w:rPr>
          <w:b/>
          <w:bCs/>
          <w:i/>
          <w:lang w:val="ru-RU"/>
        </w:rPr>
      </w:pPr>
    </w:p>
    <w:p w:rsidR="000675C7" w:rsidRPr="008D6AC3" w:rsidRDefault="000675C7" w:rsidP="000675C7">
      <w:pPr>
        <w:rPr>
          <w:b/>
          <w:bCs/>
          <w:i/>
          <w:lang w:val="ru-RU"/>
        </w:rPr>
      </w:pPr>
    </w:p>
    <w:tbl>
      <w:tblPr>
        <w:tblpPr w:leftFromText="180" w:rightFromText="180" w:vertAnchor="text" w:horzAnchor="margin" w:tblpXSpec="right" w:tblpY="1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2"/>
      </w:tblGrid>
      <w:tr w:rsidR="000675C7" w:rsidRPr="00C96580" w:rsidTr="00847A1D">
        <w:trPr>
          <w:trHeight w:val="1688"/>
        </w:trPr>
        <w:tc>
          <w:tcPr>
            <w:tcW w:w="2602"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lastRenderedPageBreak/>
              <w:t>Поддержка детских объединений и ученического самоуправления</w:t>
            </w:r>
          </w:p>
        </w:tc>
      </w:tr>
    </w:tbl>
    <w:tbl>
      <w:tblPr>
        <w:tblpPr w:leftFromText="180" w:rightFromText="180" w:vertAnchor="text" w:horzAnchor="page" w:tblpX="5551"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0675C7" w:rsidRPr="0075030A" w:rsidTr="00847A1D">
        <w:trPr>
          <w:trHeight w:val="909"/>
        </w:trPr>
        <w:tc>
          <w:tcPr>
            <w:tcW w:w="2518" w:type="dxa"/>
          </w:tcPr>
          <w:p w:rsidR="000675C7" w:rsidRPr="0075030A" w:rsidRDefault="000675C7" w:rsidP="00847A1D">
            <w:pPr>
              <w:jc w:val="center"/>
              <w:rPr>
                <w:rFonts w:ascii="Times New Roman" w:hAnsi="Times New Roman" w:cs="Times New Roman"/>
                <w:bCs/>
                <w:i/>
                <w:sz w:val="28"/>
                <w:szCs w:val="28"/>
              </w:rPr>
            </w:pPr>
            <w:r w:rsidRPr="0075030A">
              <w:rPr>
                <w:rFonts w:ascii="Times New Roman" w:hAnsi="Times New Roman" w:cs="Times New Roman"/>
                <w:bCs/>
                <w:i/>
                <w:sz w:val="28"/>
                <w:szCs w:val="28"/>
              </w:rPr>
              <w:t>Коррекционная работа</w:t>
            </w:r>
          </w:p>
        </w:tc>
      </w:tr>
    </w:tbl>
    <w:tbl>
      <w:tblPr>
        <w:tblpPr w:leftFromText="180" w:rightFromText="180" w:vertAnchor="text" w:horzAnchor="page" w:tblpX="2516" w:tblpY="1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tblGrid>
      <w:tr w:rsidR="000675C7" w:rsidRPr="00C96580" w:rsidTr="00847A1D">
        <w:trPr>
          <w:trHeight w:val="842"/>
        </w:trPr>
        <w:tc>
          <w:tcPr>
            <w:tcW w:w="2457" w:type="dxa"/>
          </w:tcPr>
          <w:p w:rsidR="000675C7" w:rsidRPr="008D6AC3" w:rsidRDefault="000675C7" w:rsidP="00847A1D">
            <w:pPr>
              <w:jc w:val="center"/>
              <w:rPr>
                <w:rFonts w:ascii="Times New Roman" w:hAnsi="Times New Roman" w:cs="Times New Roman"/>
                <w:bCs/>
                <w:i/>
                <w:sz w:val="28"/>
                <w:szCs w:val="28"/>
                <w:lang w:val="ru-RU"/>
              </w:rPr>
            </w:pPr>
            <w:r w:rsidRPr="008D6AC3">
              <w:rPr>
                <w:rFonts w:ascii="Times New Roman" w:hAnsi="Times New Roman" w:cs="Times New Roman"/>
                <w:bCs/>
                <w:i/>
                <w:sz w:val="28"/>
                <w:szCs w:val="28"/>
                <w:lang w:val="ru-RU"/>
              </w:rPr>
              <w:t>Консультирование и просвещение педагогов, школьников и их родителей</w:t>
            </w:r>
          </w:p>
        </w:tc>
      </w:tr>
    </w:tbl>
    <w:p w:rsidR="000675C7" w:rsidRPr="008D6AC3" w:rsidRDefault="000675C7" w:rsidP="000675C7">
      <w:pPr>
        <w:rPr>
          <w:rFonts w:ascii="Times New Roman" w:hAnsi="Times New Roman"/>
          <w:i/>
          <w:sz w:val="28"/>
          <w:szCs w:val="28"/>
          <w:lang w:val="ru-RU"/>
        </w:rPr>
      </w:pPr>
      <w:r w:rsidRPr="008D6AC3">
        <w:rPr>
          <w:b/>
          <w:bCs/>
          <w:i/>
          <w:lang w:val="ru-RU"/>
        </w:rPr>
        <w:t xml:space="preserve">              </w:t>
      </w:r>
    </w:p>
    <w:p w:rsidR="000675C7" w:rsidRPr="008D6AC3" w:rsidRDefault="000675C7" w:rsidP="000675C7">
      <w:pPr>
        <w:jc w:val="center"/>
        <w:rPr>
          <w:b/>
          <w:bCs/>
          <w:i/>
          <w:lang w:val="ru-RU"/>
        </w:rPr>
      </w:pPr>
    </w:p>
    <w:p w:rsidR="000675C7" w:rsidRPr="008D6AC3" w:rsidRDefault="000675C7" w:rsidP="000675C7">
      <w:pPr>
        <w:jc w:val="center"/>
        <w:rPr>
          <w:b/>
          <w:bCs/>
          <w:i/>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i/>
          <w:sz w:val="28"/>
          <w:szCs w:val="28"/>
          <w:lang w:val="ru-RU"/>
        </w:rPr>
      </w:pPr>
    </w:p>
    <w:p w:rsidR="000675C7" w:rsidRPr="008D6AC3" w:rsidRDefault="000675C7" w:rsidP="000675C7">
      <w:pPr>
        <w:rPr>
          <w:rFonts w:ascii="Times New Roman" w:hAnsi="Times New Roman"/>
          <w:sz w:val="28"/>
          <w:szCs w:val="28"/>
          <w:lang w:val="ru-RU"/>
        </w:rPr>
      </w:pPr>
    </w:p>
    <w:p w:rsidR="000675C7" w:rsidRPr="008D6AC3" w:rsidRDefault="000675C7" w:rsidP="000675C7">
      <w:pPr>
        <w:ind w:firstLine="708"/>
        <w:jc w:val="center"/>
        <w:rPr>
          <w:b/>
          <w:bCs/>
          <w:lang w:val="ru-RU"/>
        </w:rPr>
      </w:pPr>
      <w:r w:rsidRPr="008D6AC3">
        <w:rPr>
          <w:rFonts w:ascii="Times New Roman" w:hAnsi="Times New Roman"/>
          <w:b/>
          <w:bCs/>
          <w:sz w:val="28"/>
          <w:szCs w:val="28"/>
          <w:lang w:val="ru-RU"/>
        </w:rPr>
        <w:t>Психодиагностика.</w:t>
      </w:r>
    </w:p>
    <w:p w:rsidR="000675C7" w:rsidRPr="008D6AC3" w:rsidRDefault="000675C7" w:rsidP="000675C7">
      <w:pPr>
        <w:spacing w:before="57" w:after="57"/>
        <w:jc w:val="both"/>
        <w:rPr>
          <w:lang w:val="ru-RU"/>
        </w:rPr>
      </w:pPr>
      <w:r w:rsidRPr="008D6AC3">
        <w:rPr>
          <w:rFonts w:ascii="Times New Roman" w:hAnsi="Times New Roman"/>
          <w:i/>
          <w:iCs/>
          <w:sz w:val="28"/>
          <w:szCs w:val="28"/>
          <w:lang w:val="ru-RU"/>
        </w:rPr>
        <w:tab/>
        <w:t>Цель:</w:t>
      </w:r>
      <w:r w:rsidRPr="008D6AC3">
        <w:rPr>
          <w:rFonts w:ascii="Times New Roman" w:hAnsi="Times New Roman"/>
          <w:sz w:val="28"/>
          <w:szCs w:val="28"/>
          <w:lang w:val="ru-RU"/>
        </w:rPr>
        <w:t xml:space="preserve"> информационное обеспечение процесса сопровождения. При составлении диагностического минимума учитывается запрос администрации.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Диагностический минимум утверждается директором.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Данные психодиагностического минимума необходимы: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составления психодиагностического портрета школьника;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определения путей и форм оказания помощи детям, испытывающим трудности в обучении, общении и психическом самочувствии;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для выбора средств и форм психологического сопровождения школьников в соответствии с присущими им особенностями обучения и общения.</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Результаты психологической диагностики обсуждаются с педагогами и администрацией на: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педсоветах;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психолого-педагогических консилиумах;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групповых и индивидуальных консультациях педагогов, классных руководителей.</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Для родителей по итогам диагностики проводятся собрания-консультации и индивидуальные консультации. Углубленная диагностика проводится только после индивидуальных консультаций родителей и по их согласию.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Психолого-педагогическая диагностика развития обучающихся в образовательном учреждении осуществляется в групповой и индивидуальной форме:</w:t>
      </w:r>
    </w:p>
    <w:tbl>
      <w:tblPr>
        <w:tblStyle w:val="a8"/>
        <w:tblpPr w:leftFromText="180" w:rightFromText="180" w:vertAnchor="text" w:tblpY="187"/>
        <w:tblW w:w="0" w:type="auto"/>
        <w:tblLook w:val="04A0" w:firstRow="1" w:lastRow="0" w:firstColumn="1" w:lastColumn="0" w:noHBand="0" w:noVBand="1"/>
      </w:tblPr>
      <w:tblGrid>
        <w:gridCol w:w="1795"/>
        <w:gridCol w:w="7493"/>
      </w:tblGrid>
      <w:tr w:rsidR="000675C7" w:rsidTr="00847A1D">
        <w:tc>
          <w:tcPr>
            <w:tcW w:w="1809"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Параллель</w:t>
            </w:r>
          </w:p>
        </w:tc>
        <w:tc>
          <w:tcPr>
            <w:tcW w:w="7762" w:type="dxa"/>
          </w:tcPr>
          <w:p w:rsidR="000675C7" w:rsidRPr="008D4322" w:rsidRDefault="000675C7" w:rsidP="00847A1D">
            <w:pPr>
              <w:spacing w:before="57" w:after="57"/>
              <w:jc w:val="center"/>
              <w:rPr>
                <w:rFonts w:ascii="Times New Roman" w:hAnsi="Times New Roman"/>
                <w:b/>
                <w:i/>
                <w:sz w:val="28"/>
                <w:szCs w:val="28"/>
              </w:rPr>
            </w:pPr>
            <w:r w:rsidRPr="008D4322">
              <w:rPr>
                <w:rFonts w:ascii="Times New Roman" w:hAnsi="Times New Roman"/>
                <w:b/>
                <w:i/>
                <w:sz w:val="28"/>
                <w:szCs w:val="28"/>
              </w:rPr>
              <w:t>Обследование обучающихся</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начальной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xml:space="preserve">- самооценка </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УУД в начальной школе</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4-ый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оценка уровня готовности к обучению в среднем звене</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изучение эмоциональной напряженности</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lastRenderedPageBreak/>
              <w:t>5-ый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адаптация к условиям средней школы</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мотивация к обучению</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личностная тревожность</w:t>
            </w:r>
          </w:p>
        </w:tc>
      </w:tr>
      <w:tr w:rsidR="000675C7"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7-11-ый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самооценка</w:t>
            </w:r>
          </w:p>
          <w:p w:rsidR="000675C7" w:rsidRDefault="000675C7" w:rsidP="00847A1D">
            <w:pPr>
              <w:spacing w:before="57" w:after="57"/>
              <w:rPr>
                <w:rFonts w:ascii="Times New Roman" w:hAnsi="Times New Roman"/>
                <w:sz w:val="28"/>
                <w:szCs w:val="28"/>
              </w:rPr>
            </w:pPr>
            <w:r>
              <w:rPr>
                <w:rFonts w:ascii="Times New Roman" w:hAnsi="Times New Roman"/>
                <w:sz w:val="28"/>
                <w:szCs w:val="28"/>
              </w:rPr>
              <w:t>- уровень тревожности</w:t>
            </w:r>
          </w:p>
        </w:tc>
      </w:tr>
      <w:tr w:rsidR="000675C7" w:rsidRPr="00C96580" w:rsidTr="00847A1D">
        <w:tc>
          <w:tcPr>
            <w:tcW w:w="1809" w:type="dxa"/>
          </w:tcPr>
          <w:p w:rsidR="000675C7" w:rsidRDefault="000675C7" w:rsidP="00847A1D">
            <w:pPr>
              <w:spacing w:before="57" w:after="57"/>
              <w:jc w:val="center"/>
              <w:rPr>
                <w:rFonts w:ascii="Times New Roman" w:hAnsi="Times New Roman"/>
                <w:sz w:val="28"/>
                <w:szCs w:val="28"/>
              </w:rPr>
            </w:pPr>
            <w:r>
              <w:rPr>
                <w:rFonts w:ascii="Times New Roman" w:hAnsi="Times New Roman"/>
                <w:sz w:val="28"/>
                <w:szCs w:val="28"/>
              </w:rPr>
              <w:t>9-11-ый класс</w:t>
            </w:r>
          </w:p>
        </w:tc>
        <w:tc>
          <w:tcPr>
            <w:tcW w:w="7762" w:type="dxa"/>
          </w:tcPr>
          <w:p w:rsidR="000675C7" w:rsidRDefault="000675C7" w:rsidP="00847A1D">
            <w:pPr>
              <w:spacing w:before="57" w:after="57"/>
              <w:rPr>
                <w:rFonts w:ascii="Times New Roman" w:hAnsi="Times New Roman"/>
                <w:sz w:val="28"/>
                <w:szCs w:val="28"/>
              </w:rPr>
            </w:pPr>
            <w:r>
              <w:rPr>
                <w:rFonts w:ascii="Times New Roman" w:hAnsi="Times New Roman"/>
                <w:sz w:val="28"/>
                <w:szCs w:val="28"/>
              </w:rPr>
              <w:t>- профессиональная направленность</w:t>
            </w:r>
          </w:p>
          <w:p w:rsidR="000675C7" w:rsidRDefault="000675C7" w:rsidP="00847A1D">
            <w:pPr>
              <w:spacing w:before="57" w:after="57"/>
              <w:rPr>
                <w:rFonts w:ascii="Times New Roman" w:hAnsi="Times New Roman"/>
                <w:sz w:val="28"/>
                <w:szCs w:val="28"/>
              </w:rPr>
            </w:pPr>
            <w:r>
              <w:rPr>
                <w:rFonts w:ascii="Times New Roman" w:hAnsi="Times New Roman"/>
                <w:sz w:val="28"/>
                <w:szCs w:val="28"/>
              </w:rPr>
              <w:t>-мотивация к обучению</w:t>
            </w:r>
          </w:p>
        </w:tc>
      </w:tr>
    </w:tbl>
    <w:p w:rsidR="000675C7" w:rsidRPr="008D6AC3" w:rsidRDefault="000675C7" w:rsidP="000675C7">
      <w:pPr>
        <w:spacing w:before="57" w:after="57"/>
        <w:rPr>
          <w:rFonts w:ascii="Times New Roman" w:hAnsi="Times New Roman"/>
          <w:sz w:val="28"/>
          <w:szCs w:val="28"/>
          <w:lang w:val="ru-RU"/>
        </w:rPr>
      </w:pPr>
    </w:p>
    <w:p w:rsidR="000675C7" w:rsidRPr="008D6AC3" w:rsidRDefault="000675C7" w:rsidP="000675C7">
      <w:pPr>
        <w:spacing w:before="57" w:after="57"/>
        <w:jc w:val="center"/>
        <w:rPr>
          <w:lang w:val="ru-RU"/>
        </w:rPr>
      </w:pPr>
      <w:r w:rsidRPr="008D6AC3">
        <w:rPr>
          <w:rFonts w:ascii="Times New Roman" w:hAnsi="Times New Roman"/>
          <w:b/>
          <w:bCs/>
          <w:sz w:val="28"/>
          <w:szCs w:val="28"/>
          <w:lang w:val="ru-RU"/>
        </w:rPr>
        <w:t>Психокоррекционная и развивающая работа со школьниками.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r>
      <w:r w:rsidRPr="008D6AC3">
        <w:rPr>
          <w:lang w:val="ru-RU"/>
        </w:rPr>
        <w:tab/>
      </w:r>
      <w:r w:rsidRPr="008D6AC3">
        <w:rPr>
          <w:rFonts w:ascii="Times New Roman" w:hAnsi="Times New Roman"/>
          <w:i/>
          <w:iCs/>
          <w:sz w:val="28"/>
          <w:szCs w:val="28"/>
          <w:lang w:val="ru-RU"/>
        </w:rPr>
        <w:t>Развивающая</w:t>
      </w:r>
      <w:r w:rsidRPr="008D6AC3">
        <w:rPr>
          <w:rFonts w:ascii="Times New Roman" w:hAnsi="Times New Roman"/>
          <w:sz w:val="28"/>
          <w:szCs w:val="28"/>
          <w:lang w:val="ru-RU"/>
        </w:rPr>
        <w:t xml:space="preserve"> деятельность психологов ориентирована на создание социально- психологических условий для целостного психологического развития школьников, а </w:t>
      </w:r>
      <w:r w:rsidRPr="008D6AC3">
        <w:rPr>
          <w:rFonts w:ascii="Times New Roman" w:hAnsi="Times New Roman"/>
          <w:i/>
          <w:iCs/>
          <w:sz w:val="28"/>
          <w:szCs w:val="28"/>
          <w:lang w:val="ru-RU"/>
        </w:rPr>
        <w:t xml:space="preserve">психокоррекция </w:t>
      </w:r>
      <w:r w:rsidRPr="008D6AC3">
        <w:rPr>
          <w:rFonts w:ascii="Times New Roman" w:hAnsi="Times New Roman"/>
          <w:sz w:val="28"/>
          <w:szCs w:val="28"/>
          <w:lang w:val="ru-RU"/>
        </w:rPr>
        <w:t xml:space="preserve">на исправление уже нарушенного гармоничного развития личности посредством формирования психологических новообразований и оптимизации социальной ситуации развития.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На основе психологических заключений по результатам диагностики осуществлялась </w:t>
      </w:r>
      <w:r w:rsidRPr="008D6AC3">
        <w:rPr>
          <w:rFonts w:ascii="Times New Roman" w:hAnsi="Times New Roman"/>
          <w:i/>
          <w:iCs/>
          <w:sz w:val="28"/>
          <w:szCs w:val="28"/>
          <w:lang w:val="ru-RU"/>
        </w:rPr>
        <w:t xml:space="preserve">коррекционно – развивающая </w:t>
      </w:r>
      <w:r w:rsidRPr="008D6AC3">
        <w:rPr>
          <w:rFonts w:ascii="Times New Roman" w:hAnsi="Times New Roman"/>
          <w:sz w:val="28"/>
          <w:szCs w:val="28"/>
          <w:lang w:val="ru-RU"/>
        </w:rPr>
        <w:t>работа в индивидуальном и групповом режиме: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первоклассников к обучению в школе;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помощь в адаптации пятиклассников к обучению в среднем звене;</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коррекция гиперактивного поведения учащихся начальных классов;</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снятие агрессивно-аффективного поведения у учащихся среднего звена;</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навыков эффективного взаимодействия со сверстниками, взрослыми и противоположным полом;</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обучение приемам релаксации и аутотренинга для улучшения психофизического самочувствия; - развитие навыков самоанализа и коррекции поведения, умения ориентироваться в различных жизненных ситуациях;</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 - формирование адекватной самооценки;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развитие чувства уверенности и др.</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 </w:t>
      </w:r>
      <w:r w:rsidRPr="008D6AC3">
        <w:rPr>
          <w:rFonts w:ascii="Times New Roman" w:hAnsi="Times New Roman"/>
          <w:b/>
          <w:bCs/>
          <w:sz w:val="28"/>
          <w:szCs w:val="28"/>
          <w:lang w:val="ru-RU"/>
        </w:rPr>
        <w:t>Предполагаемый результат.</w:t>
      </w:r>
      <w:r w:rsidRPr="008D6AC3">
        <w:rPr>
          <w:rFonts w:ascii="Times New Roman" w:hAnsi="Times New Roman"/>
          <w:sz w:val="28"/>
          <w:szCs w:val="28"/>
          <w:lang w:val="ru-RU"/>
        </w:rPr>
        <w:t xml:space="preserve">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Изучение эффективности программы соотносится с поставленной целью и задачами. Методами оценки эффективности программы являются: опросы учащихся, учителей, родителей;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*индивидуальные и групповые интервью;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*наблюдения (за проведением конкретных занятий, интересов их участников к содержанию, динамикой в отношениях и др.).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 xml:space="preserve">*повышение эффективности стимулирования педагогов к внедрению личностно- ориентированных технологий обучения с учетом: динамики готовности учителей к педагогическим инновациям;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lastRenderedPageBreak/>
        <w:t xml:space="preserve">* установление диалоговых отношений между учащимися, учителями, родителями; формирование готовности к поиску вариантов решения проблем, к гибкому вариативному поведению в сложных жизненных ситуациях. </w:t>
      </w:r>
    </w:p>
    <w:p w:rsidR="000675C7" w:rsidRPr="008D6AC3" w:rsidRDefault="000675C7" w:rsidP="000675C7">
      <w:pPr>
        <w:spacing w:before="57" w:after="57"/>
        <w:jc w:val="both"/>
        <w:rPr>
          <w:lang w:val="ru-RU"/>
        </w:rPr>
      </w:pPr>
      <w:r w:rsidRPr="008D6AC3">
        <w:rPr>
          <w:rFonts w:ascii="Times New Roman" w:hAnsi="Times New Roman"/>
          <w:b/>
          <w:bCs/>
          <w:sz w:val="28"/>
          <w:szCs w:val="28"/>
          <w:lang w:val="ru-RU"/>
        </w:rPr>
        <w:t>Критерии</w:t>
      </w:r>
      <w:r w:rsidRPr="008D6AC3">
        <w:rPr>
          <w:rFonts w:ascii="Times New Roman" w:hAnsi="Times New Roman"/>
          <w:sz w:val="28"/>
          <w:szCs w:val="28"/>
          <w:lang w:val="ru-RU"/>
        </w:rPr>
        <w:t>:</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*степень включенности взрослых в программу психологических занятий;  </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*продуктивность совместной деятельности;  </w:t>
      </w:r>
    </w:p>
    <w:p w:rsidR="000675C7" w:rsidRPr="008D6AC3" w:rsidRDefault="000675C7" w:rsidP="000675C7">
      <w:pPr>
        <w:spacing w:before="57" w:after="57"/>
        <w:jc w:val="both"/>
        <w:rPr>
          <w:rFonts w:ascii="Times New Roman" w:hAnsi="Times New Roman"/>
          <w:sz w:val="28"/>
          <w:szCs w:val="28"/>
          <w:lang w:val="ru-RU"/>
        </w:rPr>
      </w:pPr>
      <w:r w:rsidRPr="008D6AC3">
        <w:rPr>
          <w:rFonts w:ascii="Times New Roman" w:hAnsi="Times New Roman"/>
          <w:sz w:val="28"/>
          <w:szCs w:val="28"/>
          <w:lang w:val="ru-RU"/>
        </w:rPr>
        <w:tab/>
        <w:t xml:space="preserve">*удовлетворенность диалогом;  </w:t>
      </w:r>
    </w:p>
    <w:p w:rsidR="000675C7" w:rsidRPr="008D6AC3" w:rsidRDefault="000675C7" w:rsidP="000675C7">
      <w:pPr>
        <w:spacing w:before="57" w:after="57"/>
        <w:ind w:firstLine="708"/>
        <w:jc w:val="both"/>
        <w:rPr>
          <w:rFonts w:ascii="Times New Roman" w:hAnsi="Times New Roman"/>
          <w:sz w:val="28"/>
          <w:szCs w:val="28"/>
          <w:lang w:val="ru-RU"/>
        </w:rPr>
      </w:pPr>
      <w:r w:rsidRPr="008D6AC3">
        <w:rPr>
          <w:rFonts w:ascii="Times New Roman" w:hAnsi="Times New Roman"/>
          <w:sz w:val="28"/>
          <w:szCs w:val="28"/>
          <w:lang w:val="ru-RU"/>
        </w:rPr>
        <w:t>*определение стиля поведения в ситуациях разногласия;</w:t>
      </w:r>
    </w:p>
    <w:p w:rsidR="000675C7" w:rsidRPr="008D6AC3" w:rsidRDefault="000675C7" w:rsidP="000675C7">
      <w:pPr>
        <w:spacing w:before="57" w:after="57"/>
        <w:ind w:firstLine="708"/>
        <w:jc w:val="both"/>
        <w:rPr>
          <w:lang w:val="ru-RU"/>
        </w:rPr>
      </w:pPr>
      <w:r w:rsidRPr="008D6AC3">
        <w:rPr>
          <w:rFonts w:ascii="Times New Roman" w:hAnsi="Times New Roman"/>
          <w:sz w:val="28"/>
          <w:szCs w:val="28"/>
          <w:lang w:val="ru-RU"/>
        </w:rPr>
        <w:t xml:space="preserve">* создание условий для развития устремлений учащихся и взрослых (познавательных, творческих, эмоционально-личностных) через выявление содержания индивидуальности учащихся, рассмотрение горизонтов личностного развития, особенностей саморазвития. Системность мышления. Включенность в групповые отношения. Личностная саморегуляция. Тревожность. Стрессоустойчивость; </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самоопределение. Потребность в самопознании;</w:t>
      </w:r>
    </w:p>
    <w:p w:rsidR="000675C7" w:rsidRPr="008D6AC3" w:rsidRDefault="000675C7" w:rsidP="000675C7">
      <w:pPr>
        <w:spacing w:before="57" w:after="57"/>
        <w:jc w:val="both"/>
        <w:rPr>
          <w:lang w:val="ru-RU"/>
        </w:rPr>
      </w:pPr>
      <w:r w:rsidRPr="008D6AC3">
        <w:rPr>
          <w:rFonts w:ascii="Times New Roman" w:hAnsi="Times New Roman"/>
          <w:sz w:val="28"/>
          <w:szCs w:val="28"/>
          <w:lang w:val="ru-RU"/>
        </w:rPr>
        <w:tab/>
        <w:t xml:space="preserve">*самореализация родителей - в самореализации детей через развитие рефлексии особенностей воспитания и обучения ребенка, общения с ним;  </w:t>
      </w:r>
      <w:r w:rsidRPr="008D6AC3">
        <w:rPr>
          <w:rFonts w:ascii="Times New Roman" w:hAnsi="Times New Roman"/>
          <w:sz w:val="28"/>
          <w:szCs w:val="28"/>
          <w:lang w:val="ru-RU"/>
        </w:rPr>
        <w:tab/>
        <w:t xml:space="preserve">*характеристика родительского отношения: ориентация на принятие ребенка, кооперацию в решении проблем; </w:t>
      </w:r>
    </w:p>
    <w:p w:rsidR="000675C7" w:rsidRPr="00901037" w:rsidRDefault="000675C7" w:rsidP="000675C7">
      <w:pPr>
        <w:spacing w:before="57" w:after="57"/>
        <w:jc w:val="both"/>
        <w:rPr>
          <w:lang w:val="ru-RU"/>
        </w:rPr>
      </w:pPr>
      <w:bookmarkStart w:id="461" w:name="__DdeLink__37_1571513149"/>
      <w:bookmarkEnd w:id="461"/>
      <w:r w:rsidRPr="008D6AC3">
        <w:rPr>
          <w:rFonts w:ascii="Times New Roman" w:hAnsi="Times New Roman"/>
          <w:sz w:val="28"/>
          <w:szCs w:val="28"/>
          <w:lang w:val="ru-RU"/>
        </w:rPr>
        <w:tab/>
      </w:r>
      <w:r w:rsidRPr="00901037">
        <w:rPr>
          <w:rFonts w:ascii="Times New Roman" w:hAnsi="Times New Roman"/>
          <w:sz w:val="28"/>
          <w:szCs w:val="28"/>
          <w:lang w:val="ru-RU"/>
        </w:rPr>
        <w:t>*последовательность в воспитании детей</w:t>
      </w:r>
    </w:p>
    <w:p w:rsidR="000675C7" w:rsidRPr="005C2C28" w:rsidRDefault="000675C7" w:rsidP="000675C7">
      <w:pPr>
        <w:jc w:val="both"/>
        <w:rPr>
          <w:lang w:val="ru-RU"/>
        </w:rPr>
        <w:sectPr w:rsidR="000675C7" w:rsidRPr="005C2C28" w:rsidSect="000675C7">
          <w:headerReference w:type="default" r:id="rId88"/>
          <w:footerReference w:type="default" r:id="rId89"/>
          <w:type w:val="continuous"/>
          <w:pgSz w:w="11910" w:h="16840"/>
          <w:pgMar w:top="920" w:right="995" w:bottom="940" w:left="1843" w:header="732" w:footer="759" w:gutter="0"/>
          <w:pgNumType w:start="375"/>
          <w:cols w:space="720"/>
        </w:sectPr>
      </w:pPr>
    </w:p>
    <w:p w:rsidR="009C1799" w:rsidRPr="005C2C28" w:rsidRDefault="009C1799">
      <w:pPr>
        <w:spacing w:before="7"/>
        <w:rPr>
          <w:rFonts w:ascii="Times New Roman" w:eastAsia="Times New Roman" w:hAnsi="Times New Roman" w:cs="Times New Roman"/>
          <w:b/>
          <w:bCs/>
          <w:sz w:val="23"/>
          <w:szCs w:val="23"/>
          <w:lang w:val="ru-RU"/>
        </w:rPr>
      </w:pPr>
    </w:p>
    <w:p w:rsidR="008D6AC3" w:rsidRPr="006B6F67" w:rsidRDefault="008D6AC3" w:rsidP="008D6AC3">
      <w:pPr>
        <w:pStyle w:val="a6"/>
        <w:tabs>
          <w:tab w:val="left" w:pos="822"/>
        </w:tabs>
        <w:ind w:left="822"/>
        <w:rPr>
          <w:rFonts w:ascii="Times New Roman" w:hAnsi="Times New Roman"/>
          <w:sz w:val="24"/>
          <w:lang w:val="ru-RU"/>
        </w:rPr>
      </w:pPr>
    </w:p>
    <w:p w:rsidR="008D6AC3" w:rsidRDefault="008D6AC3" w:rsidP="00FD2977">
      <w:pPr>
        <w:pStyle w:val="2"/>
        <w:jc w:val="center"/>
        <w:rPr>
          <w:sz w:val="28"/>
          <w:szCs w:val="28"/>
          <w:lang w:val="ru-RU"/>
        </w:rPr>
      </w:pPr>
      <w:bookmarkStart w:id="462" w:name="_Toc431639638"/>
      <w:bookmarkStart w:id="463" w:name="_Toc431747365"/>
      <w:r w:rsidRPr="00FD2977">
        <w:rPr>
          <w:sz w:val="28"/>
          <w:szCs w:val="28"/>
          <w:lang w:val="ru-RU"/>
        </w:rPr>
        <w:t>3.2.3. Финансово-экономические условия реализации образовательной програм</w:t>
      </w:r>
      <w:r w:rsidR="00FD2977">
        <w:rPr>
          <w:sz w:val="28"/>
          <w:szCs w:val="28"/>
          <w:lang w:val="ru-RU"/>
        </w:rPr>
        <w:t>мы основного общего образования</w:t>
      </w:r>
      <w:bookmarkEnd w:id="462"/>
      <w:bookmarkEnd w:id="463"/>
    </w:p>
    <w:p w:rsidR="00FD2977" w:rsidRPr="00FD2977" w:rsidRDefault="00FD2977" w:rsidP="00FD2977">
      <w:pPr>
        <w:pStyle w:val="2"/>
        <w:jc w:val="center"/>
        <w:rPr>
          <w:sz w:val="28"/>
          <w:szCs w:val="28"/>
          <w:lang w:val="ru-RU"/>
        </w:rPr>
      </w:pPr>
    </w:p>
    <w:p w:rsidR="008D6AC3" w:rsidRPr="008D6AC3" w:rsidRDefault="008D6AC3" w:rsidP="008D6AC3">
      <w:pPr>
        <w:ind w:firstLine="708"/>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bCs/>
          <w:sz w:val="28"/>
          <w:szCs w:val="28"/>
          <w:lang w:val="ru-RU" w:eastAsia="ru-RU"/>
        </w:rPr>
        <w:t>Финансовое обеспечение</w:t>
      </w:r>
      <w:r w:rsidRPr="008D6AC3">
        <w:rPr>
          <w:rFonts w:ascii="Times New Roman" w:eastAsia="Times New Roman" w:hAnsi="Times New Roman" w:cs="Times New Roman"/>
          <w:sz w:val="28"/>
          <w:szCs w:val="28"/>
          <w:lang w:val="ru-RU"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государственном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6AC3" w:rsidRPr="008D6AC3" w:rsidRDefault="008D6AC3" w:rsidP="008D6AC3">
      <w:pPr>
        <w:jc w:val="both"/>
        <w:rPr>
          <w:rFonts w:ascii="Times New Roman" w:eastAsia="Times New Roman" w:hAnsi="Times New Roman" w:cs="Times New Roman"/>
          <w:sz w:val="28"/>
          <w:szCs w:val="28"/>
          <w:lang w:val="ru-RU" w:eastAsia="ru-RU"/>
        </w:rPr>
      </w:pPr>
      <w:r w:rsidRPr="008D6AC3">
        <w:rPr>
          <w:rFonts w:ascii="Times New Roman" w:eastAsia="Times New Roman" w:hAnsi="Times New Roman" w:cs="Times New Roman"/>
          <w:sz w:val="28"/>
          <w:szCs w:val="28"/>
          <w:lang w:val="ru-RU" w:eastAsia="ru-RU"/>
        </w:rPr>
        <w:tab/>
      </w:r>
      <w:r w:rsidRPr="008D6AC3">
        <w:rPr>
          <w:rFonts w:ascii="Times New Roman" w:eastAsia="Times New Roman" w:hAnsi="Times New Roman" w:cs="Times New Roman"/>
          <w:iCs/>
          <w:sz w:val="28"/>
          <w:szCs w:val="28"/>
          <w:lang w:val="ru-RU" w:eastAsia="ru-RU"/>
        </w:rPr>
        <w:t>Финансовое обеспечение государственного (муниципального) задания по реализации основной образовательной программы основного общего образования,</w:t>
      </w:r>
      <w:r w:rsidRPr="008D6AC3">
        <w:rPr>
          <w:rFonts w:ascii="Times New Roman" w:eastAsia="Times New Roman" w:hAnsi="Times New Roman" w:cs="Times New Roman"/>
          <w:sz w:val="28"/>
          <w:szCs w:val="28"/>
          <w:lang w:val="ru-RU" w:eastAsia="ru-RU"/>
        </w:rPr>
        <w:t xml:space="preserve"> осуществляется на основе смешанного финансирования: субвенции на обеспечение основных общеобразовательных программ обеспечивает региональный бюджет, затраты, связанные с содержанием зданий и доплату отдельным категориям работников — муниципальный.</w:t>
      </w:r>
    </w:p>
    <w:p w:rsidR="008D6AC3" w:rsidRPr="008D6AC3" w:rsidRDefault="008D6AC3" w:rsidP="008D6AC3">
      <w:pPr>
        <w:jc w:val="center"/>
        <w:rPr>
          <w:rFonts w:ascii="Times New Roman" w:eastAsia="Times New Roman" w:hAnsi="Times New Roman" w:cs="Times New Roman"/>
          <w:b/>
          <w:sz w:val="28"/>
          <w:szCs w:val="28"/>
          <w:lang w:val="ru-RU" w:eastAsia="ru-RU"/>
        </w:rPr>
      </w:pPr>
      <w:r w:rsidRPr="008D6AC3">
        <w:rPr>
          <w:rFonts w:ascii="Times New Roman" w:eastAsia="Times New Roman" w:hAnsi="Times New Roman" w:cs="Times New Roman"/>
          <w:b/>
          <w:sz w:val="28"/>
          <w:szCs w:val="28"/>
          <w:lang w:val="ru-RU" w:eastAsia="ru-RU"/>
        </w:rPr>
        <w:t>Определение нормативных затрат на оказание государственной услуги.</w:t>
      </w:r>
    </w:p>
    <w:p w:rsidR="008D6AC3" w:rsidRPr="008D6AC3" w:rsidRDefault="008D6AC3" w:rsidP="008D6AC3">
      <w:pPr>
        <w:jc w:val="center"/>
        <w:rPr>
          <w:rFonts w:ascii="Times New Roman" w:eastAsia="Times New Roman" w:hAnsi="Times New Roman" w:cs="Times New Roman"/>
          <w:b/>
          <w:sz w:val="28"/>
          <w:szCs w:val="28"/>
          <w:lang w:val="ru-RU" w:eastAsia="ru-RU"/>
        </w:rPr>
      </w:pPr>
    </w:p>
    <w:p w:rsidR="008D6AC3" w:rsidRPr="00901037" w:rsidRDefault="008D6AC3" w:rsidP="008D6AC3">
      <w:pPr>
        <w:jc w:val="right"/>
        <w:rPr>
          <w:rFonts w:ascii="Times New Roman" w:eastAsia="Times New Roman" w:hAnsi="Times New Roman" w:cs="Times New Roman"/>
          <w:b/>
          <w:sz w:val="28"/>
          <w:szCs w:val="28"/>
          <w:vertAlign w:val="subscript"/>
          <w:lang w:val="ru-RU" w:eastAsia="ru-RU"/>
        </w:rPr>
      </w:pPr>
    </w:p>
    <w:p w:rsidR="008D6AC3" w:rsidRPr="00E03A88" w:rsidRDefault="008D6AC3" w:rsidP="008D6AC3">
      <w:pPr>
        <w:jc w:val="right"/>
        <w:rPr>
          <w:rFonts w:ascii="Times New Roman" w:eastAsia="Times New Roman" w:hAnsi="Times New Roman" w:cs="Times New Roman"/>
          <w:b/>
          <w:sz w:val="28"/>
          <w:szCs w:val="28"/>
          <w:vertAlign w:val="subscript"/>
          <w:lang w:eastAsia="ru-RU"/>
        </w:rPr>
      </w:pPr>
      <w:r>
        <w:rPr>
          <w:rFonts w:ascii="Times New Roman" w:eastAsia="Times New Roman" w:hAnsi="Times New Roman" w:cs="Times New Roman"/>
          <w:b/>
          <w:sz w:val="28"/>
          <w:szCs w:val="28"/>
          <w:vertAlign w:val="subscript"/>
          <w:lang w:eastAsia="ru-RU"/>
        </w:rPr>
        <w:lastRenderedPageBreak/>
        <w:t>в тыс. руб.</w:t>
      </w:r>
    </w:p>
    <w:tbl>
      <w:tblPr>
        <w:tblStyle w:val="a8"/>
        <w:tblW w:w="0" w:type="auto"/>
        <w:tblLook w:val="04A0" w:firstRow="1" w:lastRow="0" w:firstColumn="1" w:lastColumn="0" w:noHBand="0" w:noVBand="1"/>
      </w:tblPr>
      <w:tblGrid>
        <w:gridCol w:w="4785"/>
        <w:gridCol w:w="4786"/>
      </w:tblGrid>
      <w:tr w:rsidR="008D6AC3" w:rsidTr="00901037">
        <w:trPr>
          <w:trHeight w:val="492"/>
        </w:trPr>
        <w:tc>
          <w:tcPr>
            <w:tcW w:w="4785" w:type="dxa"/>
            <w:vMerge w:val="restart"/>
          </w:tcPr>
          <w:p w:rsidR="008D6AC3" w:rsidRPr="00725C1A" w:rsidRDefault="008D6AC3" w:rsidP="00901037">
            <w:pPr>
              <w:rPr>
                <w:rFonts w:ascii="Times New Roman" w:hAnsi="Times New Roman" w:cs="Times New Roman"/>
                <w:sz w:val="28"/>
                <w:szCs w:val="28"/>
              </w:rPr>
            </w:pPr>
            <w:r w:rsidRPr="00725C1A">
              <w:rPr>
                <w:rFonts w:ascii="Times New Roman" w:hAnsi="Times New Roman" w:cs="Times New Roman"/>
                <w:b/>
                <w:i/>
                <w:sz w:val="28"/>
                <w:szCs w:val="28"/>
                <w:lang w:val="en-US"/>
              </w:rPr>
              <w:t>P</w:t>
            </w:r>
            <w:r w:rsidRPr="00725C1A">
              <w:rPr>
                <w:rFonts w:ascii="Times New Roman" w:hAnsi="Times New Roman" w:cs="Times New Roman"/>
                <w:b/>
                <w:i/>
                <w:sz w:val="28"/>
                <w:szCs w:val="28"/>
                <w:vertAlign w:val="superscript"/>
                <w:lang w:val="en-US"/>
              </w:rPr>
              <w:t>i</w:t>
            </w:r>
            <w:r w:rsidRPr="00725C1A">
              <w:rPr>
                <w:rFonts w:ascii="Times New Roman" w:hAnsi="Times New Roman" w:cs="Times New Roman"/>
                <w:b/>
                <w:i/>
                <w:sz w:val="28"/>
                <w:szCs w:val="28"/>
                <w:vertAlign w:val="subscript"/>
              </w:rPr>
              <w:t xml:space="preserve">гу </w:t>
            </w:r>
            <w:r w:rsidRPr="00A117E5">
              <w:rPr>
                <w:rFonts w:ascii="Times New Roman" w:hAnsi="Times New Roman" w:cs="Times New Roman"/>
                <w:b/>
                <w:sz w:val="28"/>
                <w:szCs w:val="28"/>
              </w:rPr>
              <w:t>-</w:t>
            </w:r>
            <w:r>
              <w:rPr>
                <w:rFonts w:ascii="Times New Roman" w:hAnsi="Times New Roman" w:cs="Times New Roman"/>
                <w:b/>
                <w:i/>
                <w:sz w:val="28"/>
                <w:szCs w:val="28"/>
                <w:vertAlign w:val="subscript"/>
              </w:rPr>
              <w:t xml:space="preserve"> </w:t>
            </w:r>
            <w:r>
              <w:rPr>
                <w:rFonts w:ascii="Times New Roman" w:hAnsi="Times New Roman" w:cs="Times New Roman"/>
                <w:sz w:val="28"/>
                <w:szCs w:val="28"/>
              </w:rPr>
              <w:t>Нормативные затраты на оказание</w:t>
            </w:r>
            <w:r w:rsidRPr="00725C1A">
              <w:rPr>
                <w:rFonts w:ascii="Times New Roman" w:hAnsi="Times New Roman" w:cs="Times New Roman"/>
                <w:sz w:val="28"/>
                <w:szCs w:val="28"/>
              </w:rPr>
              <w:t xml:space="preserve"> </w:t>
            </w:r>
            <w:r>
              <w:rPr>
                <w:rFonts w:ascii="Times New Roman" w:hAnsi="Times New Roman" w:cs="Times New Roman"/>
                <w:i/>
                <w:sz w:val="28"/>
                <w:szCs w:val="28"/>
                <w:lang w:val="en-US"/>
              </w:rPr>
              <w:t>i</w:t>
            </w:r>
            <w:r>
              <w:rPr>
                <w:rFonts w:ascii="Times New Roman" w:hAnsi="Times New Roman" w:cs="Times New Roman"/>
                <w:sz w:val="28"/>
                <w:szCs w:val="28"/>
              </w:rPr>
              <w:t xml:space="preserve">-той государственной услуги на 2015 финансовый год </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27627,4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21,4*1291= 27627,4</w:t>
            </w:r>
          </w:p>
        </w:tc>
      </w:tr>
      <w:tr w:rsidR="008D6AC3" w:rsidTr="00901037">
        <w:trPr>
          <w:trHeight w:val="474"/>
        </w:trPr>
        <w:tc>
          <w:tcPr>
            <w:tcW w:w="4785" w:type="dxa"/>
            <w:vMerge/>
          </w:tcPr>
          <w:p w:rsidR="008D6AC3" w:rsidRPr="00725C1A" w:rsidRDefault="008D6AC3" w:rsidP="00901037">
            <w:pPr>
              <w:rPr>
                <w:rFonts w:ascii="Times New Roman" w:hAnsi="Times New Roman" w:cs="Times New Roman"/>
                <w:sz w:val="28"/>
                <w:szCs w:val="28"/>
              </w:rPr>
            </w:pPr>
          </w:p>
        </w:tc>
        <w:tc>
          <w:tcPr>
            <w:tcW w:w="4786" w:type="dxa"/>
          </w:tcPr>
          <w:p w:rsidR="008D6AC3" w:rsidRPr="00480BE9" w:rsidRDefault="008D6AC3" w:rsidP="00901037">
            <w:pPr>
              <w:rPr>
                <w:rFonts w:ascii="Times New Roman" w:hAnsi="Times New Roman" w:cs="Times New Roman"/>
                <w:b/>
                <w:sz w:val="28"/>
                <w:szCs w:val="28"/>
                <w:lang w:val="en-US"/>
              </w:rPr>
            </w:pPr>
            <w:r w:rsidRPr="00480BE9">
              <w:rPr>
                <w:rFonts w:ascii="Times New Roman" w:hAnsi="Times New Roman" w:cs="Times New Roman"/>
                <w:b/>
                <w:i/>
                <w:sz w:val="28"/>
                <w:szCs w:val="28"/>
                <w:lang w:val="en-US"/>
              </w:rPr>
              <w:t>P</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гу</w:t>
            </w:r>
            <w:r w:rsidRPr="00480BE9">
              <w:rPr>
                <w:rFonts w:ascii="Times New Roman" w:hAnsi="Times New Roman" w:cs="Times New Roman"/>
                <w:b/>
                <w:i/>
                <w:sz w:val="28"/>
                <w:szCs w:val="28"/>
              </w:rPr>
              <w:t>=</w:t>
            </w:r>
            <w:r w:rsidRPr="00480BE9">
              <w:rPr>
                <w:rFonts w:ascii="Times New Roman" w:hAnsi="Times New Roman" w:cs="Times New Roman"/>
                <w:b/>
                <w:i/>
                <w:sz w:val="28"/>
                <w:szCs w:val="28"/>
                <w:lang w:val="en-US"/>
              </w:rPr>
              <w:t>N</w:t>
            </w:r>
            <w:r w:rsidRPr="00480BE9">
              <w:rPr>
                <w:rFonts w:ascii="Times New Roman" w:hAnsi="Times New Roman" w:cs="Times New Roman"/>
                <w:b/>
                <w:i/>
                <w:sz w:val="28"/>
                <w:szCs w:val="28"/>
                <w:vertAlign w:val="superscript"/>
                <w:lang w:val="en-US"/>
              </w:rPr>
              <w:t>i</w:t>
            </w:r>
            <w:r w:rsidRPr="00480BE9">
              <w:rPr>
                <w:rFonts w:ascii="Times New Roman" w:hAnsi="Times New Roman" w:cs="Times New Roman"/>
                <w:b/>
                <w:i/>
                <w:sz w:val="28"/>
                <w:szCs w:val="28"/>
                <w:vertAlign w:val="subscript"/>
              </w:rPr>
              <w:t>очр</w:t>
            </w:r>
            <w:r w:rsidRPr="00480BE9">
              <w:rPr>
                <w:rFonts w:ascii="Times New Roman" w:hAnsi="Times New Roman" w:cs="Times New Roman"/>
                <w:b/>
                <w:i/>
                <w:sz w:val="28"/>
                <w:szCs w:val="28"/>
                <w:vertAlign w:val="subscript"/>
                <w:lang w:val="en-US"/>
              </w:rPr>
              <w:t>˟</w:t>
            </w:r>
            <w:r w:rsidRPr="00480BE9">
              <w:rPr>
                <w:rFonts w:ascii="Times New Roman" w:hAnsi="Times New Roman" w:cs="Times New Roman"/>
                <w:b/>
                <w:i/>
                <w:sz w:val="28"/>
                <w:szCs w:val="28"/>
                <w:lang w:val="en-US"/>
              </w:rPr>
              <w:t>k</w:t>
            </w:r>
            <w:r w:rsidRPr="00480BE9">
              <w:rPr>
                <w:rFonts w:ascii="Times New Roman" w:hAnsi="Times New Roman" w:cs="Times New Roman"/>
                <w:b/>
                <w:i/>
                <w:sz w:val="28"/>
                <w:szCs w:val="28"/>
                <w:vertAlign w:val="superscript"/>
                <w:lang w:val="en-US"/>
              </w:rPr>
              <w:t>i</w:t>
            </w:r>
          </w:p>
        </w:tc>
      </w:tr>
      <w:tr w:rsidR="008D6AC3" w:rsidTr="00901037">
        <w:trPr>
          <w:trHeight w:val="406"/>
        </w:trPr>
        <w:tc>
          <w:tcPr>
            <w:tcW w:w="4785" w:type="dxa"/>
            <w:vMerge w:val="restart"/>
          </w:tcPr>
          <w:p w:rsidR="008D6AC3" w:rsidRPr="0098686E" w:rsidRDefault="008D6AC3" w:rsidP="00901037">
            <w:pPr>
              <w:rPr>
                <w:rFonts w:ascii="Times New Roman" w:hAnsi="Times New Roman" w:cs="Times New Roman"/>
                <w:sz w:val="28"/>
                <w:szCs w:val="28"/>
              </w:rPr>
            </w:pPr>
            <w:r>
              <w:rPr>
                <w:rFonts w:ascii="Times New Roman" w:hAnsi="Times New Roman" w:cs="Times New Roman"/>
                <w:b/>
                <w:i/>
                <w:sz w:val="28"/>
                <w:szCs w:val="28"/>
                <w:lang w:val="en-US"/>
              </w:rPr>
              <w:t>N</w:t>
            </w:r>
            <w:r>
              <w:rPr>
                <w:rFonts w:ascii="Times New Roman" w:hAnsi="Times New Roman" w:cs="Times New Roman"/>
                <w:b/>
                <w:i/>
                <w:sz w:val="28"/>
                <w:szCs w:val="28"/>
                <w:vertAlign w:val="superscript"/>
                <w:lang w:val="en-US"/>
              </w:rPr>
              <w:t>i</w:t>
            </w:r>
            <w:r>
              <w:rPr>
                <w:rFonts w:ascii="Times New Roman" w:hAnsi="Times New Roman" w:cs="Times New Roman"/>
                <w:b/>
                <w:i/>
                <w:sz w:val="28"/>
                <w:szCs w:val="28"/>
                <w:vertAlign w:val="subscript"/>
              </w:rPr>
              <w:t>очр</w:t>
            </w:r>
            <w:r w:rsidRPr="0098686E">
              <w:rPr>
                <w:rFonts w:ascii="Times New Roman" w:hAnsi="Times New Roman" w:cs="Times New Roman"/>
                <w:b/>
                <w:i/>
                <w:sz w:val="28"/>
                <w:szCs w:val="28"/>
                <w:vertAlign w:val="subscript"/>
              </w:rPr>
              <w:t xml:space="preserve"> </w:t>
            </w:r>
            <w:r w:rsidRPr="00A117E5">
              <w:rPr>
                <w:rFonts w:ascii="Times New Roman" w:hAnsi="Times New Roman" w:cs="Times New Roman"/>
                <w:b/>
                <w:sz w:val="28"/>
                <w:szCs w:val="28"/>
              </w:rPr>
              <w:t xml:space="preserve">- </w:t>
            </w:r>
            <w:r>
              <w:rPr>
                <w:rFonts w:ascii="Times New Roman" w:hAnsi="Times New Roman" w:cs="Times New Roman"/>
                <w:sz w:val="28"/>
                <w:szCs w:val="28"/>
              </w:rPr>
              <w:t xml:space="preserve">Нормативные затраты на оказание еденицы </w:t>
            </w:r>
            <w:r>
              <w:rPr>
                <w:rFonts w:ascii="Times New Roman" w:hAnsi="Times New Roman" w:cs="Times New Roman"/>
                <w:i/>
                <w:sz w:val="28"/>
                <w:szCs w:val="28"/>
                <w:lang w:val="en-US"/>
              </w:rPr>
              <w:t>i</w:t>
            </w:r>
            <w:r>
              <w:rPr>
                <w:rFonts w:ascii="Times New Roman" w:hAnsi="Times New Roman" w:cs="Times New Roman"/>
                <w:sz w:val="28"/>
                <w:szCs w:val="28"/>
              </w:rPr>
              <w:t>-той государственной услуги образовательной организации на 2015 финансовый год</w:t>
            </w:r>
          </w:p>
        </w:tc>
        <w:tc>
          <w:tcPr>
            <w:tcW w:w="4786" w:type="dxa"/>
          </w:tcPr>
          <w:p w:rsidR="008D6AC3"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rPr>
              <w:t xml:space="preserve">21,4 </w:t>
            </w:r>
          </w:p>
          <w:p w:rsidR="008D6AC3" w:rsidRPr="00C50FF6" w:rsidRDefault="008D6AC3" w:rsidP="00901037">
            <w:pPr>
              <w:jc w:val="center"/>
              <w:rPr>
                <w:rFonts w:ascii="Times New Roman" w:hAnsi="Times New Roman" w:cs="Times New Roman"/>
                <w:b/>
                <w:sz w:val="28"/>
                <w:szCs w:val="28"/>
                <w:vertAlign w:val="subscript"/>
              </w:rPr>
            </w:pPr>
            <w:r>
              <w:rPr>
                <w:rFonts w:ascii="Times New Roman" w:hAnsi="Times New Roman" w:cs="Times New Roman"/>
                <w:b/>
                <w:sz w:val="28"/>
                <w:szCs w:val="28"/>
                <w:vertAlign w:val="subscript"/>
              </w:rPr>
              <w:t>2,1+19,3= 21,4</w:t>
            </w:r>
          </w:p>
        </w:tc>
      </w:tr>
      <w:tr w:rsidR="008D6AC3" w:rsidTr="00901037">
        <w:trPr>
          <w:trHeight w:val="1195"/>
        </w:trPr>
        <w:tc>
          <w:tcPr>
            <w:tcW w:w="4785" w:type="dxa"/>
            <w:vMerge/>
          </w:tcPr>
          <w:p w:rsidR="008D6AC3" w:rsidRPr="0098686E" w:rsidRDefault="008D6AC3" w:rsidP="00901037">
            <w:pPr>
              <w:rPr>
                <w:rFonts w:ascii="Times New Roman" w:hAnsi="Times New Roman" w:cs="Times New Roman"/>
                <w:b/>
                <w:i/>
                <w:sz w:val="28"/>
                <w:szCs w:val="28"/>
              </w:rPr>
            </w:pPr>
          </w:p>
        </w:tc>
        <w:tc>
          <w:tcPr>
            <w:tcW w:w="4786" w:type="dxa"/>
          </w:tcPr>
          <w:p w:rsidR="008D6AC3" w:rsidRPr="00480BE9" w:rsidRDefault="008D6AC3" w:rsidP="00901037">
            <w:pPr>
              <w:rPr>
                <w:rFonts w:ascii="Times New Roman" w:hAnsi="Times New Roman" w:cs="Times New Roman"/>
                <w:b/>
                <w:i/>
                <w:sz w:val="28"/>
                <w:szCs w:val="28"/>
              </w:rPr>
            </w:pPr>
            <w:r w:rsidRPr="00480BE9">
              <w:rPr>
                <w:rFonts w:ascii="Times New Roman" w:hAnsi="Times New Roman"/>
                <w:b/>
                <w:bCs/>
                <w:i/>
                <w:sz w:val="28"/>
                <w:szCs w:val="28"/>
                <w:lang w:val="en-US"/>
              </w:rPr>
              <w:t>N</w:t>
            </w:r>
            <w:r w:rsidRPr="00480BE9">
              <w:rPr>
                <w:rFonts w:ascii="Times New Roman" w:hAnsi="Times New Roman"/>
                <w:b/>
                <w:i/>
                <w:sz w:val="28"/>
                <w:szCs w:val="28"/>
                <w:vertAlign w:val="superscript"/>
                <w:lang w:val="en-US"/>
              </w:rPr>
              <w:t>i</w:t>
            </w:r>
            <w:r w:rsidRPr="00480BE9">
              <w:rPr>
                <w:rFonts w:ascii="Times New Roman" w:hAnsi="Times New Roman"/>
                <w:b/>
                <w:i/>
                <w:sz w:val="28"/>
                <w:szCs w:val="28"/>
                <w:vertAlign w:val="subscript"/>
              </w:rPr>
              <w:t>очр=</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 xml:space="preserve"> гу+</w:t>
            </w:r>
            <w:r w:rsidRPr="00480BE9">
              <w:rPr>
                <w:rFonts w:ascii="Times New Roman" w:hAnsi="Times New Roman"/>
                <w:b/>
                <w:bCs/>
                <w:i/>
                <w:sz w:val="28"/>
                <w:szCs w:val="28"/>
                <w:lang w:val="en-US"/>
              </w:rPr>
              <w:t>N</w:t>
            </w:r>
            <w:r w:rsidRPr="00480BE9">
              <w:rPr>
                <w:rFonts w:ascii="Times New Roman" w:hAnsi="Times New Roman"/>
                <w:b/>
                <w:i/>
                <w:sz w:val="28"/>
                <w:szCs w:val="28"/>
                <w:vertAlign w:val="subscript"/>
              </w:rPr>
              <w:t>он</w:t>
            </w:r>
          </w:p>
        </w:tc>
      </w:tr>
      <w:tr w:rsidR="008D6AC3" w:rsidTr="00901037">
        <w:trPr>
          <w:trHeight w:val="453"/>
        </w:trPr>
        <w:tc>
          <w:tcPr>
            <w:tcW w:w="4785" w:type="dxa"/>
            <w:vMerge w:val="restart"/>
          </w:tcPr>
          <w:p w:rsidR="008D6AC3" w:rsidRPr="0098686E" w:rsidRDefault="008D6AC3" w:rsidP="00901037">
            <w:pPr>
              <w:rPr>
                <w:rFonts w:ascii="Times New Roman" w:hAnsi="Times New Roman" w:cs="Times New Roman"/>
                <w:i/>
                <w:sz w:val="28"/>
                <w:szCs w:val="28"/>
              </w:rPr>
            </w:pPr>
            <w:r w:rsidRPr="0098686E">
              <w:rPr>
                <w:rFonts w:ascii="Times New Roman" w:hAnsi="Times New Roman"/>
                <w:b/>
                <w:bCs/>
                <w:i/>
                <w:sz w:val="28"/>
                <w:szCs w:val="28"/>
                <w:lang w:val="en-US"/>
              </w:rPr>
              <w:t>N</w:t>
            </w:r>
            <w:r w:rsidRPr="0098686E">
              <w:rPr>
                <w:rFonts w:ascii="Times New Roman" w:hAnsi="Times New Roman"/>
                <w:b/>
                <w:sz w:val="28"/>
                <w:szCs w:val="28"/>
                <w:vertAlign w:val="subscript"/>
              </w:rPr>
              <w:t>гу</w:t>
            </w:r>
            <w:r w:rsidRPr="0098686E">
              <w:rPr>
                <w:rFonts w:ascii="Times New Roman" w:hAnsi="Times New Roman"/>
                <w:b/>
                <w:sz w:val="28"/>
                <w:szCs w:val="28"/>
              </w:rPr>
              <w:t xml:space="preserve"> </w:t>
            </w:r>
            <w:r>
              <w:rPr>
                <w:rFonts w:ascii="Times New Roman" w:hAnsi="Times New Roman"/>
                <w:b/>
                <w:sz w:val="28"/>
                <w:szCs w:val="28"/>
              </w:rPr>
              <w:t xml:space="preserve">- </w:t>
            </w:r>
            <w:r w:rsidRPr="0098686E">
              <w:rPr>
                <w:rFonts w:ascii="Times New Roman" w:hAnsi="Times New Roman"/>
                <w:sz w:val="28"/>
                <w:szCs w:val="28"/>
              </w:rPr>
              <w:t>Н</w:t>
            </w:r>
            <w:r w:rsidRPr="0074495D">
              <w:rPr>
                <w:rFonts w:ascii="Times New Roman" w:hAnsi="Times New Roman"/>
                <w:sz w:val="28"/>
                <w:szCs w:val="28"/>
              </w:rPr>
              <w:t>ормативные затраты, непосредственно связанные с оказанием</w:t>
            </w:r>
            <w:r w:rsidRPr="0074495D">
              <w:rPr>
                <w:rFonts w:ascii="Times New Roman" w:hAnsi="Times New Roman"/>
                <w:sz w:val="28"/>
                <w:szCs w:val="28"/>
              </w:rPr>
              <w:br/>
              <w:t>государственной услуги на</w:t>
            </w:r>
            <w:r>
              <w:rPr>
                <w:rFonts w:ascii="Times New Roman" w:hAnsi="Times New Roman"/>
                <w:sz w:val="28"/>
                <w:szCs w:val="28"/>
              </w:rPr>
              <w:t xml:space="preserve"> </w:t>
            </w:r>
            <w:r>
              <w:rPr>
                <w:rFonts w:ascii="Times New Roman" w:hAnsi="Times New Roman" w:cs="Times New Roman"/>
                <w:sz w:val="28"/>
                <w:szCs w:val="28"/>
              </w:rPr>
              <w:t>2015 финансовый год</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2,1 </w:t>
            </w:r>
          </w:p>
          <w:p w:rsidR="008D6AC3" w:rsidRPr="00C50FF6"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0,3+1,8= 2,1</w:t>
            </w:r>
          </w:p>
        </w:tc>
      </w:tr>
      <w:tr w:rsidR="008D6AC3" w:rsidTr="00901037">
        <w:trPr>
          <w:trHeight w:val="1148"/>
        </w:trPr>
        <w:tc>
          <w:tcPr>
            <w:tcW w:w="4785" w:type="dxa"/>
            <w:vMerge/>
          </w:tcPr>
          <w:p w:rsidR="008D6AC3" w:rsidRPr="0098686E" w:rsidRDefault="008D6AC3" w:rsidP="00901037">
            <w:pPr>
              <w:rPr>
                <w:rFonts w:ascii="Times New Roman" w:hAnsi="Times New Roman"/>
                <w:b/>
                <w:bCs/>
                <w:i/>
                <w:sz w:val="28"/>
                <w:szCs w:val="28"/>
              </w:rPr>
            </w:pPr>
          </w:p>
        </w:tc>
        <w:tc>
          <w:tcPr>
            <w:tcW w:w="4786" w:type="dxa"/>
          </w:tcPr>
          <w:p w:rsidR="008D6AC3" w:rsidRPr="0098686E" w:rsidRDefault="008D6AC3" w:rsidP="00901037">
            <w:pPr>
              <w:rPr>
                <w:rFonts w:ascii="Times New Roman" w:hAnsi="Times New Roman"/>
                <w:b/>
                <w:bCs/>
                <w:i/>
                <w:sz w:val="28"/>
                <w:szCs w:val="28"/>
              </w:rPr>
            </w:pPr>
            <w:r w:rsidRPr="0098686E">
              <w:rPr>
                <w:rFonts w:ascii="Times New Roman" w:hAnsi="Times New Roman"/>
                <w:b/>
                <w:bCs/>
                <w:i/>
                <w:sz w:val="28"/>
                <w:szCs w:val="28"/>
                <w:lang w:val="en-US"/>
              </w:rPr>
              <w:t>N</w:t>
            </w:r>
            <w:r w:rsidRPr="0098686E">
              <w:rPr>
                <w:rFonts w:ascii="Times New Roman" w:hAnsi="Times New Roman"/>
                <w:b/>
                <w:i/>
                <w:sz w:val="28"/>
                <w:szCs w:val="28"/>
                <w:vertAlign w:val="subscript"/>
              </w:rPr>
              <w:t>гу</w:t>
            </w:r>
            <w:r w:rsidRPr="0098686E">
              <w:rPr>
                <w:rFonts w:ascii="Times New Roman" w:hAnsi="Times New Roman"/>
                <w:b/>
                <w:i/>
                <w:iCs/>
                <w:sz w:val="28"/>
                <w:szCs w:val="28"/>
              </w:rPr>
              <w:t xml:space="preserve">=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o</w:t>
            </w:r>
            <w:r w:rsidRPr="0098686E">
              <w:rPr>
                <w:rFonts w:ascii="Times New Roman" w:hAnsi="Times New Roman"/>
                <w:b/>
                <w:i/>
                <w:iCs/>
                <w:sz w:val="28"/>
                <w:szCs w:val="28"/>
                <w:vertAlign w:val="subscript"/>
              </w:rPr>
              <w:t>тгу +</w:t>
            </w:r>
            <w:r w:rsidRPr="0098686E">
              <w:rPr>
                <w:rFonts w:ascii="Times New Roman" w:hAnsi="Times New Roman"/>
                <w:b/>
                <w:i/>
                <w:iCs/>
                <w:sz w:val="28"/>
                <w:szCs w:val="28"/>
                <w:lang w:val="en-US"/>
              </w:rPr>
              <w:t>N</w:t>
            </w:r>
            <w:r w:rsidRPr="0098686E">
              <w:rPr>
                <w:rFonts w:ascii="Times New Roman" w:hAnsi="Times New Roman"/>
                <w:b/>
                <w:i/>
                <w:iCs/>
                <w:sz w:val="28"/>
                <w:szCs w:val="28"/>
                <w:vertAlign w:val="subscript"/>
                <w:lang w:val="en-US"/>
              </w:rPr>
              <w:t>yp</w:t>
            </w:r>
          </w:p>
        </w:tc>
      </w:tr>
      <w:tr w:rsidR="008D6AC3" w:rsidTr="00901037">
        <w:trPr>
          <w:trHeight w:val="1148"/>
        </w:trPr>
        <w:tc>
          <w:tcPr>
            <w:tcW w:w="4785" w:type="dxa"/>
          </w:tcPr>
          <w:p w:rsidR="008D6AC3" w:rsidRPr="00480BE9" w:rsidRDefault="008D6AC3" w:rsidP="00901037">
            <w:pPr>
              <w:rPr>
                <w:rFonts w:ascii="Times New Roman" w:hAnsi="Times New Roman"/>
                <w:bCs/>
                <w:sz w:val="28"/>
                <w:szCs w:val="28"/>
              </w:rPr>
            </w:pPr>
            <w:r>
              <w:rPr>
                <w:rFonts w:ascii="Times New Roman" w:hAnsi="Times New Roman"/>
                <w:b/>
                <w:bCs/>
                <w:i/>
                <w:sz w:val="28"/>
                <w:szCs w:val="28"/>
                <w:lang w:val="en-US"/>
              </w:rPr>
              <w:t>K</w:t>
            </w:r>
            <w:r>
              <w:rPr>
                <w:rFonts w:ascii="Times New Roman" w:hAnsi="Times New Roman"/>
                <w:b/>
                <w:bCs/>
                <w:i/>
                <w:sz w:val="28"/>
                <w:szCs w:val="28"/>
                <w:vertAlign w:val="superscript"/>
                <w:lang w:val="en-US"/>
              </w:rPr>
              <w:t>i</w:t>
            </w:r>
            <w:r w:rsidRPr="00480BE9">
              <w:rPr>
                <w:rFonts w:ascii="Times New Roman" w:hAnsi="Times New Roman"/>
                <w:b/>
                <w:bCs/>
                <w:i/>
                <w:sz w:val="28"/>
                <w:szCs w:val="28"/>
              </w:rPr>
              <w:t xml:space="preserve"> </w:t>
            </w:r>
            <w:r w:rsidRPr="00A117E5">
              <w:rPr>
                <w:rFonts w:ascii="Times New Roman" w:hAnsi="Times New Roman"/>
                <w:b/>
                <w:bCs/>
                <w:sz w:val="28"/>
                <w:szCs w:val="28"/>
              </w:rPr>
              <w:t>-</w:t>
            </w:r>
            <w:r>
              <w:rPr>
                <w:rFonts w:ascii="Times New Roman" w:hAnsi="Times New Roman"/>
                <w:b/>
                <w:bCs/>
                <w:i/>
                <w:sz w:val="28"/>
                <w:szCs w:val="28"/>
              </w:rPr>
              <w:t xml:space="preserve"> </w:t>
            </w:r>
            <w:r w:rsidRPr="00480BE9">
              <w:rPr>
                <w:rFonts w:ascii="Times New Roman" w:hAnsi="Times New Roman"/>
                <w:bCs/>
                <w:sz w:val="28"/>
                <w:szCs w:val="28"/>
              </w:rPr>
              <w:t>О</w:t>
            </w:r>
            <w:r w:rsidRPr="0074495D">
              <w:rPr>
                <w:rFonts w:ascii="Times New Roman" w:hAnsi="Times New Roman"/>
                <w:sz w:val="28"/>
                <w:szCs w:val="28"/>
              </w:rPr>
              <w:t xml:space="preserve">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tc>
        <w:tc>
          <w:tcPr>
            <w:tcW w:w="4786" w:type="dxa"/>
          </w:tcPr>
          <w:p w:rsidR="008D6AC3" w:rsidRDefault="008D6AC3" w:rsidP="00901037">
            <w:pPr>
              <w:jc w:val="center"/>
              <w:rPr>
                <w:rFonts w:ascii="Times New Roman" w:hAnsi="Times New Roman"/>
                <w:b/>
                <w:bCs/>
                <w:i/>
                <w:sz w:val="28"/>
                <w:szCs w:val="28"/>
              </w:rPr>
            </w:pPr>
          </w:p>
          <w:p w:rsidR="008D6AC3" w:rsidRPr="00480BE9" w:rsidRDefault="008D6AC3" w:rsidP="00901037">
            <w:pPr>
              <w:jc w:val="center"/>
              <w:rPr>
                <w:rFonts w:ascii="Times New Roman" w:hAnsi="Times New Roman"/>
                <w:b/>
                <w:bCs/>
                <w:sz w:val="28"/>
                <w:szCs w:val="28"/>
              </w:rPr>
            </w:pPr>
            <w:r>
              <w:rPr>
                <w:rFonts w:ascii="Times New Roman" w:hAnsi="Times New Roman"/>
                <w:b/>
                <w:bCs/>
                <w:sz w:val="28"/>
                <w:szCs w:val="28"/>
              </w:rPr>
              <w:t>1291</w:t>
            </w:r>
            <w:r w:rsidRPr="00E03A88">
              <w:rPr>
                <w:rFonts w:ascii="Times New Roman" w:hAnsi="Times New Roman"/>
                <w:b/>
                <w:bCs/>
                <w:sz w:val="28"/>
                <w:szCs w:val="28"/>
                <w:vertAlign w:val="subscript"/>
              </w:rPr>
              <w:t>чел.</w:t>
            </w:r>
          </w:p>
        </w:tc>
      </w:tr>
      <w:tr w:rsidR="008D6AC3" w:rsidTr="00901037">
        <w:trPr>
          <w:trHeight w:val="640"/>
        </w:trPr>
        <w:tc>
          <w:tcPr>
            <w:tcW w:w="4785" w:type="dxa"/>
            <w:vMerge w:val="restart"/>
          </w:tcPr>
          <w:p w:rsidR="008D6AC3" w:rsidRPr="00A117E5" w:rsidRDefault="008D6AC3" w:rsidP="00901037">
            <w:pPr>
              <w:shd w:val="clear" w:color="auto" w:fill="FFFFFF"/>
              <w:rPr>
                <w:rFonts w:ascii="Times New Roman" w:hAnsi="Times New Roman"/>
                <w:sz w:val="28"/>
                <w:szCs w:val="28"/>
              </w:rPr>
            </w:pPr>
            <w:r w:rsidRPr="00A117E5">
              <w:rPr>
                <w:rFonts w:ascii="Times New Roman" w:hAnsi="Times New Roman"/>
                <w:b/>
                <w:i/>
                <w:sz w:val="28"/>
                <w:szCs w:val="28"/>
                <w:lang w:val="en-US"/>
              </w:rPr>
              <w:t>N</w:t>
            </w:r>
            <w:r w:rsidRPr="00A117E5">
              <w:rPr>
                <w:rFonts w:ascii="Times New Roman" w:hAnsi="Times New Roman"/>
                <w:b/>
                <w:i/>
                <w:sz w:val="28"/>
                <w:szCs w:val="28"/>
                <w:vertAlign w:val="subscript"/>
              </w:rPr>
              <w:t>он</w:t>
            </w:r>
            <w:r>
              <w:rPr>
                <w:rFonts w:ascii="Times New Roman" w:hAnsi="Times New Roman"/>
                <w:i/>
                <w:sz w:val="28"/>
                <w:szCs w:val="28"/>
                <w:vertAlign w:val="subscript"/>
              </w:rPr>
              <w:t xml:space="preserve"> </w:t>
            </w:r>
            <w:r>
              <w:rPr>
                <w:rFonts w:ascii="Times New Roman" w:hAnsi="Times New Roman"/>
                <w:i/>
                <w:sz w:val="28"/>
                <w:szCs w:val="28"/>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19,3 </w:t>
            </w:r>
          </w:p>
          <w:p w:rsidR="008D6AC3" w:rsidRPr="002E598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6,0+1,9+6,9+2,6+0,1+1,8= 19,3</w:t>
            </w:r>
          </w:p>
        </w:tc>
      </w:tr>
      <w:tr w:rsidR="008D6AC3" w:rsidTr="00901037">
        <w:trPr>
          <w:trHeight w:val="499"/>
        </w:trPr>
        <w:tc>
          <w:tcPr>
            <w:tcW w:w="4785" w:type="dxa"/>
            <w:vMerge/>
          </w:tcPr>
          <w:p w:rsidR="008D6AC3" w:rsidRPr="00537A8C" w:rsidRDefault="008D6AC3" w:rsidP="00901037">
            <w:pPr>
              <w:shd w:val="clear" w:color="auto" w:fill="FFFFFF"/>
              <w:rPr>
                <w:rFonts w:ascii="Times New Roman" w:hAnsi="Times New Roman"/>
                <w:b/>
                <w:i/>
                <w:sz w:val="28"/>
                <w:szCs w:val="28"/>
              </w:rPr>
            </w:pPr>
          </w:p>
        </w:tc>
        <w:tc>
          <w:tcPr>
            <w:tcW w:w="4786" w:type="dxa"/>
          </w:tcPr>
          <w:p w:rsidR="008D6AC3" w:rsidRDefault="008D6AC3" w:rsidP="00901037">
            <w:pPr>
              <w:rPr>
                <w:rFonts w:ascii="Times New Roman" w:hAnsi="Times New Roman"/>
                <w:b/>
                <w:bCs/>
                <w:i/>
                <w:sz w:val="28"/>
                <w:szCs w:val="28"/>
              </w:rPr>
            </w:pPr>
            <w:r w:rsidRPr="0074495D">
              <w:rPr>
                <w:rFonts w:ascii="Times New Roman" w:hAnsi="Times New Roman"/>
                <w:noProof/>
                <w:sz w:val="28"/>
                <w:szCs w:val="28"/>
                <w:lang w:eastAsia="ru-RU"/>
              </w:rPr>
              <w:drawing>
                <wp:inline distT="0" distB="0" distL="0" distR="0" wp14:anchorId="622D3BBF" wp14:editId="7C5A049F">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p>
          <w:p w:rsidR="008D6AC3" w:rsidRDefault="008D6AC3" w:rsidP="00901037">
            <w:pPr>
              <w:rPr>
                <w:rFonts w:ascii="Times New Roman" w:hAnsi="Times New Roman"/>
                <w:b/>
                <w:bCs/>
                <w:i/>
                <w:sz w:val="28"/>
                <w:szCs w:val="28"/>
              </w:rPr>
            </w:pPr>
          </w:p>
          <w:p w:rsidR="008D6AC3" w:rsidRDefault="008D6AC3" w:rsidP="00901037">
            <w:pPr>
              <w:rPr>
                <w:rFonts w:ascii="Times New Roman" w:hAnsi="Times New Roman"/>
                <w:b/>
                <w:bCs/>
                <w:i/>
                <w:sz w:val="28"/>
                <w:szCs w:val="28"/>
              </w:rPr>
            </w:pPr>
          </w:p>
        </w:tc>
      </w:tr>
      <w:tr w:rsidR="008D6AC3" w:rsidTr="00901037">
        <w:trPr>
          <w:trHeight w:val="537"/>
        </w:trPr>
        <w:tc>
          <w:tcPr>
            <w:tcW w:w="4785" w:type="dxa"/>
            <w:vMerge w:val="restart"/>
          </w:tcPr>
          <w:p w:rsidR="008D6AC3" w:rsidRPr="00A94FDF" w:rsidRDefault="008D6AC3" w:rsidP="00901037">
            <w:pPr>
              <w:shd w:val="clear" w:color="auto" w:fill="FFFFFF"/>
              <w:rPr>
                <w:rFonts w:ascii="Times New Roman" w:hAnsi="Times New Roman"/>
                <w:b/>
                <w:i/>
                <w:sz w:val="28"/>
                <w:szCs w:val="28"/>
              </w:rPr>
            </w:pPr>
            <w:r w:rsidRPr="00A94FDF">
              <w:rPr>
                <w:rFonts w:ascii="Times New Roman" w:hAnsi="Times New Roman"/>
                <w:b/>
                <w:i/>
                <w:iCs/>
                <w:sz w:val="28"/>
                <w:szCs w:val="28"/>
                <w:lang w:val="en-US"/>
              </w:rPr>
              <w:t>N</w:t>
            </w:r>
            <w:r w:rsidRPr="00A94FDF">
              <w:rPr>
                <w:rFonts w:ascii="Times New Roman" w:hAnsi="Times New Roman"/>
                <w:b/>
                <w:i/>
                <w:iCs/>
                <w:sz w:val="28"/>
                <w:szCs w:val="28"/>
                <w:vertAlign w:val="subscript"/>
                <w:lang w:val="en-US"/>
              </w:rPr>
              <w:t>om</w:t>
            </w:r>
            <w:r w:rsidRPr="00A94FDF">
              <w:rPr>
                <w:rFonts w:ascii="Times New Roman" w:hAnsi="Times New Roman"/>
                <w:b/>
                <w:i/>
                <w:iCs/>
                <w:sz w:val="28"/>
                <w:szCs w:val="28"/>
                <w:vertAlign w:val="subscript"/>
              </w:rPr>
              <w:t>г</w:t>
            </w:r>
            <w:r w:rsidRPr="00A94FDF">
              <w:rPr>
                <w:rFonts w:ascii="Times New Roman" w:hAnsi="Times New Roman"/>
                <w:b/>
                <w:i/>
                <w:iCs/>
                <w:sz w:val="28"/>
                <w:szCs w:val="28"/>
                <w:vertAlign w:val="subscript"/>
                <w:lang w:val="en-US"/>
              </w:rPr>
              <w:t>y</w:t>
            </w:r>
            <w:r w:rsidRPr="00A94FDF">
              <w:rPr>
                <w:rFonts w:ascii="Times New Roman" w:hAnsi="Times New Roman"/>
                <w:b/>
                <w:i/>
                <w:iCs/>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w:t>
            </w:r>
            <w:r>
              <w:rPr>
                <w:rFonts w:ascii="Times New Roman" w:hAnsi="Times New Roman"/>
                <w:sz w:val="28"/>
                <w:szCs w:val="28"/>
              </w:rPr>
              <w:t xml:space="preserve"> </w:t>
            </w:r>
            <w:r w:rsidRPr="0074495D">
              <w:rPr>
                <w:rFonts w:ascii="Times New Roman" w:hAnsi="Times New Roman"/>
                <w:sz w:val="28"/>
                <w:szCs w:val="28"/>
              </w:rPr>
              <w:t>на оплату труда и начисления на</w:t>
            </w:r>
            <w:r>
              <w:rPr>
                <w:rFonts w:ascii="Times New Roman" w:hAnsi="Times New Roman"/>
                <w:sz w:val="28"/>
                <w:szCs w:val="28"/>
              </w:rPr>
              <w:t xml:space="preserve"> </w:t>
            </w:r>
            <w:r w:rsidRPr="0074495D">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 0,3</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(25,4*12*1*1,302)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1291=0,3</w:t>
            </w:r>
          </w:p>
        </w:tc>
      </w:tr>
      <w:tr w:rsidR="008D6AC3" w:rsidRPr="00C96580" w:rsidTr="00901037">
        <w:trPr>
          <w:trHeight w:val="1393"/>
        </w:trPr>
        <w:tc>
          <w:tcPr>
            <w:tcW w:w="4785" w:type="dxa"/>
            <w:vMerge/>
          </w:tcPr>
          <w:p w:rsidR="008D6AC3" w:rsidRPr="00537A8C" w:rsidRDefault="008D6AC3" w:rsidP="00901037">
            <w:pPr>
              <w:shd w:val="clear" w:color="auto" w:fill="FFFFFF"/>
              <w:rPr>
                <w:rFonts w:ascii="Times New Roman" w:hAnsi="Times New Roman"/>
                <w:b/>
                <w:i/>
                <w:iCs/>
                <w:sz w:val="28"/>
                <w:szCs w:val="28"/>
              </w:rPr>
            </w:pPr>
          </w:p>
        </w:tc>
        <w:tc>
          <w:tcPr>
            <w:tcW w:w="4786" w:type="dxa"/>
          </w:tcPr>
          <w:p w:rsidR="008D6AC3" w:rsidRPr="00403C17" w:rsidRDefault="008D6AC3" w:rsidP="00901037">
            <w:pPr>
              <w:rPr>
                <w:rFonts w:ascii="Times New Roman" w:hAnsi="Times New Roman"/>
                <w:bCs/>
                <w:sz w:val="28"/>
                <w:szCs w:val="28"/>
              </w:rPr>
            </w:pPr>
            <w:r w:rsidRPr="00537A8C">
              <w:rPr>
                <w:rFonts w:ascii="Times New Roman" w:hAnsi="Times New Roman"/>
                <w:b/>
                <w:bCs/>
                <w:i/>
                <w:sz w:val="28"/>
                <w:szCs w:val="28"/>
                <w:lang w:val="en-US"/>
              </w:rPr>
              <w:t>N</w:t>
            </w:r>
            <w:r w:rsidRPr="00537A8C">
              <w:rPr>
                <w:rFonts w:ascii="Times New Roman" w:hAnsi="Times New Roman"/>
                <w:b/>
                <w:bCs/>
                <w:i/>
                <w:sz w:val="28"/>
                <w:szCs w:val="28"/>
                <w:vertAlign w:val="subscript"/>
              </w:rPr>
              <w:t>отгу</w:t>
            </w:r>
            <w:r w:rsidRPr="00537A8C">
              <w:rPr>
                <w:rFonts w:ascii="Times New Roman" w:hAnsi="Times New Roman"/>
                <w:b/>
                <w:bCs/>
                <w:i/>
                <w:sz w:val="28"/>
                <w:szCs w:val="28"/>
              </w:rPr>
              <w:t xml:space="preserve"> = </w:t>
            </w:r>
            <w:r>
              <w:rPr>
                <w:rFonts w:ascii="Times New Roman" w:hAnsi="Times New Roman"/>
                <w:b/>
                <w:bCs/>
                <w:i/>
                <w:sz w:val="28"/>
                <w:szCs w:val="28"/>
              </w:rPr>
              <w:t>(</w:t>
            </w:r>
            <w:r w:rsidRPr="00537A8C">
              <w:rPr>
                <w:rFonts w:ascii="Times New Roman" w:hAnsi="Times New Roman"/>
                <w:b/>
                <w:bCs/>
                <w:i/>
                <w:sz w:val="28"/>
                <w:szCs w:val="28"/>
                <w:lang w:val="en-US"/>
              </w:rPr>
              <w:t>W</w:t>
            </w:r>
            <w:r w:rsidRPr="00537A8C">
              <w:rPr>
                <w:rFonts w:ascii="Times New Roman" w:hAnsi="Times New Roman"/>
                <w:b/>
                <w:bCs/>
                <w:i/>
                <w:sz w:val="28"/>
                <w:szCs w:val="28"/>
                <w:vertAlign w:val="subscript"/>
                <w:lang w:val="en-US"/>
              </w:rPr>
              <w:t>er</w:t>
            </w:r>
            <w:r w:rsidRPr="00537A8C">
              <w:rPr>
                <w:rFonts w:ascii="Times New Roman" w:hAnsi="Times New Roman"/>
                <w:b/>
                <w:bCs/>
                <w:i/>
                <w:sz w:val="28"/>
                <w:szCs w:val="28"/>
              </w:rPr>
              <w:t>× 12 × К</w:t>
            </w:r>
            <w:r w:rsidRPr="00537A8C">
              <w:rPr>
                <w:rFonts w:ascii="Times New Roman" w:hAnsi="Times New Roman"/>
                <w:b/>
                <w:bCs/>
                <w:i/>
                <w:sz w:val="28"/>
                <w:szCs w:val="28"/>
                <w:vertAlign w:val="superscript"/>
              </w:rPr>
              <w:t>1</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2</w:t>
            </w:r>
            <w:r w:rsidRPr="00537A8C">
              <w:rPr>
                <w:rFonts w:ascii="Times New Roman" w:hAnsi="Times New Roman"/>
                <w:b/>
                <w:bCs/>
                <w:i/>
                <w:sz w:val="28"/>
                <w:szCs w:val="28"/>
              </w:rPr>
              <w:t>× К</w:t>
            </w:r>
            <w:r w:rsidRPr="00537A8C">
              <w:rPr>
                <w:rFonts w:ascii="Times New Roman" w:hAnsi="Times New Roman"/>
                <w:b/>
                <w:bCs/>
                <w:i/>
                <w:sz w:val="28"/>
                <w:szCs w:val="28"/>
                <w:vertAlign w:val="superscript"/>
              </w:rPr>
              <w:t>3</w:t>
            </w:r>
            <w:r>
              <w:rPr>
                <w:rFonts w:ascii="Times New Roman" w:hAnsi="Times New Roman"/>
                <w:b/>
                <w:bCs/>
                <w:i/>
                <w:sz w:val="28"/>
                <w:szCs w:val="28"/>
              </w:rPr>
              <w:t>)</w:t>
            </w:r>
            <w:r>
              <w:rPr>
                <w:rFonts w:ascii="Times New Roman" w:hAnsi="Times New Roman" w:cs="Times New Roman"/>
                <w:b/>
                <w:bCs/>
                <w:i/>
                <w:sz w:val="28"/>
                <w:szCs w:val="28"/>
              </w:rPr>
              <w:t>÷</w:t>
            </w:r>
            <w:r w:rsidRPr="00403C17">
              <w:rPr>
                <w:rFonts w:ascii="Times New Roman" w:hAnsi="Times New Roman"/>
                <w:b/>
                <w:bCs/>
                <w:i/>
                <w:sz w:val="28"/>
                <w:szCs w:val="28"/>
              </w:rPr>
              <w:t xml:space="preserve"> </w:t>
            </w:r>
            <w:r>
              <w:rPr>
                <w:rFonts w:ascii="Times New Roman" w:hAnsi="Times New Roman"/>
                <w:b/>
                <w:bCs/>
                <w:i/>
                <w:sz w:val="28"/>
                <w:szCs w:val="28"/>
                <w:lang w:val="en-US"/>
              </w:rPr>
              <w:t>K</w:t>
            </w:r>
            <w:r>
              <w:rPr>
                <w:rFonts w:ascii="Times New Roman" w:hAnsi="Times New Roman"/>
                <w:b/>
                <w:bCs/>
                <w:i/>
                <w:sz w:val="28"/>
                <w:szCs w:val="28"/>
                <w:vertAlign w:val="superscript"/>
                <w:lang w:val="en-US"/>
              </w:rPr>
              <w:t>i</w:t>
            </w:r>
          </w:p>
          <w:p w:rsidR="008D6AC3" w:rsidRPr="00537A8C" w:rsidRDefault="008D6AC3" w:rsidP="00901037">
            <w:pPr>
              <w:rPr>
                <w:rFonts w:ascii="Times New Roman" w:hAnsi="Times New Roman"/>
                <w:bCs/>
                <w:sz w:val="28"/>
                <w:szCs w:val="28"/>
              </w:rPr>
            </w:pP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iCs/>
                <w:sz w:val="28"/>
                <w:szCs w:val="28"/>
              </w:rPr>
            </w:pPr>
            <w:r w:rsidRPr="00537A8C">
              <w:rPr>
                <w:rFonts w:ascii="Times New Roman" w:hAnsi="Times New Roman"/>
                <w:b/>
                <w:i/>
                <w:sz w:val="28"/>
                <w:szCs w:val="28"/>
                <w:lang w:val="en-US"/>
              </w:rPr>
              <w:t>N</w:t>
            </w:r>
            <w:r w:rsidRPr="00537A8C">
              <w:rPr>
                <w:rFonts w:ascii="Times New Roman" w:hAnsi="Times New Roman"/>
                <w:b/>
                <w:i/>
                <w:sz w:val="28"/>
                <w:szCs w:val="28"/>
                <w:vertAlign w:val="subscript"/>
                <w:lang w:val="en-US"/>
              </w:rPr>
              <w:t>yp</w:t>
            </w:r>
            <w:r w:rsidRPr="00537A8C">
              <w:rPr>
                <w:rFonts w:ascii="Times New Roman" w:hAnsi="Times New Roman"/>
                <w:b/>
                <w:i/>
                <w:sz w:val="28"/>
                <w:szCs w:val="28"/>
                <w:vertAlign w:val="subscript"/>
              </w:rPr>
              <w:t xml:space="preserve"> </w:t>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1,8</w:t>
            </w:r>
          </w:p>
          <w:p w:rsidR="008D6AC3" w:rsidRPr="00403C17" w:rsidRDefault="008D6AC3" w:rsidP="00901037">
            <w:pPr>
              <w:jc w:val="center"/>
              <w:rPr>
                <w:rFonts w:ascii="Times New Roman" w:hAnsi="Times New Roman"/>
                <w:b/>
                <w:bCs/>
                <w:sz w:val="28"/>
                <w:szCs w:val="28"/>
                <w:vertAlign w:val="subscript"/>
              </w:rPr>
            </w:pPr>
            <w:r>
              <w:rPr>
                <w:rFonts w:ascii="Times New Roman" w:hAnsi="Times New Roman"/>
                <w:b/>
                <w:bCs/>
                <w:sz w:val="28"/>
                <w:szCs w:val="28"/>
              </w:rPr>
              <w:t xml:space="preserve"> </w:t>
            </w:r>
            <w:r>
              <w:rPr>
                <w:rFonts w:ascii="Times New Roman" w:hAnsi="Times New Roman"/>
                <w:b/>
                <w:bCs/>
                <w:sz w:val="28"/>
                <w:szCs w:val="28"/>
                <w:vertAlign w:val="subscript"/>
              </w:rPr>
              <w:t>2324,8</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r w:rsidR="008D6AC3" w:rsidTr="00901037">
        <w:trPr>
          <w:trHeight w:val="1148"/>
        </w:trPr>
        <w:tc>
          <w:tcPr>
            <w:tcW w:w="4785" w:type="dxa"/>
          </w:tcPr>
          <w:p w:rsidR="008D6AC3" w:rsidRPr="00537A8C" w:rsidRDefault="008D6AC3" w:rsidP="00901037">
            <w:pPr>
              <w:shd w:val="clear" w:color="auto" w:fill="FFFFFF"/>
              <w:rPr>
                <w:rFonts w:ascii="Times New Roman" w:hAnsi="Times New Roman"/>
                <w:b/>
                <w:i/>
                <w:sz w:val="28"/>
                <w:szCs w:val="28"/>
              </w:rPr>
            </w:pPr>
            <w:r w:rsidRPr="00537A8C">
              <w:rPr>
                <w:rFonts w:ascii="Times New Roman" w:hAnsi="Times New Roman"/>
                <w:b/>
                <w:bCs/>
                <w:i/>
                <w:iCs/>
                <w:sz w:val="28"/>
                <w:szCs w:val="28"/>
                <w:lang w:val="en-US"/>
              </w:rPr>
              <w:t>W</w:t>
            </w:r>
            <w:r w:rsidRPr="00537A8C">
              <w:rPr>
                <w:rFonts w:ascii="Times New Roman" w:hAnsi="Times New Roman"/>
                <w:b/>
                <w:bCs/>
                <w:i/>
                <w:iCs/>
                <w:sz w:val="28"/>
                <w:szCs w:val="28"/>
                <w:vertAlign w:val="subscript"/>
                <w:lang w:val="en-US"/>
              </w:rPr>
              <w:t>er</w:t>
            </w:r>
            <w:r w:rsidRPr="00537A8C">
              <w:rPr>
                <w:rFonts w:ascii="Times New Roman" w:hAnsi="Times New Roman"/>
                <w:b/>
                <w:bCs/>
                <w:i/>
                <w:iCs/>
                <w:sz w:val="28"/>
                <w:szCs w:val="28"/>
                <w:vertAlign w:val="subscript"/>
              </w:rPr>
              <w:t xml:space="preserve"> </w:t>
            </w:r>
            <w:r w:rsidRPr="00537A8C">
              <w:rPr>
                <w:rFonts w:ascii="Times New Roman" w:hAnsi="Times New Roman"/>
                <w:b/>
                <w:i/>
                <w:sz w:val="28"/>
                <w:szCs w:val="28"/>
              </w:rPr>
              <w:t>–</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25,4</w:t>
            </w:r>
          </w:p>
          <w:p w:rsidR="008D6AC3" w:rsidRPr="00537A8C" w:rsidRDefault="008D6AC3" w:rsidP="00901037">
            <w:pPr>
              <w:jc w:val="center"/>
              <w:rPr>
                <w:rFonts w:ascii="Times New Roman" w:hAnsi="Times New Roman"/>
                <w:b/>
                <w:bCs/>
                <w:sz w:val="28"/>
                <w:szCs w:val="28"/>
              </w:rPr>
            </w:pPr>
          </w:p>
        </w:tc>
      </w:tr>
      <w:tr w:rsidR="008D6AC3" w:rsidTr="004E7F77">
        <w:trPr>
          <w:trHeight w:val="1276"/>
        </w:trPr>
        <w:tc>
          <w:tcPr>
            <w:tcW w:w="4785" w:type="dxa"/>
          </w:tcPr>
          <w:p w:rsidR="008D6AC3" w:rsidRPr="00537A8C" w:rsidRDefault="008D6AC3" w:rsidP="00901037">
            <w:pPr>
              <w:shd w:val="clear" w:color="auto" w:fill="FFFFFF"/>
              <w:rPr>
                <w:rFonts w:ascii="Times New Roman" w:hAnsi="Times New Roman"/>
                <w:b/>
                <w:bCs/>
                <w:i/>
                <w:iCs/>
                <w:sz w:val="28"/>
                <w:szCs w:val="28"/>
              </w:rPr>
            </w:pPr>
            <w:r w:rsidRPr="00537A8C">
              <w:rPr>
                <w:rFonts w:ascii="Times New Roman" w:hAnsi="Times New Roman"/>
                <w:b/>
                <w:i/>
                <w:sz w:val="28"/>
                <w:szCs w:val="28"/>
              </w:rPr>
              <w:t>K</w:t>
            </w:r>
            <w:r w:rsidRPr="00537A8C">
              <w:rPr>
                <w:rFonts w:ascii="Times New Roman" w:hAnsi="Times New Roman"/>
                <w:b/>
                <w:i/>
                <w:sz w:val="28"/>
                <w:szCs w:val="28"/>
                <w:vertAlign w:val="superscript"/>
              </w:rPr>
              <w:t>1</w:t>
            </w:r>
            <w:r w:rsidRPr="00537A8C">
              <w:rPr>
                <w:rFonts w:ascii="Times New Roman" w:hAnsi="Times New Roman"/>
                <w:b/>
                <w:i/>
                <w:sz w:val="28"/>
                <w:szCs w:val="28"/>
              </w:rPr>
              <w:t xml:space="preserve"> –</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специфику образовательной программы или категорию обучающихся</w:t>
            </w:r>
          </w:p>
        </w:tc>
        <w:tc>
          <w:tcPr>
            <w:tcW w:w="4786" w:type="dxa"/>
          </w:tcPr>
          <w:p w:rsidR="004E7F77" w:rsidRDefault="008D6AC3" w:rsidP="00901037">
            <w:pPr>
              <w:jc w:val="center"/>
              <w:rPr>
                <w:rFonts w:ascii="Times New Roman" w:hAnsi="Times New Roman"/>
                <w:b/>
                <w:bCs/>
                <w:sz w:val="28"/>
                <w:szCs w:val="28"/>
              </w:rPr>
            </w:pPr>
            <w:r>
              <w:rPr>
                <w:rFonts w:ascii="Times New Roman" w:hAnsi="Times New Roman"/>
                <w:b/>
                <w:bCs/>
                <w:sz w:val="28"/>
                <w:szCs w:val="28"/>
              </w:rPr>
              <w:t>1,0</w:t>
            </w:r>
          </w:p>
          <w:p w:rsidR="004E7F77" w:rsidRP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537A8C" w:rsidRDefault="008D6AC3" w:rsidP="00901037">
            <w:pPr>
              <w:shd w:val="clear" w:color="auto" w:fill="FFFFFF"/>
              <w:rPr>
                <w:rFonts w:ascii="Times New Roman" w:hAnsi="Times New Roman"/>
                <w:b/>
                <w:i/>
                <w:sz w:val="28"/>
                <w:szCs w:val="28"/>
              </w:rPr>
            </w:pPr>
            <w:r w:rsidRPr="0074495D">
              <w:rPr>
                <w:rFonts w:ascii="Times New Roman" w:hAnsi="Times New Roman"/>
                <w:bCs/>
                <w:i/>
                <w:iCs/>
                <w:sz w:val="28"/>
                <w:szCs w:val="28"/>
                <w:lang w:val="en-US"/>
              </w:rPr>
              <w:lastRenderedPageBreak/>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 xml:space="preserve">коэффициент страховых взносов на выплаты по оплате труда. </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1,302</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247039BB" wp14:editId="0063790E">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D6AC3" w:rsidRPr="004322C1" w:rsidRDefault="008D6AC3" w:rsidP="00901037">
            <w:pPr>
              <w:shd w:val="clear" w:color="auto" w:fill="FFFFFF"/>
              <w:rPr>
                <w:rFonts w:ascii="Times New Roman" w:hAnsi="Times New Roman"/>
                <w:bCs/>
                <w:i/>
                <w:iCs/>
                <w:sz w:val="28"/>
                <w:szCs w:val="28"/>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6,0 </w:t>
            </w:r>
          </w:p>
          <w:p w:rsidR="008D6AC3" w:rsidRPr="00A81121"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7737,2</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6,0</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0327B175" wp14:editId="24CF7ECB">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Pr="0074495D">
              <w:rPr>
                <w:rFonts w:ascii="Times New Roman" w:hAnsi="Times New Roman"/>
                <w:b/>
                <w:bCs/>
                <w:sz w:val="28"/>
                <w:szCs w:val="28"/>
              </w:rPr>
              <w:t xml:space="preserve"> –</w:t>
            </w:r>
            <w:r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1,9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2436,1</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14:anchorId="473FF6D1" wp14:editId="7BEC9C02">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w:t>
            </w:r>
            <w:r w:rsidR="004E7F77">
              <w:rPr>
                <w:rFonts w:ascii="Times New Roman" w:hAnsi="Times New Roman"/>
                <w:sz w:val="28"/>
                <w:szCs w:val="28"/>
              </w:rPr>
              <w:t>ержание недвижимого имущества);</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6,9</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8950,0</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6,9</w:t>
            </w:r>
          </w:p>
        </w:tc>
      </w:tr>
      <w:tr w:rsidR="008D6AC3" w:rsidTr="00901037">
        <w:trPr>
          <w:trHeight w:val="809"/>
        </w:trPr>
        <w:tc>
          <w:tcPr>
            <w:tcW w:w="4785" w:type="dxa"/>
          </w:tcPr>
          <w:p w:rsidR="008D6AC3" w:rsidRPr="0074495D" w:rsidRDefault="008D6AC3" w:rsidP="00901037">
            <w:pPr>
              <w:jc w:val="both"/>
              <w:rPr>
                <w:rFonts w:ascii="Times New Roman" w:hAnsi="Times New Roman"/>
                <w:sz w:val="28"/>
                <w:szCs w:val="28"/>
              </w:rPr>
            </w:pPr>
            <w:r w:rsidRPr="0074495D">
              <w:rPr>
                <w:rFonts w:ascii="Times New Roman" w:hAnsi="Times New Roman"/>
                <w:noProof/>
                <w:lang w:eastAsia="ru-RU"/>
              </w:rPr>
              <w:drawing>
                <wp:inline distT="0" distB="0" distL="0" distR="0" wp14:anchorId="3F29E66C" wp14:editId="45799414">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w:t>
            </w:r>
            <w:r w:rsidRPr="0074495D">
              <w:rPr>
                <w:rFonts w:ascii="Times New Roman" w:hAnsi="Times New Roman"/>
                <w:sz w:val="28"/>
                <w:szCs w:val="28"/>
              </w:rPr>
              <w:lastRenderedPageBreak/>
              <w:t>учредителем на приобретение такого имущества (далее – нормативные затраты на содержание особо ценного движимого имущества);</w:t>
            </w:r>
          </w:p>
          <w:p w:rsidR="008D6AC3" w:rsidRPr="0074495D" w:rsidRDefault="008D6AC3" w:rsidP="00901037">
            <w:pPr>
              <w:jc w:val="both"/>
              <w:rPr>
                <w:rFonts w:ascii="Times New Roman" w:hAnsi="Times New Roman"/>
                <w:noProof/>
                <w:sz w:val="28"/>
                <w:szCs w:val="28"/>
                <w:lang w:eastAsia="ru-RU"/>
              </w:rPr>
            </w:pP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lastRenderedPageBreak/>
              <w:t xml:space="preserve">2,6 </w:t>
            </w:r>
          </w:p>
          <w:p w:rsidR="004E7F77"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3357,5</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2,6</w:t>
            </w:r>
          </w:p>
          <w:p w:rsidR="004E7F77" w:rsidRPr="004E7F77" w:rsidRDefault="004E7F77" w:rsidP="004E7F77">
            <w:pPr>
              <w:rPr>
                <w:rFonts w:ascii="Times New Roman" w:hAnsi="Times New Roman"/>
                <w:sz w:val="28"/>
                <w:szCs w:val="28"/>
              </w:rPr>
            </w:pPr>
          </w:p>
          <w:p w:rsidR="004E7F77" w:rsidRDefault="004E7F77" w:rsidP="004E7F77">
            <w:pPr>
              <w:rPr>
                <w:rFonts w:ascii="Times New Roman" w:hAnsi="Times New Roman"/>
                <w:sz w:val="28"/>
                <w:szCs w:val="28"/>
              </w:rPr>
            </w:pPr>
          </w:p>
          <w:p w:rsidR="004E7F77" w:rsidRPr="004E7F77" w:rsidRDefault="004E7F77" w:rsidP="004E7F77">
            <w:pPr>
              <w:rPr>
                <w:rFonts w:ascii="Times New Roman" w:hAnsi="Times New Roman"/>
                <w:sz w:val="28"/>
                <w:szCs w:val="28"/>
              </w:rPr>
            </w:pPr>
          </w:p>
          <w:p w:rsidR="008D6AC3" w:rsidRPr="004E7F77" w:rsidRDefault="008D6AC3" w:rsidP="004E7F77">
            <w:pPr>
              <w:jc w:val="right"/>
              <w:rPr>
                <w:rFonts w:ascii="Times New Roman" w:hAnsi="Times New Roman"/>
                <w:sz w:val="28"/>
                <w:szCs w:val="28"/>
              </w:rPr>
            </w:pPr>
          </w:p>
        </w:tc>
      </w:tr>
      <w:tr w:rsidR="008D6AC3" w:rsidTr="00901037">
        <w:trPr>
          <w:trHeight w:val="809"/>
        </w:trPr>
        <w:tc>
          <w:tcPr>
            <w:tcW w:w="4785" w:type="dxa"/>
          </w:tcPr>
          <w:p w:rsidR="008D6AC3" w:rsidRPr="0074495D" w:rsidRDefault="008D6AC3" w:rsidP="00901037">
            <w:pPr>
              <w:jc w:val="both"/>
              <w:rPr>
                <w:rFonts w:ascii="Times New Roman" w:hAnsi="Times New Roman"/>
                <w:noProof/>
                <w:lang w:eastAsia="ru-RU"/>
              </w:rPr>
            </w:pPr>
            <w:r w:rsidRPr="0074495D">
              <w:rPr>
                <w:rFonts w:ascii="Times New Roman" w:hAnsi="Times New Roman"/>
                <w:noProof/>
                <w:sz w:val="28"/>
                <w:szCs w:val="28"/>
                <w:lang w:eastAsia="ru-RU"/>
              </w:rPr>
              <w:lastRenderedPageBreak/>
              <w:drawing>
                <wp:inline distT="0" distB="0" distL="0" distR="0" wp14:anchorId="64328ABF" wp14:editId="0201A62B">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приобретение услуг связи</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0,1</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146,4</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0,1</w:t>
            </w:r>
          </w:p>
        </w:tc>
      </w:tr>
      <w:tr w:rsidR="008D6AC3" w:rsidTr="00901037">
        <w:trPr>
          <w:trHeight w:val="809"/>
        </w:trPr>
        <w:tc>
          <w:tcPr>
            <w:tcW w:w="4785" w:type="dxa"/>
          </w:tcPr>
          <w:p w:rsidR="008D6AC3" w:rsidRPr="0074495D" w:rsidRDefault="008D6AC3" w:rsidP="00901037">
            <w:pPr>
              <w:jc w:val="both"/>
              <w:rPr>
                <w:rFonts w:ascii="Times New Roman" w:hAnsi="Times New Roman"/>
                <w:noProof/>
                <w:sz w:val="28"/>
                <w:szCs w:val="28"/>
                <w:lang w:eastAsia="ru-RU"/>
              </w:rPr>
            </w:pPr>
            <w:r w:rsidRPr="0074495D">
              <w:rPr>
                <w:rFonts w:ascii="Times New Roman" w:hAnsi="Times New Roman"/>
                <w:noProof/>
                <w:sz w:val="28"/>
                <w:szCs w:val="28"/>
                <w:lang w:eastAsia="ru-RU"/>
              </w:rPr>
              <w:drawing>
                <wp:inline distT="0" distB="0" distL="0" distR="0" wp14:anchorId="14507EDD" wp14:editId="6F1FA373">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4495D">
              <w:rPr>
                <w:rFonts w:ascii="Times New Roman" w:hAnsi="Times New Roman"/>
                <w:b/>
                <w:bCs/>
                <w:sz w:val="28"/>
                <w:szCs w:val="28"/>
              </w:rPr>
              <w:t>–</w:t>
            </w:r>
            <w:r w:rsidRPr="0074495D">
              <w:rPr>
                <w:rFonts w:ascii="Times New Roman" w:hAnsi="Times New Roman"/>
                <w:sz w:val="28"/>
                <w:szCs w:val="28"/>
              </w:rPr>
              <w:t xml:space="preserve"> прочие нормативные затраты на общехозяйственные нужды</w:t>
            </w:r>
          </w:p>
        </w:tc>
        <w:tc>
          <w:tcPr>
            <w:tcW w:w="4786" w:type="dxa"/>
          </w:tcPr>
          <w:p w:rsidR="008D6AC3" w:rsidRDefault="008D6AC3" w:rsidP="00901037">
            <w:pPr>
              <w:jc w:val="center"/>
              <w:rPr>
                <w:rFonts w:ascii="Times New Roman" w:hAnsi="Times New Roman"/>
                <w:b/>
                <w:bCs/>
                <w:sz w:val="28"/>
                <w:szCs w:val="28"/>
              </w:rPr>
            </w:pPr>
            <w:r>
              <w:rPr>
                <w:rFonts w:ascii="Times New Roman" w:hAnsi="Times New Roman"/>
                <w:b/>
                <w:bCs/>
                <w:sz w:val="28"/>
                <w:szCs w:val="28"/>
              </w:rPr>
              <w:t xml:space="preserve">1,8 </w:t>
            </w:r>
          </w:p>
          <w:p w:rsidR="008D6AC3" w:rsidRPr="00E03A88" w:rsidRDefault="008D6AC3" w:rsidP="00901037">
            <w:pPr>
              <w:jc w:val="center"/>
              <w:rPr>
                <w:rFonts w:ascii="Times New Roman" w:hAnsi="Times New Roman"/>
                <w:b/>
                <w:bCs/>
                <w:sz w:val="28"/>
                <w:szCs w:val="28"/>
                <w:vertAlign w:val="subscript"/>
              </w:rPr>
            </w:pPr>
            <w:r>
              <w:rPr>
                <w:rFonts w:ascii="Times New Roman" w:hAnsi="Times New Roman"/>
                <w:b/>
                <w:bCs/>
                <w:sz w:val="28"/>
                <w:szCs w:val="28"/>
                <w:vertAlign w:val="subscript"/>
              </w:rPr>
              <w:t>2318,7</w:t>
            </w:r>
            <w:r>
              <w:rPr>
                <w:rFonts w:ascii="Times New Roman" w:hAnsi="Times New Roman" w:cs="Times New Roman"/>
                <w:b/>
                <w:bCs/>
                <w:sz w:val="28"/>
                <w:szCs w:val="28"/>
                <w:vertAlign w:val="subscript"/>
              </w:rPr>
              <w:t>÷</w:t>
            </w:r>
            <w:r>
              <w:rPr>
                <w:rFonts w:ascii="Times New Roman" w:hAnsi="Times New Roman"/>
                <w:b/>
                <w:bCs/>
                <w:sz w:val="28"/>
                <w:szCs w:val="28"/>
                <w:vertAlign w:val="subscript"/>
              </w:rPr>
              <w:t>1291= 1,8</w:t>
            </w:r>
          </w:p>
        </w:tc>
      </w:tr>
    </w:tbl>
    <w:p w:rsidR="008D6AC3" w:rsidRPr="006059C8" w:rsidRDefault="008D6AC3" w:rsidP="008D6AC3">
      <w:pPr>
        <w:jc w:val="both"/>
        <w:rPr>
          <w:rFonts w:ascii="Times New Roman" w:hAnsi="Times New Roman" w:cs="Times New Roman"/>
          <w:sz w:val="28"/>
          <w:szCs w:val="28"/>
        </w:rPr>
      </w:pPr>
    </w:p>
    <w:p w:rsidR="008D6AC3" w:rsidRDefault="008D6AC3" w:rsidP="008D6AC3">
      <w:pPr>
        <w:pStyle w:val="a6"/>
        <w:tabs>
          <w:tab w:val="left" w:pos="822"/>
        </w:tabs>
        <w:ind w:left="822"/>
        <w:rPr>
          <w:rFonts w:ascii="Times New Roman" w:hAnsi="Times New Roman"/>
          <w:sz w:val="24"/>
        </w:rPr>
      </w:pPr>
    </w:p>
    <w:p w:rsidR="008D6AC3" w:rsidRDefault="008D6AC3" w:rsidP="008D6AC3">
      <w:pPr>
        <w:pStyle w:val="a6"/>
        <w:tabs>
          <w:tab w:val="left" w:pos="822"/>
        </w:tabs>
        <w:ind w:left="822"/>
        <w:rPr>
          <w:rFonts w:ascii="Times New Roman" w:eastAsia="Times New Roman" w:hAnsi="Times New Roman" w:cs="Times New Roman"/>
          <w:sz w:val="24"/>
          <w:szCs w:val="24"/>
        </w:rPr>
      </w:pPr>
    </w:p>
    <w:p w:rsidR="003E72C9" w:rsidRPr="00847A1D" w:rsidRDefault="00FD2977" w:rsidP="00847A1D">
      <w:pPr>
        <w:pStyle w:val="1"/>
        <w:tabs>
          <w:tab w:val="left" w:pos="1000"/>
        </w:tabs>
        <w:ind w:left="2228" w:right="305"/>
        <w:jc w:val="center"/>
        <w:rPr>
          <w:b w:val="0"/>
          <w:bCs w:val="0"/>
          <w:lang w:val="ru-RU"/>
        </w:rPr>
      </w:pPr>
      <w:bookmarkStart w:id="464" w:name="_Toc431639639"/>
      <w:bookmarkStart w:id="465" w:name="_Toc431747366"/>
      <w:r>
        <w:rPr>
          <w:lang w:val="ru-RU"/>
        </w:rPr>
        <w:t>3.2.4</w:t>
      </w:r>
      <w:r w:rsidR="003E72C9">
        <w:rPr>
          <w:lang w:val="ru-RU"/>
        </w:rPr>
        <w:t xml:space="preserve">. </w:t>
      </w:r>
      <w:r w:rsidR="003E72C9" w:rsidRPr="005C2C28">
        <w:rPr>
          <w:lang w:val="ru-RU"/>
        </w:rPr>
        <w:t>Материально-технические условия реализации образовательной программы</w:t>
      </w:r>
      <w:bookmarkEnd w:id="464"/>
      <w:bookmarkEnd w:id="465"/>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 xml:space="preserve">Материально-техническая база </w:t>
      </w:r>
      <w:r w:rsidRPr="003E72C9">
        <w:rPr>
          <w:rFonts w:ascii="Times New Roman" w:hAnsi="Times New Roman" w:cs="Times New Roman"/>
          <w:color w:val="000000"/>
          <w:sz w:val="28"/>
          <w:szCs w:val="28"/>
          <w:lang w:val="ru-RU"/>
        </w:rPr>
        <w:t>МАОУ «СОШ № 6»</w:t>
      </w:r>
      <w:r w:rsidRPr="003E72C9">
        <w:rPr>
          <w:rFonts w:ascii="Times New Roman" w:hAnsi="Times New Roman" w:cs="Times New Roman"/>
          <w:sz w:val="28"/>
          <w:szCs w:val="28"/>
          <w:lang w:val="ru-RU"/>
        </w:rPr>
        <w:t xml:space="preserve"> соответствует задачам реализации основной образовательной программы организации, осуществляющей образовательную деятельность, имеет необходимое учебно-материального оснащение образовательного процесса для создания образовательной и социальной среды.</w:t>
      </w:r>
    </w:p>
    <w:p w:rsidR="003E72C9" w:rsidRPr="003E72C9" w:rsidRDefault="003E72C9" w:rsidP="003E72C9">
      <w:pPr>
        <w:pStyle w:val="217"/>
        <w:tabs>
          <w:tab w:val="left" w:pos="4111"/>
        </w:tabs>
        <w:ind w:right="0" w:firstLine="680"/>
        <w:rPr>
          <w:color w:val="000000"/>
          <w:sz w:val="28"/>
          <w:szCs w:val="28"/>
        </w:rPr>
      </w:pPr>
      <w:r w:rsidRPr="003E72C9">
        <w:rPr>
          <w:color w:val="000000"/>
          <w:sz w:val="28"/>
          <w:szCs w:val="28"/>
        </w:rPr>
        <w:t xml:space="preserve">Имущество МАОУ «СОШ № 6» является собственностью муниципального образования город-курорт Геленджик и принадлежит Учреждению на праве оперативного управления. </w:t>
      </w:r>
    </w:p>
    <w:p w:rsidR="003E72C9" w:rsidRPr="003E72C9" w:rsidRDefault="003E72C9" w:rsidP="003E72C9">
      <w:pPr>
        <w:ind w:firstLine="454"/>
        <w:jc w:val="both"/>
        <w:rPr>
          <w:rFonts w:ascii="Times New Roman" w:hAnsi="Times New Roman" w:cs="Times New Roman"/>
          <w:sz w:val="28"/>
          <w:szCs w:val="28"/>
          <w:lang w:val="ru-RU"/>
        </w:rPr>
      </w:pPr>
      <w:r w:rsidRPr="003E72C9">
        <w:rPr>
          <w:rFonts w:ascii="Times New Roman" w:hAnsi="Times New Roman" w:cs="Times New Roman"/>
          <w:sz w:val="28"/>
          <w:szCs w:val="28"/>
          <w:lang w:val="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а также:</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3E72C9" w:rsidRPr="003E72C9" w:rsidRDefault="003E72C9" w:rsidP="003E72C9">
      <w:pPr>
        <w:pStyle w:val="a4"/>
        <w:ind w:left="0" w:firstLine="454"/>
        <w:jc w:val="both"/>
        <w:rPr>
          <w:rFonts w:cs="Times New Roman"/>
          <w:sz w:val="28"/>
          <w:szCs w:val="28"/>
          <w:lang w:val="ru-RU"/>
        </w:rPr>
      </w:pPr>
      <w:r w:rsidRPr="003E72C9">
        <w:rPr>
          <w:rFonts w:cs="Times New Roman"/>
          <w:sz w:val="28"/>
          <w:szCs w:val="28"/>
          <w:lang w:val="ru-RU"/>
        </w:rPr>
        <w:t>— перечни рекомендуемой учебной литературы и цифровых образовательных ресурсов.</w:t>
      </w:r>
    </w:p>
    <w:p w:rsidR="003E72C9" w:rsidRPr="003E72C9" w:rsidRDefault="003E72C9" w:rsidP="003E72C9">
      <w:pPr>
        <w:pStyle w:val="a4"/>
        <w:ind w:left="0" w:firstLine="454"/>
        <w:jc w:val="both"/>
        <w:rPr>
          <w:rStyle w:val="default005f005fchar1char1"/>
          <w:rFonts w:cs="Times New Roman"/>
          <w:sz w:val="28"/>
          <w:szCs w:val="28"/>
          <w:lang w:val="ru-RU"/>
        </w:rPr>
      </w:pPr>
      <w:r w:rsidRPr="003E72C9">
        <w:rPr>
          <w:rStyle w:val="default005f005fchar1char1"/>
          <w:rFonts w:cs="Times New Roman"/>
          <w:sz w:val="28"/>
          <w:szCs w:val="28"/>
          <w:lang w:val="ru-RU"/>
        </w:rPr>
        <w:t>В соответствии с требованиями Стандарта в образовательном учреждении, реализующем основную образовательную программу, в МАОУ «СОШ № 6» оборудованы: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учебные кабинеты с автоматизированными рабочими местами обучающихся и педагогических работников;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 для занятий учебно-исследовательской и проектной деятельностью, моделированием и техническим творчеством;</w:t>
      </w:r>
    </w:p>
    <w:p w:rsidR="008A5FF1"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необходимые для реализации учебной и внеурочной деятельности лаборатории и мастерские;</w:t>
      </w:r>
    </w:p>
    <w:p w:rsidR="008A5FF1" w:rsidRPr="008A5FF1" w:rsidRDefault="008A5FF1" w:rsidP="008A5FF1">
      <w:pPr>
        <w:rPr>
          <w:lang w:val="ru-RU" w:eastAsia="ru-RU"/>
        </w:rPr>
      </w:pPr>
    </w:p>
    <w:p w:rsidR="003E72C9" w:rsidRPr="008A5FF1" w:rsidRDefault="003E72C9" w:rsidP="008A5FF1">
      <w:pPr>
        <w:jc w:val="right"/>
        <w:rPr>
          <w:lang w:val="ru-RU" w:eastAsia="ru-RU"/>
        </w:rPr>
      </w:pP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lastRenderedPageBreak/>
        <w:t>помещения (кабинеты, мастерские) для занятий музыкой и изобразительным искусством;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информационно-библиотечный центр с рабочими зонами, оборудованный читальным залом и книгохранилищами, обеспечивающими сохранность книжного фонда, медиатекой;</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актовым и хореографическим залами;</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лингафонные кабинеты;</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спортивным залом, стадионом, спортивными площадками, оснащёнными игровым, спортивным оборудованием и инвентарём;</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помещением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E72C9" w:rsidRPr="003E72C9" w:rsidRDefault="003E72C9" w:rsidP="00CA4790">
      <w:pPr>
        <w:pStyle w:val="default0"/>
        <w:numPr>
          <w:ilvl w:val="0"/>
          <w:numId w:val="261"/>
        </w:numPr>
        <w:ind w:left="0" w:firstLine="567"/>
        <w:jc w:val="both"/>
        <w:rPr>
          <w:rStyle w:val="default005f005fchar1char1"/>
          <w:sz w:val="28"/>
          <w:szCs w:val="28"/>
        </w:rPr>
      </w:pPr>
      <w:r w:rsidRPr="003E72C9">
        <w:rPr>
          <w:rStyle w:val="default005f005fchar1char1"/>
          <w:sz w:val="28"/>
          <w:szCs w:val="28"/>
        </w:rPr>
        <w:t>помещениями для медицинского персонала;</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3E72C9" w:rsidRPr="003E72C9" w:rsidRDefault="003E72C9" w:rsidP="00CA4790">
      <w:pPr>
        <w:pStyle w:val="dash041e005f0431005f044b005f0447005f043d005f044b005f0439"/>
        <w:numPr>
          <w:ilvl w:val="0"/>
          <w:numId w:val="261"/>
        </w:numPr>
        <w:ind w:left="0" w:firstLine="567"/>
        <w:jc w:val="both"/>
        <w:rPr>
          <w:rStyle w:val="dash041e005f0431005f044b005f0447005f043d005f044b005f0439005f005fchar1char1"/>
          <w:sz w:val="28"/>
          <w:szCs w:val="28"/>
        </w:rPr>
      </w:pPr>
      <w:r w:rsidRPr="003E72C9">
        <w:rPr>
          <w:rStyle w:val="dash041e005f0431005f044b005f0447005f043d005f044b005f0439005f005fchar1char1"/>
          <w:sz w:val="28"/>
          <w:szCs w:val="28"/>
        </w:rPr>
        <w:t>гардеробами, санузлами, местами личной гигиены;</w:t>
      </w:r>
    </w:p>
    <w:p w:rsidR="003E72C9" w:rsidRPr="003E72C9" w:rsidRDefault="003E72C9" w:rsidP="00CA4790">
      <w:pPr>
        <w:pStyle w:val="default0"/>
        <w:numPr>
          <w:ilvl w:val="0"/>
          <w:numId w:val="261"/>
        </w:numPr>
        <w:ind w:left="0" w:firstLine="567"/>
        <w:jc w:val="both"/>
        <w:rPr>
          <w:sz w:val="28"/>
          <w:szCs w:val="28"/>
        </w:rPr>
      </w:pPr>
      <w:r w:rsidRPr="003E72C9">
        <w:rPr>
          <w:rStyle w:val="default005f005fchar1char1"/>
          <w:sz w:val="28"/>
          <w:szCs w:val="28"/>
        </w:rPr>
        <w:t>территорией с необходимым набором оснащённых зон.</w:t>
      </w:r>
    </w:p>
    <w:p w:rsidR="003E72C9" w:rsidRPr="003E72C9" w:rsidRDefault="003E72C9" w:rsidP="003E72C9">
      <w:pPr>
        <w:pStyle w:val="default0"/>
        <w:tabs>
          <w:tab w:val="left" w:pos="720"/>
        </w:tabs>
        <w:ind w:firstLine="454"/>
        <w:jc w:val="both"/>
        <w:rPr>
          <w:rStyle w:val="default005f005fchar1char1"/>
          <w:sz w:val="28"/>
          <w:szCs w:val="28"/>
        </w:rPr>
      </w:pPr>
      <w:r w:rsidRPr="003E72C9">
        <w:rPr>
          <w:rStyle w:val="default005f005fchar1char1"/>
          <w:sz w:val="28"/>
          <w:szCs w:val="28"/>
        </w:rPr>
        <w:t xml:space="preserve">Все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3E72C9" w:rsidRPr="003E72C9" w:rsidRDefault="003E72C9" w:rsidP="003E72C9">
      <w:pPr>
        <w:ind w:firstLine="454"/>
        <w:jc w:val="center"/>
        <w:rPr>
          <w:rFonts w:ascii="Times New Roman" w:hAnsi="Times New Roman" w:cs="Times New Roman"/>
          <w:b/>
          <w:sz w:val="28"/>
          <w:szCs w:val="28"/>
          <w:lang w:val="ru-RU"/>
        </w:rPr>
      </w:pPr>
      <w:r w:rsidRPr="003E72C9">
        <w:rPr>
          <w:rFonts w:ascii="Times New Roman" w:hAnsi="Times New Roman" w:cs="Times New Roman"/>
          <w:b/>
          <w:sz w:val="28"/>
          <w:szCs w:val="28"/>
          <w:lang w:val="ru-RU"/>
        </w:rPr>
        <w:t>Оценка материально-технических условий реализации основной образовательной программы</w:t>
      </w:r>
    </w:p>
    <w:p w:rsidR="003E72C9" w:rsidRPr="009F60D1" w:rsidRDefault="003E72C9" w:rsidP="003E72C9">
      <w:pPr>
        <w:ind w:firstLine="454"/>
        <w:jc w:val="both"/>
        <w:rPr>
          <w:b/>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4619"/>
        <w:gridCol w:w="4025"/>
      </w:tblGrid>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п/п</w:t>
            </w: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Требования ФГОС, нормативных и локальных актов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Необходимо/ имеются в наличии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Учебные кабинеты с автоматизированными рабочими местами обучающихся и педагогических работников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Русский язык – 4 каб./4каб.</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Математика – 2/2</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Биология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Физика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ОБЖ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Информатика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Лингафонный кабине -2/1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 язык – 2/1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Кабинеты нач. школы – 10/10</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История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География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Кубановедение – 1/1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Технология (дев.)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технология (мал.) – 1/0</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ИЗО – 1/1</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Всего - 27</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Помещения для занятий учебно-исследовательской и проектной деятельностью, моделированием и </w:t>
            </w:r>
            <w:r w:rsidRPr="003E72C9">
              <w:rPr>
                <w:rFonts w:ascii="Times New Roman" w:hAnsi="Times New Roman" w:cs="Times New Roman"/>
                <w:sz w:val="24"/>
                <w:szCs w:val="24"/>
                <w:lang w:val="ru-RU"/>
              </w:rPr>
              <w:lastRenderedPageBreak/>
              <w:t>техническим творчеством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lastRenderedPageBreak/>
              <w:t xml:space="preserve">музей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 технологии</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Необходимые для реализации учебной и внеурочной деятельности лаборатории и мастерские</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химии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Лаборантская физики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Лаборантские биологии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информатики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географии</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Лаборантская ИЗО</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Лаборантская кубановедения </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(кабинеты, мастерские, студии) для занятий музыкой, хореографией и изобразительным искусством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Кабинеты:</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ритмики</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ИЗО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Актовый зал</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Библиотека –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Подсобные и вспомогательные помещения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 стадион, спортивные площадки, оснащённые игровым, спортивным оборудованием и инвентарём</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Спортивный зал</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Раздевалки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Тренажерный зал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Стадион</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Спортивная площадка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Столовая</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Буфет </w:t>
            </w:r>
          </w:p>
          <w:p w:rsidR="003E72C9" w:rsidRPr="003E72C9" w:rsidRDefault="003E72C9" w:rsidP="003E72C9">
            <w:pPr>
              <w:rPr>
                <w:rFonts w:ascii="Times New Roman" w:hAnsi="Times New Roman" w:cs="Times New Roman"/>
                <w:sz w:val="24"/>
                <w:szCs w:val="24"/>
              </w:rPr>
            </w:pP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Помещения для медицинского персонала</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медицинский кабинет</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процедурный кабинет</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Административные и иные помещения, оснащённые необходимым оборудованием </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Кабинет директора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Приемная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Учительская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Администр.кабинеты –4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бухгалтерия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зам.дир.по АХР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Объекты для проведения специальных  коррекционных занятий, для организации учебного процесса с детьми-инвалидами и детьми с ограниченными возможностями здоровья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 кабинет психолога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кабинет социального педагога</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Гардеробы, санузлы, места личной гигиены</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гардероб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Туалеты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xml:space="preserve">сан. комната </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rPr>
              <w:t>III</w:t>
            </w:r>
            <w:r w:rsidRPr="003E72C9">
              <w:rPr>
                <w:rFonts w:ascii="Times New Roman" w:hAnsi="Times New Roman" w:cs="Times New Roman"/>
                <w:sz w:val="24"/>
                <w:szCs w:val="24"/>
                <w:lang w:val="ru-RU"/>
              </w:rPr>
              <w:t xml:space="preserve"> этаж:</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Туалеты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сан. комната  </w:t>
            </w:r>
          </w:p>
        </w:tc>
      </w:tr>
      <w:tr w:rsidR="003E72C9" w:rsidRPr="00C96580"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Участок (территория) с необходимым набором оснащённых зон</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стадион-1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баскетбольная площадка - 1</w:t>
            </w:r>
          </w:p>
          <w:p w:rsidR="003E72C9" w:rsidRPr="003E72C9" w:rsidRDefault="003E72C9" w:rsidP="003E72C9">
            <w:pPr>
              <w:rPr>
                <w:rFonts w:ascii="Times New Roman" w:hAnsi="Times New Roman" w:cs="Times New Roman"/>
                <w:sz w:val="24"/>
                <w:szCs w:val="24"/>
                <w:lang w:val="ru-RU"/>
              </w:rPr>
            </w:pPr>
            <w:r w:rsidRPr="003E72C9">
              <w:rPr>
                <w:rFonts w:ascii="Times New Roman" w:hAnsi="Times New Roman" w:cs="Times New Roman"/>
                <w:sz w:val="24"/>
                <w:szCs w:val="24"/>
                <w:lang w:val="ru-RU"/>
              </w:rPr>
              <w:t>- гимнастический городок -1</w:t>
            </w:r>
          </w:p>
        </w:tc>
      </w:tr>
      <w:tr w:rsidR="003E72C9" w:rsidRPr="003E72C9" w:rsidTr="003E72C9">
        <w:tc>
          <w:tcPr>
            <w:tcW w:w="709"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lang w:val="ru-RU"/>
              </w:rPr>
            </w:pPr>
          </w:p>
        </w:tc>
        <w:tc>
          <w:tcPr>
            <w:tcW w:w="5053"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Прочие вспомогательные помещения</w:t>
            </w:r>
          </w:p>
        </w:tc>
        <w:tc>
          <w:tcPr>
            <w:tcW w:w="4360" w:type="dxa"/>
            <w:tcBorders>
              <w:top w:val="single" w:sz="4" w:space="0" w:color="auto"/>
              <w:left w:val="single" w:sz="4" w:space="0" w:color="auto"/>
              <w:bottom w:val="single" w:sz="4" w:space="0" w:color="auto"/>
              <w:right w:val="single" w:sz="4" w:space="0" w:color="auto"/>
            </w:tcBorders>
          </w:tcPr>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Коридоры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л/клетка  </w:t>
            </w:r>
          </w:p>
          <w:p w:rsidR="003E72C9" w:rsidRPr="003E72C9" w:rsidRDefault="003E72C9" w:rsidP="003E72C9">
            <w:pPr>
              <w:rPr>
                <w:rFonts w:ascii="Times New Roman" w:hAnsi="Times New Roman" w:cs="Times New Roman"/>
                <w:sz w:val="24"/>
                <w:szCs w:val="24"/>
              </w:rPr>
            </w:pPr>
            <w:r w:rsidRPr="003E72C9">
              <w:rPr>
                <w:rFonts w:ascii="Times New Roman" w:hAnsi="Times New Roman" w:cs="Times New Roman"/>
                <w:sz w:val="24"/>
                <w:szCs w:val="24"/>
              </w:rPr>
              <w:t xml:space="preserve">рекреации </w:t>
            </w:r>
          </w:p>
        </w:tc>
      </w:tr>
    </w:tbl>
    <w:p w:rsidR="003E72C9" w:rsidRDefault="003E72C9" w:rsidP="003E72C9">
      <w:pPr>
        <w:ind w:left="708"/>
        <w:jc w:val="both"/>
        <w:rPr>
          <w:lang w:val="ru-RU"/>
        </w:rPr>
      </w:pPr>
    </w:p>
    <w:p w:rsidR="006B6F67" w:rsidRDefault="006B6F67" w:rsidP="003E72C9">
      <w:pPr>
        <w:ind w:left="708"/>
        <w:jc w:val="both"/>
        <w:rPr>
          <w:lang w:val="ru-RU"/>
        </w:rPr>
      </w:pPr>
    </w:p>
    <w:p w:rsidR="006B6F67" w:rsidRDefault="006B6F67" w:rsidP="003E72C9">
      <w:pPr>
        <w:ind w:left="708"/>
        <w:jc w:val="both"/>
        <w:rPr>
          <w:lang w:val="ru-RU"/>
        </w:rPr>
      </w:pPr>
    </w:p>
    <w:tbl>
      <w:tblPr>
        <w:tblW w:w="950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19"/>
        <w:gridCol w:w="3827"/>
        <w:gridCol w:w="2556"/>
      </w:tblGrid>
      <w:tr w:rsidR="003E72C9" w:rsidRPr="00AD1F84" w:rsidTr="008A5FF1">
        <w:trPr>
          <w:trHeight w:hRule="exact" w:val="791"/>
        </w:trPr>
        <w:tc>
          <w:tcPr>
            <w:tcW w:w="3119"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Компоненты оснащения</w:t>
            </w:r>
          </w:p>
        </w:tc>
        <w:tc>
          <w:tcPr>
            <w:tcW w:w="3827"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Необходимое</w:t>
            </w:r>
            <w:r w:rsidRPr="00AD1F84">
              <w:rPr>
                <w:rFonts w:ascii="Times New Roman" w:hAnsi="Times New Roman" w:cs="Times New Roman"/>
                <w:b/>
                <w:sz w:val="24"/>
                <w:szCs w:val="24"/>
              </w:rPr>
              <w:tab/>
              <w:t>оборудование</w:t>
            </w:r>
            <w:r w:rsidRPr="00AD1F84">
              <w:rPr>
                <w:rFonts w:ascii="Times New Roman" w:hAnsi="Times New Roman" w:cs="Times New Roman"/>
                <w:b/>
                <w:sz w:val="24"/>
                <w:szCs w:val="24"/>
              </w:rPr>
              <w:tab/>
              <w:t>и оснащение</w:t>
            </w:r>
          </w:p>
        </w:tc>
        <w:tc>
          <w:tcPr>
            <w:tcW w:w="2556" w:type="dxa"/>
            <w:shd w:val="clear" w:color="auto" w:fill="auto"/>
          </w:tcPr>
          <w:p w:rsidR="003E72C9" w:rsidRPr="00AD1F84" w:rsidRDefault="003E72C9" w:rsidP="00AD1F84">
            <w:pPr>
              <w:rPr>
                <w:rFonts w:ascii="Times New Roman" w:hAnsi="Times New Roman" w:cs="Times New Roman"/>
                <w:b/>
                <w:sz w:val="24"/>
                <w:szCs w:val="24"/>
              </w:rPr>
            </w:pPr>
            <w:r w:rsidRPr="00AD1F84">
              <w:rPr>
                <w:rFonts w:ascii="Times New Roman" w:hAnsi="Times New Roman" w:cs="Times New Roman"/>
                <w:b/>
                <w:sz w:val="24"/>
                <w:szCs w:val="24"/>
              </w:rPr>
              <w:t>Необходимо/</w:t>
            </w:r>
            <w:r w:rsidRPr="00AD1F84">
              <w:rPr>
                <w:rFonts w:ascii="Times New Roman" w:hAnsi="Times New Roman" w:cs="Times New Roman"/>
                <w:b/>
                <w:sz w:val="24"/>
                <w:szCs w:val="24"/>
              </w:rPr>
              <w:tab/>
              <w:t>имеется</w:t>
            </w:r>
            <w:r w:rsidRPr="00AD1F84">
              <w:rPr>
                <w:rFonts w:ascii="Times New Roman" w:hAnsi="Times New Roman" w:cs="Times New Roman"/>
                <w:b/>
                <w:sz w:val="24"/>
                <w:szCs w:val="24"/>
              </w:rPr>
              <w:tab/>
              <w:t>в наличии</w:t>
            </w:r>
          </w:p>
        </w:tc>
      </w:tr>
      <w:tr w:rsidR="006B6F67" w:rsidRPr="00AD1F84" w:rsidTr="008A5FF1">
        <w:trPr>
          <w:trHeight w:hRule="exact" w:val="2735"/>
        </w:trPr>
        <w:tc>
          <w:tcPr>
            <w:tcW w:w="3119"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Компоненты оснащения учебного (предметного) кабинета основной школы</w:t>
            </w:r>
          </w:p>
        </w:tc>
        <w:tc>
          <w:tcPr>
            <w:tcW w:w="3827" w:type="dxa"/>
            <w:vMerge w:val="restart"/>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Нормативные</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документы, программно-методическое обеспечение, локальные акты: программа по предмету, рабочая п</w:t>
            </w:r>
            <w:r w:rsidR="008A5FF1">
              <w:rPr>
                <w:rFonts w:ascii="Times New Roman" w:hAnsi="Times New Roman" w:cs="Times New Roman"/>
                <w:sz w:val="24"/>
                <w:szCs w:val="24"/>
                <w:lang w:val="ru-RU"/>
              </w:rPr>
              <w:t>рограмма учителя, Инструкция поохране</w:t>
            </w:r>
            <w:r w:rsidR="008A5FF1">
              <w:rPr>
                <w:rFonts w:ascii="Times New Roman" w:hAnsi="Times New Roman" w:cs="Times New Roman"/>
                <w:sz w:val="24"/>
                <w:szCs w:val="24"/>
                <w:lang w:val="ru-RU"/>
              </w:rPr>
              <w:tab/>
              <w:t>труда</w:t>
            </w:r>
            <w:r w:rsidR="008A5FF1">
              <w:rPr>
                <w:rFonts w:ascii="Times New Roman" w:hAnsi="Times New Roman" w:cs="Times New Roman"/>
                <w:sz w:val="24"/>
                <w:szCs w:val="24"/>
                <w:lang w:val="ru-RU"/>
              </w:rPr>
              <w:tab/>
            </w:r>
            <w:r w:rsidRPr="00AD1F84">
              <w:rPr>
                <w:rFonts w:ascii="Times New Roman" w:hAnsi="Times New Roman" w:cs="Times New Roman"/>
                <w:sz w:val="24"/>
                <w:szCs w:val="24"/>
                <w:lang w:val="ru-RU"/>
              </w:rPr>
              <w:t>учащихся, должностная инструкция учителя</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Учебно-методические материалы:</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.УМК по предмету данного учителя для каждого класса.</w:t>
            </w:r>
          </w:p>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.Дидактические</w:t>
            </w:r>
            <w:r w:rsidRPr="00AD1F84">
              <w:rPr>
                <w:rFonts w:ascii="Times New Roman" w:hAnsi="Times New Roman" w:cs="Times New Roman"/>
                <w:sz w:val="24"/>
                <w:szCs w:val="24"/>
                <w:lang w:val="ru-RU"/>
              </w:rPr>
              <w:tab/>
              <w:t>и раздаточные материалы по предмету для каждого класса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AD1F84" w:rsidTr="008A5FF1">
        <w:trPr>
          <w:trHeight w:hRule="exact" w:val="1356"/>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vMerge/>
            <w:shd w:val="clear" w:color="auto" w:fill="auto"/>
          </w:tcPr>
          <w:p w:rsidR="006B6F67" w:rsidRPr="00AD1F84" w:rsidRDefault="006B6F67" w:rsidP="00AD1F84">
            <w:pPr>
              <w:rPr>
                <w:rFonts w:ascii="Times New Roman" w:hAnsi="Times New Roman" w:cs="Times New Roman"/>
                <w:sz w:val="24"/>
                <w:szCs w:val="24"/>
                <w:lang w:val="ru-RU"/>
              </w:rPr>
            </w:pP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lang w:val="ru-RU"/>
              </w:rPr>
            </w:pPr>
          </w:p>
          <w:p w:rsidR="006B6F67" w:rsidRPr="00AD1F84" w:rsidRDefault="006B6F67" w:rsidP="00AD1F84">
            <w:pPr>
              <w:rPr>
                <w:rFonts w:ascii="Times New Roman" w:hAnsi="Times New Roman" w:cs="Times New Roman"/>
                <w:sz w:val="24"/>
                <w:szCs w:val="24"/>
              </w:rPr>
            </w:pPr>
            <w:r w:rsidRPr="00AD1F84">
              <w:rPr>
                <w:rFonts w:ascii="Times New Roman" w:hAnsi="Times New Roman" w:cs="Times New Roman"/>
                <w:sz w:val="24"/>
                <w:szCs w:val="24"/>
              </w:rPr>
              <w:t>В наличии</w:t>
            </w:r>
          </w:p>
          <w:p w:rsidR="006B6F67" w:rsidRPr="00AD1F84" w:rsidRDefault="006B6F67" w:rsidP="00AD1F84">
            <w:pPr>
              <w:rPr>
                <w:rFonts w:ascii="Times New Roman" w:hAnsi="Times New Roman" w:cs="Times New Roman"/>
                <w:sz w:val="24"/>
                <w:szCs w:val="24"/>
              </w:rPr>
            </w:pPr>
          </w:p>
        </w:tc>
      </w:tr>
      <w:tr w:rsidR="006B6F67" w:rsidRPr="00C96580" w:rsidTr="008A5FF1">
        <w:trPr>
          <w:trHeight w:hRule="exact" w:val="805"/>
        </w:trPr>
        <w:tc>
          <w:tcPr>
            <w:tcW w:w="3119" w:type="dxa"/>
            <w:vMerge/>
            <w:shd w:val="clear" w:color="auto" w:fill="auto"/>
          </w:tcPr>
          <w:p w:rsidR="006B6F67" w:rsidRPr="00AD1F84" w:rsidRDefault="006B6F67" w:rsidP="00AD1F84">
            <w:pPr>
              <w:rPr>
                <w:rFonts w:ascii="Times New Roman" w:hAnsi="Times New Roman" w:cs="Times New Roman"/>
                <w:sz w:val="24"/>
                <w:szCs w:val="24"/>
              </w:rPr>
            </w:pPr>
          </w:p>
        </w:tc>
        <w:tc>
          <w:tcPr>
            <w:tcW w:w="3827" w:type="dxa"/>
            <w:shd w:val="clear" w:color="auto" w:fill="auto"/>
          </w:tcPr>
          <w:p w:rsidR="006B6F67" w:rsidRPr="00AD1F84" w:rsidRDefault="006B6F67"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1.2.3.Аудиозаписи, слайды</w:t>
            </w:r>
            <w:r w:rsidRPr="00AD1F84">
              <w:rPr>
                <w:rFonts w:ascii="Times New Roman" w:hAnsi="Times New Roman" w:cs="Times New Roman"/>
                <w:sz w:val="24"/>
                <w:szCs w:val="24"/>
                <w:lang w:val="ru-RU"/>
              </w:rPr>
              <w:tab/>
              <w:t>по содержанию учебного предмета:</w:t>
            </w:r>
          </w:p>
        </w:tc>
        <w:tc>
          <w:tcPr>
            <w:tcW w:w="2556" w:type="dxa"/>
            <w:shd w:val="clear" w:color="auto" w:fill="auto"/>
          </w:tcPr>
          <w:p w:rsidR="006B6F67" w:rsidRPr="00AD1F84" w:rsidRDefault="006B6F67" w:rsidP="00AD1F84">
            <w:pPr>
              <w:rPr>
                <w:rFonts w:ascii="Times New Roman" w:hAnsi="Times New Roman" w:cs="Times New Roman"/>
                <w:sz w:val="24"/>
                <w:szCs w:val="24"/>
                <w:lang w:val="ru-RU"/>
              </w:rPr>
            </w:pPr>
          </w:p>
        </w:tc>
      </w:tr>
      <w:tr w:rsidR="003E72C9" w:rsidRPr="00AD1F84" w:rsidTr="008A5FF1">
        <w:trPr>
          <w:trHeight w:hRule="exact" w:val="89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аудио- и видеоматериалы, соответствующие курсу, на электронных носителях</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 наличии</w:t>
            </w:r>
          </w:p>
          <w:p w:rsidR="003E72C9" w:rsidRPr="00AD1F84" w:rsidRDefault="003E72C9" w:rsidP="00AD1F84">
            <w:pPr>
              <w:rPr>
                <w:rFonts w:ascii="Times New Roman" w:hAnsi="Times New Roman" w:cs="Times New Roman"/>
                <w:sz w:val="24"/>
                <w:szCs w:val="24"/>
                <w:lang w:val="ru-RU"/>
              </w:rPr>
            </w:pPr>
          </w:p>
        </w:tc>
      </w:tr>
      <w:tr w:rsidR="003E72C9" w:rsidRPr="00C96580" w:rsidTr="008A5FF1">
        <w:trPr>
          <w:trHeight w:hRule="exact" w:val="98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1.2.4.</w:t>
            </w:r>
            <w:r w:rsidRPr="00AD1F84">
              <w:rPr>
                <w:rFonts w:ascii="Times New Roman" w:hAnsi="Times New Roman" w:cs="Times New Roman"/>
                <w:sz w:val="24"/>
                <w:szCs w:val="24"/>
                <w:lang w:val="ru-RU"/>
              </w:rPr>
              <w:tab/>
              <w:t>ТСО,</w:t>
            </w:r>
            <w:r w:rsidRPr="00AD1F84">
              <w:rPr>
                <w:rFonts w:ascii="Times New Roman" w:hAnsi="Times New Roman" w:cs="Times New Roman"/>
                <w:sz w:val="24"/>
                <w:szCs w:val="24"/>
                <w:lang w:val="ru-RU"/>
              </w:rPr>
              <w:tab/>
              <w:t>компьютерные, информационно- коммуникационные средства: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tc>
      </w:tr>
      <w:tr w:rsidR="003E72C9" w:rsidRPr="00AD1F84" w:rsidTr="008A5FF1">
        <w:trPr>
          <w:trHeight w:hRule="exact" w:val="1294"/>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Персональные</w:t>
            </w:r>
            <w:r w:rsidRPr="00AD1F84">
              <w:rPr>
                <w:rFonts w:ascii="Times New Roman" w:hAnsi="Times New Roman" w:cs="Times New Roman"/>
                <w:sz w:val="24"/>
                <w:szCs w:val="24"/>
                <w:lang w:val="ru-RU"/>
              </w:rPr>
              <w:tab/>
              <w:t>компьютеры (монитор, системный блок, клавиатура, мышь, акустическая система)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50/30</w:t>
            </w:r>
          </w:p>
        </w:tc>
      </w:tr>
      <w:tr w:rsidR="003E72C9" w:rsidRPr="00AD1F84" w:rsidTr="008A5FF1">
        <w:trPr>
          <w:trHeight w:hRule="exact" w:val="703"/>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Интерактивная доска</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33/27</w:t>
            </w:r>
          </w:p>
        </w:tc>
      </w:tr>
      <w:tr w:rsidR="003E72C9" w:rsidRPr="00AD1F84" w:rsidTr="008A5FF1">
        <w:trPr>
          <w:trHeight w:hRule="exact" w:val="57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Проектор</w:t>
            </w:r>
          </w:p>
        </w:tc>
        <w:tc>
          <w:tcPr>
            <w:tcW w:w="2556" w:type="dxa"/>
            <w:shd w:val="clear" w:color="auto" w:fill="auto"/>
          </w:tcPr>
          <w:p w:rsidR="008A5FF1"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33/33</w:t>
            </w: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8A5FF1" w:rsidRPr="008A5FF1" w:rsidRDefault="008A5FF1" w:rsidP="008A5FF1">
            <w:pPr>
              <w:rPr>
                <w:rFonts w:ascii="Times New Roman" w:hAnsi="Times New Roman" w:cs="Times New Roman"/>
                <w:sz w:val="24"/>
                <w:szCs w:val="24"/>
              </w:rPr>
            </w:pPr>
          </w:p>
          <w:p w:rsidR="003E72C9" w:rsidRPr="008A5FF1" w:rsidRDefault="003E72C9" w:rsidP="008A5FF1">
            <w:pPr>
              <w:jc w:val="right"/>
              <w:rPr>
                <w:rFonts w:ascii="Times New Roman" w:hAnsi="Times New Roman" w:cs="Times New Roman"/>
                <w:sz w:val="24"/>
                <w:szCs w:val="24"/>
              </w:rPr>
            </w:pPr>
          </w:p>
        </w:tc>
      </w:tr>
      <w:tr w:rsidR="003E72C9" w:rsidRPr="00AD1F84" w:rsidTr="008A5FF1">
        <w:trPr>
          <w:trHeight w:hRule="exact" w:val="991"/>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Многофункциональные устройства(принтер,</w:t>
            </w:r>
            <w:r w:rsidRPr="00AD1F84">
              <w:rPr>
                <w:rFonts w:ascii="Times New Roman" w:hAnsi="Times New Roman" w:cs="Times New Roman"/>
                <w:sz w:val="24"/>
                <w:szCs w:val="24"/>
                <w:lang w:val="ru-RU"/>
              </w:rPr>
              <w:tab/>
              <w:t>ксерокс, сканер)</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33/24</w:t>
            </w:r>
          </w:p>
        </w:tc>
      </w:tr>
      <w:tr w:rsidR="003E72C9" w:rsidRPr="00AD1F84" w:rsidTr="008A5FF1">
        <w:trPr>
          <w:trHeight w:hRule="exact" w:val="3792"/>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Автоматизир</w:t>
            </w:r>
            <w:r w:rsidR="00AD1F84">
              <w:rPr>
                <w:rFonts w:ascii="Times New Roman" w:hAnsi="Times New Roman" w:cs="Times New Roman"/>
                <w:sz w:val="24"/>
                <w:szCs w:val="24"/>
                <w:lang w:val="ru-RU"/>
              </w:rPr>
              <w:t xml:space="preserve">ованный </w:t>
            </w:r>
            <w:r w:rsidRPr="00AD1F84">
              <w:rPr>
                <w:rFonts w:ascii="Times New Roman" w:hAnsi="Times New Roman" w:cs="Times New Roman"/>
                <w:sz w:val="24"/>
                <w:szCs w:val="24"/>
                <w:lang w:val="ru-RU"/>
              </w:rPr>
              <w:t>комплекс му</w:t>
            </w:r>
            <w:r w:rsidR="00AD1F84">
              <w:rPr>
                <w:rFonts w:ascii="Times New Roman" w:hAnsi="Times New Roman" w:cs="Times New Roman"/>
                <w:sz w:val="24"/>
                <w:szCs w:val="24"/>
                <w:lang w:val="ru-RU"/>
              </w:rPr>
              <w:t xml:space="preserve">льтимедиа-оборудования типовой </w:t>
            </w:r>
            <w:r w:rsidRPr="00AD1F84">
              <w:rPr>
                <w:rFonts w:ascii="Times New Roman" w:hAnsi="Times New Roman" w:cs="Times New Roman"/>
                <w:sz w:val="24"/>
                <w:szCs w:val="24"/>
                <w:lang w:val="ru-RU"/>
              </w:rPr>
              <w:t>учебной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аудитории (ноутбук, контроллер управления, проектор короткофокусный мультимедийный,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доска интерактивная</w:t>
            </w:r>
            <w:r w:rsidRPr="00AD1F84">
              <w:rPr>
                <w:rFonts w:ascii="Times New Roman" w:hAnsi="Times New Roman" w:cs="Times New Roman"/>
                <w:sz w:val="24"/>
                <w:szCs w:val="24"/>
                <w:lang w:val="ru-RU"/>
              </w:rPr>
              <w:tab/>
              <w:t>инфракрасная, адаптер</w:t>
            </w:r>
            <w:r w:rsidRPr="00AD1F84">
              <w:rPr>
                <w:rFonts w:ascii="Times New Roman" w:hAnsi="Times New Roman" w:cs="Times New Roman"/>
                <w:sz w:val="24"/>
                <w:szCs w:val="24"/>
                <w:lang w:val="ru-RU"/>
              </w:rPr>
              <w:tab/>
              <w:t>архитектурный сенсорный,</w:t>
            </w:r>
            <w:r w:rsidRPr="00AD1F84">
              <w:rPr>
                <w:rFonts w:ascii="Times New Roman" w:hAnsi="Times New Roman" w:cs="Times New Roman"/>
                <w:sz w:val="24"/>
                <w:szCs w:val="24"/>
                <w:lang w:val="ru-RU"/>
              </w:rPr>
              <w:tab/>
            </w:r>
            <w:r w:rsidRPr="00AD1F84">
              <w:rPr>
                <w:rFonts w:ascii="Times New Roman" w:hAnsi="Times New Roman" w:cs="Times New Roman"/>
                <w:sz w:val="24"/>
                <w:szCs w:val="24"/>
                <w:lang w:val="ru-RU"/>
              </w:rPr>
              <w:tab/>
              <w:t>коммутатор электропитания,</w:t>
            </w:r>
            <w:r w:rsidRPr="00AD1F84">
              <w:rPr>
                <w:rFonts w:ascii="Times New Roman" w:hAnsi="Times New Roman" w:cs="Times New Roman"/>
                <w:sz w:val="24"/>
                <w:szCs w:val="24"/>
                <w:lang w:val="ru-RU"/>
              </w:rPr>
              <w:tab/>
              <w:t>документ- камер</w:t>
            </w:r>
            <w:r w:rsidR="00AD1F84">
              <w:rPr>
                <w:rFonts w:ascii="Times New Roman" w:hAnsi="Times New Roman" w:cs="Times New Roman"/>
                <w:sz w:val="24"/>
                <w:szCs w:val="24"/>
                <w:lang w:val="ru-RU"/>
              </w:rPr>
              <w:t>а,</w:t>
            </w:r>
            <w:r w:rsidR="00AD1F84">
              <w:rPr>
                <w:rFonts w:ascii="Times New Roman" w:hAnsi="Times New Roman" w:cs="Times New Roman"/>
                <w:sz w:val="24"/>
                <w:szCs w:val="24"/>
                <w:lang w:val="ru-RU"/>
              </w:rPr>
              <w:tab/>
              <w:t xml:space="preserve">система </w:t>
            </w:r>
            <w:r w:rsidRPr="00AD1F84">
              <w:rPr>
                <w:rFonts w:ascii="Times New Roman" w:hAnsi="Times New Roman" w:cs="Times New Roman"/>
                <w:sz w:val="24"/>
                <w:szCs w:val="24"/>
                <w:lang w:val="ru-RU"/>
              </w:rPr>
              <w:t>акустическая стерео</w:t>
            </w:r>
            <w:r w:rsidRPr="00AD1F84">
              <w:rPr>
                <w:rFonts w:ascii="Times New Roman" w:hAnsi="Times New Roman" w:cs="Times New Roman"/>
                <w:sz w:val="24"/>
                <w:szCs w:val="24"/>
                <w:lang w:val="ru-RU"/>
              </w:rPr>
              <w:tab/>
              <w:t>активная,</w:t>
            </w:r>
            <w:r w:rsidRPr="00AD1F84">
              <w:rPr>
                <w:rFonts w:ascii="Times New Roman" w:hAnsi="Times New Roman" w:cs="Times New Roman"/>
                <w:sz w:val="24"/>
                <w:szCs w:val="24"/>
                <w:lang w:val="ru-RU"/>
              </w:rPr>
              <w:tab/>
              <w:t>стол преподавателя)</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p>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557"/>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Документ-камера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423"/>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Система интерактивного опроса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10/0</w:t>
            </w:r>
          </w:p>
        </w:tc>
      </w:tr>
      <w:tr w:rsidR="003E72C9" w:rsidRPr="00AD1F84" w:rsidTr="008A5FF1">
        <w:trPr>
          <w:trHeight w:hRule="exact" w:val="429"/>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Веб-камера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33/25</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Интерактивная трибуна</w:t>
            </w:r>
          </w:p>
        </w:tc>
        <w:tc>
          <w:tcPr>
            <w:tcW w:w="2556" w:type="dxa"/>
            <w:shd w:val="clear" w:color="auto" w:fill="auto"/>
          </w:tcPr>
          <w:p w:rsidR="003E72C9" w:rsidRPr="00AD1F84" w:rsidRDefault="003E72C9" w:rsidP="00AD1F84">
            <w:pPr>
              <w:rPr>
                <w:rFonts w:ascii="Times New Roman" w:hAnsi="Times New Roman" w:cs="Times New Roman"/>
                <w:sz w:val="24"/>
                <w:szCs w:val="24"/>
                <w:lang w:val="ru-RU"/>
              </w:rPr>
            </w:pPr>
            <w:r w:rsidRPr="00AD1F84">
              <w:rPr>
                <w:rFonts w:ascii="Times New Roman" w:hAnsi="Times New Roman" w:cs="Times New Roman"/>
                <w:sz w:val="24"/>
                <w:szCs w:val="24"/>
                <w:lang w:val="ru-RU"/>
              </w:rPr>
              <w:t>1/0</w:t>
            </w:r>
          </w:p>
        </w:tc>
      </w:tr>
      <w:tr w:rsidR="003E72C9" w:rsidRPr="00AD1F84" w:rsidTr="008A5FF1">
        <w:trPr>
          <w:trHeight w:hRule="exact" w:val="805"/>
        </w:trPr>
        <w:tc>
          <w:tcPr>
            <w:tcW w:w="3119" w:type="dxa"/>
            <w:shd w:val="clear" w:color="auto" w:fill="auto"/>
          </w:tcPr>
          <w:p w:rsidR="003E72C9" w:rsidRPr="00AD1F84" w:rsidRDefault="003E72C9" w:rsidP="00AD1F84">
            <w:pPr>
              <w:rPr>
                <w:rFonts w:ascii="Times New Roman" w:hAnsi="Times New Roman" w:cs="Times New Roman"/>
                <w:sz w:val="24"/>
                <w:szCs w:val="24"/>
                <w:lang w:val="ru-RU"/>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Музыкальный центр</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1/1</w:t>
            </w:r>
          </w:p>
        </w:tc>
      </w:tr>
      <w:tr w:rsidR="003E72C9" w:rsidRPr="00AD1F84" w:rsidTr="008A5FF1">
        <w:trPr>
          <w:trHeight w:hRule="exact" w:val="469"/>
        </w:trPr>
        <w:tc>
          <w:tcPr>
            <w:tcW w:w="3119" w:type="dxa"/>
            <w:shd w:val="clear" w:color="auto" w:fill="auto"/>
          </w:tcPr>
          <w:p w:rsidR="003E72C9" w:rsidRPr="00AD1F84" w:rsidRDefault="003E72C9" w:rsidP="00AD1F84">
            <w:pPr>
              <w:rPr>
                <w:rFonts w:ascii="Times New Roman" w:hAnsi="Times New Roman" w:cs="Times New Roman"/>
                <w:sz w:val="24"/>
                <w:szCs w:val="24"/>
              </w:rPr>
            </w:pPr>
          </w:p>
        </w:tc>
        <w:tc>
          <w:tcPr>
            <w:tcW w:w="3827"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Ноутбук</w:t>
            </w:r>
          </w:p>
        </w:tc>
        <w:tc>
          <w:tcPr>
            <w:tcW w:w="2556" w:type="dxa"/>
            <w:shd w:val="clear" w:color="auto" w:fill="auto"/>
          </w:tcPr>
          <w:p w:rsidR="003E72C9" w:rsidRPr="00AD1F84" w:rsidRDefault="003E72C9" w:rsidP="00AD1F84">
            <w:pPr>
              <w:rPr>
                <w:rFonts w:ascii="Times New Roman" w:hAnsi="Times New Roman" w:cs="Times New Roman"/>
                <w:sz w:val="24"/>
                <w:szCs w:val="24"/>
              </w:rPr>
            </w:pPr>
            <w:r w:rsidRPr="00AD1F84">
              <w:rPr>
                <w:rFonts w:ascii="Times New Roman" w:hAnsi="Times New Roman" w:cs="Times New Roman"/>
                <w:sz w:val="24"/>
                <w:szCs w:val="24"/>
              </w:rPr>
              <w:t>33/26</w:t>
            </w:r>
          </w:p>
        </w:tc>
      </w:tr>
    </w:tbl>
    <w:p w:rsidR="003E72C9" w:rsidRDefault="003E72C9" w:rsidP="003E72C9">
      <w:pPr>
        <w:sectPr w:rsidR="003E72C9" w:rsidSect="009909C5">
          <w:type w:val="continuous"/>
          <w:pgSz w:w="11910" w:h="16840"/>
          <w:pgMar w:top="1134" w:right="851" w:bottom="1134" w:left="1701" w:header="0" w:footer="1015" w:gutter="0"/>
          <w:cols w:space="720"/>
        </w:sectPr>
      </w:pPr>
    </w:p>
    <w:tbl>
      <w:tblPr>
        <w:tblW w:w="950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3660"/>
        <w:gridCol w:w="2582"/>
      </w:tblGrid>
      <w:tr w:rsidR="006B6F67" w:rsidRPr="008A5FF1" w:rsidTr="008A5FF1">
        <w:trPr>
          <w:trHeight w:hRule="exact" w:val="510"/>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Оверхед-проектор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8A5FF1" w:rsidRPr="008A5FF1" w:rsidTr="008A5FF1">
        <w:trPr>
          <w:trHeight w:hRule="exact" w:val="510"/>
        </w:trPr>
        <w:tc>
          <w:tcPr>
            <w:tcW w:w="3260" w:type="dxa"/>
            <w:shd w:val="clear" w:color="auto" w:fill="auto"/>
          </w:tcPr>
          <w:p w:rsidR="008A5FF1" w:rsidRPr="008A5FF1" w:rsidRDefault="008A5FF1" w:rsidP="00AD1F84">
            <w:pPr>
              <w:rPr>
                <w:rFonts w:ascii="Times New Roman" w:hAnsi="Times New Roman" w:cs="Times New Roman"/>
                <w:sz w:val="24"/>
                <w:szCs w:val="24"/>
              </w:rPr>
            </w:pPr>
          </w:p>
        </w:tc>
        <w:tc>
          <w:tcPr>
            <w:tcW w:w="3660" w:type="dxa"/>
            <w:shd w:val="clear" w:color="auto" w:fill="auto"/>
          </w:tcPr>
          <w:p w:rsidR="008A5FF1" w:rsidRPr="008A5FF1" w:rsidRDefault="008A5FF1" w:rsidP="00AD1F84">
            <w:pPr>
              <w:rPr>
                <w:rFonts w:ascii="Times New Roman" w:hAnsi="Times New Roman" w:cs="Times New Roman"/>
                <w:sz w:val="24"/>
                <w:szCs w:val="24"/>
              </w:rPr>
            </w:pPr>
          </w:p>
        </w:tc>
        <w:tc>
          <w:tcPr>
            <w:tcW w:w="2582" w:type="dxa"/>
            <w:shd w:val="clear" w:color="auto" w:fill="auto"/>
          </w:tcPr>
          <w:p w:rsidR="008A5FF1" w:rsidRPr="008A5FF1" w:rsidRDefault="008A5FF1" w:rsidP="00AD1F84">
            <w:pPr>
              <w:rPr>
                <w:rFonts w:ascii="Times New Roman" w:hAnsi="Times New Roman" w:cs="Times New Roman"/>
                <w:sz w:val="24"/>
                <w:szCs w:val="24"/>
              </w:rPr>
            </w:pPr>
          </w:p>
        </w:tc>
      </w:tr>
      <w:tr w:rsidR="006B6F67" w:rsidRPr="008A5FF1" w:rsidTr="008A5FF1">
        <w:trPr>
          <w:trHeight w:hRule="exact" w:val="69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Сканер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30/12</w:t>
            </w:r>
          </w:p>
        </w:tc>
      </w:tr>
      <w:tr w:rsidR="006B6F67" w:rsidRPr="008A5FF1" w:rsidTr="008A5FF1">
        <w:trPr>
          <w:trHeight w:hRule="exact" w:val="607"/>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Принтер</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26/12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Фотоаппарат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72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Видеокамера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Универсальное спортивное табло</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Источник</w:t>
            </w:r>
            <w:r w:rsidRPr="008A5FF1">
              <w:rPr>
                <w:rFonts w:ascii="Times New Roman" w:hAnsi="Times New Roman" w:cs="Times New Roman"/>
                <w:sz w:val="24"/>
                <w:szCs w:val="24"/>
              </w:rPr>
              <w:tab/>
              <w:t>бесперебойного питания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Графический планшет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 для работы с векторной и растровой</w:t>
            </w:r>
            <w:r w:rsidRPr="008A5FF1">
              <w:rPr>
                <w:rFonts w:ascii="Times New Roman" w:hAnsi="Times New Roman" w:cs="Times New Roman"/>
                <w:sz w:val="24"/>
                <w:szCs w:val="24"/>
                <w:lang w:val="ru-RU"/>
              </w:rPr>
              <w:tab/>
              <w:t>графикой, видеомонтажа, звукомонтажа</w:t>
            </w: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w:t>
            </w:r>
          </w:p>
        </w:tc>
      </w:tr>
      <w:tr w:rsidR="006B6F67" w:rsidRPr="008A5FF1" w:rsidTr="008A5FF1">
        <w:trPr>
          <w:trHeight w:hRule="exact" w:val="1062"/>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Устройство для воспроизведения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мультимедийных</w:t>
            </w:r>
            <w:r w:rsidRPr="008A5FF1">
              <w:rPr>
                <w:rFonts w:ascii="Times New Roman" w:hAnsi="Times New Roman" w:cs="Times New Roman"/>
                <w:sz w:val="24"/>
                <w:szCs w:val="24"/>
                <w:lang w:val="ru-RU"/>
              </w:rPr>
              <w:tab/>
              <w:t>данных (лингафонный кабинет)</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Наушники с микрофоном</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Широкоформатный монитор для работы с графикой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Клавиатура музыкальная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1.2.5.</w:t>
            </w:r>
            <w:r w:rsidRPr="008A5FF1">
              <w:rPr>
                <w:rFonts w:ascii="Times New Roman" w:hAnsi="Times New Roman" w:cs="Times New Roman"/>
                <w:sz w:val="24"/>
                <w:szCs w:val="24"/>
              </w:rPr>
              <w:tab/>
              <w:t>Учебно-практическое оборудование:</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Механника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ЕГЭ Млоекулярная физика и термодинамика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ЕГЭ Электродинамика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Канат для перетягивания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Набор по электролизу</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Набор лабораторных работ по физике ГИА 9</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Микроскоп</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18/18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Биологическая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Химическая микролаборотория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15/15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Носилки плащевые МЧС</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Защитный комплект ОЗК</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Противогаз ГП-7</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30/2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1.2.6. Оборудование (мебель):</w:t>
            </w:r>
          </w:p>
        </w:tc>
        <w:tc>
          <w:tcPr>
            <w:tcW w:w="2582" w:type="dxa"/>
            <w:shd w:val="clear" w:color="auto" w:fill="auto"/>
          </w:tcPr>
          <w:p w:rsidR="003E72C9" w:rsidRPr="008A5FF1" w:rsidRDefault="003E72C9" w:rsidP="00AD1F84">
            <w:pPr>
              <w:rPr>
                <w:rFonts w:ascii="Times New Roman" w:hAnsi="Times New Roman" w:cs="Times New Roman"/>
                <w:sz w:val="24"/>
                <w:szCs w:val="24"/>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Шкаф-стеллаж</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129/129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двухместные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520/520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Парты ученические регулируемые одноместные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45/45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Стулья ученические регулируемые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1040/1040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Стол компьютерный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60/60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одноэлементная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5/5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Школьная доска трехэлементная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28/28</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Магнитная доска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Кресло компьютерное</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16/16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Стенка гимнастическая</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25/25</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Контейнер для мячей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1/1</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Тележка для перевозки матов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Стеллаж библиотечный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124/124</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 xml:space="preserve">Стул офисный </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80/80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Шкафы для учебных кабинетов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157/157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Диван кожанный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10/10</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Стенд-уголок пробковый для класса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27/27</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для читательских формуляров</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Баскетбольные щиты</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6/6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Шкаф каталожный</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2/2</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rPr>
            </w:pPr>
          </w:p>
        </w:tc>
        <w:tc>
          <w:tcPr>
            <w:tcW w:w="3660"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Увлажнитель воздуха</w:t>
            </w:r>
          </w:p>
        </w:tc>
        <w:tc>
          <w:tcPr>
            <w:tcW w:w="2582" w:type="dxa"/>
            <w:shd w:val="clear" w:color="auto" w:fill="auto"/>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2/0</w:t>
            </w:r>
          </w:p>
        </w:tc>
      </w:tr>
      <w:tr w:rsidR="006B6F67" w:rsidRPr="00C96580" w:rsidTr="008A5FF1">
        <w:trPr>
          <w:cantSplit/>
          <w:trHeight w:hRule="exact" w:val="4394"/>
        </w:trPr>
        <w:tc>
          <w:tcPr>
            <w:tcW w:w="3260" w:type="dxa"/>
            <w:shd w:val="clear" w:color="auto" w:fill="auto"/>
            <w:textDirection w:val="btLr"/>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2.Компоненты оснащения методического кабинета основной школы</w:t>
            </w: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extDirection w:val="btLr"/>
          </w:tcPr>
          <w:p w:rsidR="003E72C9" w:rsidRPr="008A5FF1" w:rsidRDefault="003E72C9" w:rsidP="00AD1F84">
            <w:pPr>
              <w:rPr>
                <w:rFonts w:ascii="Times New Roman" w:hAnsi="Times New Roman" w:cs="Times New Roman"/>
                <w:sz w:val="24"/>
                <w:szCs w:val="24"/>
              </w:rPr>
            </w:pPr>
            <w:r w:rsidRPr="008A5FF1">
              <w:rPr>
                <w:rFonts w:ascii="Times New Roman" w:hAnsi="Times New Roman" w:cs="Times New Roman"/>
                <w:sz w:val="24"/>
                <w:szCs w:val="24"/>
              </w:rPr>
              <w:t>2.1.</w:t>
            </w:r>
            <w:r w:rsidRPr="008A5FF1">
              <w:rPr>
                <w:rFonts w:ascii="Times New Roman" w:hAnsi="Times New Roman" w:cs="Times New Roman"/>
                <w:sz w:val="24"/>
                <w:szCs w:val="24"/>
              </w:rPr>
              <w:tab/>
              <w:t>Нормативные</w:t>
            </w:r>
            <w:r w:rsidRPr="008A5FF1">
              <w:rPr>
                <w:rFonts w:ascii="Times New Roman" w:hAnsi="Times New Roman" w:cs="Times New Roman"/>
                <w:sz w:val="24"/>
                <w:szCs w:val="24"/>
              </w:rPr>
              <w:tab/>
              <w:t>документы федерального уровня</w:t>
            </w:r>
          </w:p>
        </w:tc>
        <w:tc>
          <w:tcPr>
            <w:tcW w:w="2582" w:type="dxa"/>
            <w:shd w:val="clear" w:color="auto" w:fill="auto"/>
            <w:textDirection w:val="btLr"/>
          </w:tcPr>
          <w:p w:rsidR="003E72C9" w:rsidRPr="008A5FF1" w:rsidRDefault="00B93A22" w:rsidP="00AD1F84">
            <w:pPr>
              <w:rPr>
                <w:rFonts w:ascii="Times New Roman" w:hAnsi="Times New Roman" w:cs="Times New Roman"/>
                <w:sz w:val="24"/>
                <w:szCs w:val="24"/>
                <w:lang w:val="ru-RU"/>
              </w:rPr>
            </w:pPr>
            <w:hyperlink r:id="rId97" w:history="1">
              <w:r w:rsidR="003E72C9" w:rsidRPr="008A5FF1">
                <w:rPr>
                  <w:rStyle w:val="af9"/>
                  <w:rFonts w:ascii="Times New Roman" w:hAnsi="Times New Roman" w:cs="Times New Roman"/>
                  <w:color w:val="auto"/>
                  <w:sz w:val="24"/>
                  <w:szCs w:val="24"/>
                  <w:u w:val="none"/>
                  <w:lang w:val="ru-RU"/>
                </w:rPr>
                <w:t>Национальная образовательная инициатива «Наша новая школа»</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00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98" w:history="1">
              <w:r w:rsidR="003E72C9" w:rsidRPr="008A5FF1">
                <w:rPr>
                  <w:rStyle w:val="af9"/>
                  <w:rFonts w:ascii="Times New Roman" w:hAnsi="Times New Roman" w:cs="Times New Roman"/>
                  <w:color w:val="auto"/>
                  <w:sz w:val="24"/>
                  <w:szCs w:val="24"/>
                  <w:u w:val="none"/>
                  <w:lang w:val="ru-RU"/>
                </w:rPr>
                <w:t>План действий по модернизации общего образования на 2011–2015 годы</w:t>
              </w:r>
            </w:hyperlink>
          </w:p>
        </w:tc>
      </w:tr>
      <w:tr w:rsidR="006B6F67" w:rsidRPr="00C96580" w:rsidTr="008A5FF1">
        <w:trPr>
          <w:trHeight w:hRule="exact" w:val="24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99" w:history="1">
              <w:r w:rsidR="003E72C9" w:rsidRPr="008A5FF1">
                <w:rPr>
                  <w:rStyle w:val="af9"/>
                  <w:rFonts w:ascii="Times New Roman" w:hAnsi="Times New Roman" w:cs="Times New Roman"/>
                  <w:color w:val="auto"/>
                  <w:sz w:val="24"/>
                  <w:szCs w:val="24"/>
                  <w:u w:val="none"/>
                  <w:lang w:val="ru-RU"/>
                </w:rPr>
                <w:t>ФЕДЕРАЛЬНЫЙ ГОСУДАРСТВЕННЫЙ ОБРАЗОВАТЕЛЬНЫЙ СТАНДАРТ ОСНОВНОГО ОБЩЕГО ОБРАЗОВАНИЯ</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(утвержден приказом Минобрнауки России от 17 декабря 2010 г. № 1897)</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0"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hyperlink>
          </w:p>
        </w:tc>
      </w:tr>
      <w:tr w:rsidR="006B6F67" w:rsidRPr="00C96580" w:rsidTr="008A5FF1">
        <w:trPr>
          <w:trHeight w:hRule="exact" w:val="2548"/>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1" w:history="1">
              <w:r w:rsidR="003E72C9" w:rsidRPr="008A5FF1">
                <w:rPr>
                  <w:rStyle w:val="af9"/>
                  <w:rFonts w:ascii="Times New Roman" w:hAnsi="Times New Roman" w:cs="Times New Roman"/>
                  <w:color w:val="auto"/>
                  <w:sz w:val="24"/>
                  <w:szCs w:val="24"/>
                  <w:u w:val="none"/>
                  <w:lang w:val="ru-RU"/>
                </w:rPr>
                <w:t>Федеральный закон от 8 мая 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hyperlink>
          </w:p>
        </w:tc>
      </w:tr>
      <w:tr w:rsidR="006B6F67" w:rsidRPr="00C96580" w:rsidTr="008A5FF1">
        <w:trPr>
          <w:trHeight w:hRule="exact" w:val="241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2"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24 марта 2010 г. № 209 «О порядке аттестации педагогических работников государственных и муниципальных образовательных учреждений»</w:t>
              </w:r>
            </w:hyperlink>
          </w:p>
        </w:tc>
      </w:tr>
      <w:tr w:rsidR="006B6F67" w:rsidRPr="00C96580" w:rsidTr="008A5FF1">
        <w:trPr>
          <w:trHeight w:hRule="exact" w:val="2122"/>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3" w:history="1">
              <w:r w:rsidR="003E72C9" w:rsidRPr="008A5FF1">
                <w:rPr>
                  <w:rStyle w:val="af9"/>
                  <w:rFonts w:ascii="Times New Roman" w:hAnsi="Times New Roman" w:cs="Times New Roman"/>
                  <w:color w:val="auto"/>
                  <w:sz w:val="24"/>
                  <w:szCs w:val="24"/>
                  <w:u w:val="none"/>
                  <w:lang w:val="ru-RU"/>
                </w:rPr>
                <w:t xml:space="preserve">Приказ </w:t>
              </w:r>
              <w:r w:rsidR="003E72C9" w:rsidRPr="008A5FF1">
                <w:rPr>
                  <w:rStyle w:val="af9"/>
                  <w:rFonts w:ascii="Times New Roman" w:hAnsi="Times New Roman" w:cs="Times New Roman"/>
                  <w:color w:val="auto"/>
                  <w:sz w:val="24"/>
                  <w:szCs w:val="24"/>
                  <w:u w:val="none"/>
                </w:rPr>
                <w:t>M</w:t>
              </w:r>
              <w:r w:rsidR="003E72C9" w:rsidRPr="008A5FF1">
                <w:rPr>
                  <w:rStyle w:val="af9"/>
                  <w:rFonts w:ascii="Times New Roman" w:hAnsi="Times New Roman" w:cs="Times New Roman"/>
                  <w:color w:val="auto"/>
                  <w:sz w:val="24"/>
                  <w:szCs w:val="24"/>
                  <w:u w:val="none"/>
                  <w:lang w:val="ru-RU"/>
                </w:rPr>
                <w:t>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w:t>
              </w:r>
            </w:hyperlink>
          </w:p>
        </w:tc>
      </w:tr>
      <w:tr w:rsidR="006B6F67" w:rsidRPr="00C96580" w:rsidTr="008A5FF1">
        <w:trPr>
          <w:trHeight w:hRule="exact" w:val="312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4" w:history="1">
              <w:r w:rsidR="003E72C9" w:rsidRPr="008A5FF1">
                <w:rPr>
                  <w:rStyle w:val="af9"/>
                  <w:rFonts w:ascii="Times New Roman" w:hAnsi="Times New Roman" w:cs="Times New Roman"/>
                  <w:color w:val="auto"/>
                  <w:sz w:val="24"/>
                  <w:szCs w:val="24"/>
                  <w:u w:val="none"/>
                  <w:lang w:val="ru-RU"/>
                </w:rPr>
                <w:t xml:space="preserve">Приказ Министерства образования и науки Российской Федерации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w:t>
              </w:r>
              <w:r w:rsidR="003E72C9" w:rsidRPr="008A5FF1">
                <w:rPr>
                  <w:rStyle w:val="af9"/>
                  <w:rFonts w:ascii="Times New Roman" w:hAnsi="Times New Roman" w:cs="Times New Roman"/>
                  <w:color w:val="auto"/>
                  <w:sz w:val="24"/>
                  <w:szCs w:val="24"/>
                  <w:u w:val="none"/>
                </w:rPr>
                <w:t> </w:t>
              </w:r>
              <w:r w:rsidR="003E72C9" w:rsidRPr="008A5FF1">
                <w:rPr>
                  <w:rStyle w:val="af9"/>
                  <w:rFonts w:ascii="Times New Roman" w:hAnsi="Times New Roman" w:cs="Times New Roman"/>
                  <w:color w:val="auto"/>
                  <w:sz w:val="24"/>
                  <w:szCs w:val="24"/>
                  <w:u w:val="none"/>
                  <w:lang w:val="ru-RU"/>
                </w:rPr>
                <w:t>помещений»</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1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5" w:history="1">
              <w:r w:rsidR="003E72C9" w:rsidRPr="008A5FF1">
                <w:rPr>
                  <w:rStyle w:val="af9"/>
                  <w:rFonts w:ascii="Times New Roman" w:hAnsi="Times New Roman" w:cs="Times New Roman"/>
                  <w:color w:val="auto"/>
                  <w:sz w:val="24"/>
                  <w:szCs w:val="24"/>
                  <w:u w:val="none"/>
                  <w:lang w:val="ru-RU"/>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w:t>
              </w:r>
            </w:hyperlink>
          </w:p>
        </w:tc>
      </w:tr>
      <w:tr w:rsidR="006B6F67" w:rsidRPr="00C96580" w:rsidTr="008A5FF1">
        <w:trPr>
          <w:trHeight w:hRule="exact" w:val="256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6" w:history="1">
              <w:r w:rsidR="003E72C9" w:rsidRPr="008A5FF1">
                <w:rPr>
                  <w:rStyle w:val="af9"/>
                  <w:rFonts w:ascii="Times New Roman" w:hAnsi="Times New Roman" w:cs="Times New Roman"/>
                  <w:color w:val="auto"/>
                  <w:sz w:val="24"/>
                  <w:szCs w:val="24"/>
                  <w:u w:val="none"/>
                  <w:lang w:val="ru-RU"/>
                </w:rPr>
                <w:t>Приказ Министерства образования и науки Российской Федерации от 28 декабря 2010 г. № 2106 «Об утверждении федеральных требований к образовательным учреждениям в части охраны здоровья обучающихся, воспитанников»</w:t>
              </w:r>
            </w:hyperlink>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99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7" w:history="1">
              <w:r w:rsidR="003E72C9" w:rsidRPr="008A5FF1">
                <w:rPr>
                  <w:rStyle w:val="af9"/>
                  <w:rFonts w:ascii="Times New Roman" w:hAnsi="Times New Roman" w:cs="Times New Roman"/>
                  <w:color w:val="auto"/>
                  <w:sz w:val="24"/>
                  <w:szCs w:val="24"/>
                  <w:u w:val="none"/>
                  <w:lang w:val="ru-RU"/>
                </w:rPr>
                <w:t xml:space="preserve">Концепция долгосрочного социально-экономического развития Российской Федерации на период до 2020 года (утв. распоряжением Правительства РФ от 17 ноября 2008 г. </w:t>
              </w:r>
              <w:r w:rsidR="003E72C9" w:rsidRPr="008A5FF1">
                <w:rPr>
                  <w:rStyle w:val="af9"/>
                  <w:rFonts w:ascii="Times New Roman" w:hAnsi="Times New Roman" w:cs="Times New Roman"/>
                  <w:color w:val="auto"/>
                  <w:sz w:val="24"/>
                  <w:szCs w:val="24"/>
                  <w:u w:val="none"/>
                </w:rPr>
                <w:t>N</w:t>
              </w:r>
              <w:r w:rsidR="003E72C9" w:rsidRPr="008A5FF1">
                <w:rPr>
                  <w:rStyle w:val="af9"/>
                  <w:rFonts w:ascii="Times New Roman" w:hAnsi="Times New Roman" w:cs="Times New Roman"/>
                  <w:color w:val="auto"/>
                  <w:sz w:val="24"/>
                  <w:szCs w:val="24"/>
                  <w:u w:val="none"/>
                  <w:lang w:val="ru-RU"/>
                </w:rPr>
                <w:t xml:space="preserve"> 1662-р)</w:t>
              </w:r>
            </w:hyperlink>
          </w:p>
        </w:tc>
      </w:tr>
      <w:tr w:rsidR="006B6F67" w:rsidRPr="00C96580" w:rsidTr="008A5FF1">
        <w:trPr>
          <w:trHeight w:hRule="exact" w:val="141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духовно-нравственного развития и воспитания личности гражданина России</w:t>
            </w:r>
          </w:p>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169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Концепция фундаментального ядра содержания общего образования</w:t>
            </w:r>
          </w:p>
        </w:tc>
      </w:tr>
      <w:tr w:rsidR="006B6F67" w:rsidRPr="00C96580" w:rsidTr="008A5FF1">
        <w:trPr>
          <w:trHeight w:hRule="exact" w:val="1143"/>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B93A22" w:rsidP="00AD1F84">
            <w:pPr>
              <w:rPr>
                <w:rFonts w:ascii="Times New Roman" w:hAnsi="Times New Roman" w:cs="Times New Roman"/>
                <w:sz w:val="24"/>
                <w:szCs w:val="24"/>
                <w:lang w:val="ru-RU"/>
              </w:rPr>
            </w:pPr>
            <w:hyperlink r:id="rId108" w:history="1">
              <w:r w:rsidR="003E72C9" w:rsidRPr="008A5FF1">
                <w:rPr>
                  <w:rStyle w:val="af9"/>
                  <w:rFonts w:ascii="Times New Roman" w:hAnsi="Times New Roman" w:cs="Times New Roman"/>
                  <w:color w:val="auto"/>
                  <w:sz w:val="24"/>
                  <w:szCs w:val="24"/>
                  <w:u w:val="none"/>
                  <w:lang w:val="ru-RU"/>
                </w:rPr>
                <w:t>Примерные основные образовательные программы начального и основного общего образования</w:t>
              </w:r>
            </w:hyperlink>
          </w:p>
        </w:tc>
      </w:tr>
      <w:tr w:rsidR="006B6F67" w:rsidRPr="00C96580" w:rsidTr="008A5FF1">
        <w:trPr>
          <w:trHeight w:hRule="exact" w:val="989"/>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Федеральная целевая программа развития образования на 2011–2015 годы</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Инструктивно-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методические</w:t>
            </w:r>
            <w:r w:rsidRPr="008A5FF1">
              <w:rPr>
                <w:rFonts w:ascii="Times New Roman" w:hAnsi="Times New Roman" w:cs="Times New Roman"/>
                <w:sz w:val="24"/>
                <w:szCs w:val="24"/>
                <w:lang w:val="ru-RU"/>
              </w:rPr>
              <w:tab/>
              <w:t>письма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lastRenderedPageBreak/>
              <w:t>Департамента</w:t>
            </w:r>
            <w:r w:rsidRPr="008A5FF1">
              <w:rPr>
                <w:rFonts w:ascii="Times New Roman" w:hAnsi="Times New Roman" w:cs="Times New Roman"/>
                <w:sz w:val="24"/>
                <w:szCs w:val="24"/>
                <w:lang w:val="ru-RU"/>
              </w:rPr>
              <w:tab/>
              <w:t>общего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образования  Минобрнауки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России:</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w:t>
            </w:r>
            <w:r w:rsidRPr="008A5FF1">
              <w:rPr>
                <w:rFonts w:ascii="Times New Roman" w:hAnsi="Times New Roman" w:cs="Times New Roman"/>
                <w:sz w:val="24"/>
                <w:szCs w:val="24"/>
                <w:lang w:val="ru-RU"/>
              </w:rPr>
              <w:tab/>
              <w:t>введении</w:t>
            </w:r>
            <w:r w:rsidRPr="008A5FF1">
              <w:rPr>
                <w:rFonts w:ascii="Times New Roman" w:hAnsi="Times New Roman" w:cs="Times New Roman"/>
                <w:sz w:val="24"/>
                <w:szCs w:val="24"/>
                <w:lang w:val="ru-RU"/>
              </w:rPr>
              <w:tab/>
              <w:t>федеральных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  стандартов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19.04.2011 № 03255);</w:t>
            </w:r>
          </w:p>
        </w:tc>
      </w:tr>
      <w:tr w:rsidR="006B6F67" w:rsidRPr="008A5FF1" w:rsidTr="008A5FF1">
        <w:trPr>
          <w:trHeight w:hRule="exact" w:val="99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  организации внеурочной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деятельности   при  введении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общего</w:t>
            </w:r>
            <w:r w:rsidRPr="008A5FF1">
              <w:rPr>
                <w:rFonts w:ascii="Times New Roman" w:hAnsi="Times New Roman" w:cs="Times New Roman"/>
                <w:sz w:val="24"/>
                <w:szCs w:val="24"/>
                <w:lang w:val="ru-RU"/>
              </w:rPr>
              <w:tab/>
              <w:t>образования</w:t>
            </w:r>
            <w:r w:rsidRPr="008A5FF1">
              <w:rPr>
                <w:rFonts w:ascii="Times New Roman" w:hAnsi="Times New Roman" w:cs="Times New Roman"/>
                <w:sz w:val="24"/>
                <w:szCs w:val="24"/>
                <w:lang w:val="ru-RU"/>
              </w:rPr>
              <w:tab/>
              <w:t>(от</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12.05.2011 № 03296);</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Разъяснения по применению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Порядка</w:t>
            </w:r>
            <w:r w:rsidRPr="008A5FF1">
              <w:rPr>
                <w:rFonts w:ascii="Times New Roman" w:hAnsi="Times New Roman" w:cs="Times New Roman"/>
                <w:sz w:val="24"/>
                <w:szCs w:val="24"/>
                <w:lang w:val="ru-RU"/>
              </w:rPr>
              <w:tab/>
              <w:t>аттестации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государственных</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муниципальных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   (от   18.08.2010</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0352/46 и от 15.08.2011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03515/59);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112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  методике  оценки   уровня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квалификации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педагогических</w:t>
            </w:r>
            <w:r w:rsidRPr="008A5FF1">
              <w:rPr>
                <w:rFonts w:ascii="Times New Roman" w:hAnsi="Times New Roman" w:cs="Times New Roman"/>
                <w:sz w:val="24"/>
                <w:szCs w:val="24"/>
                <w:lang w:val="ru-RU"/>
              </w:rPr>
              <w:tab/>
              <w:t>работников</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(от 29.11.2010№ 03339);</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val="restart"/>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Рекомендации</w:t>
            </w:r>
            <w:r w:rsidRPr="008A5FF1">
              <w:rPr>
                <w:rFonts w:ascii="Times New Roman" w:hAnsi="Times New Roman" w:cs="Times New Roman"/>
                <w:sz w:val="24"/>
                <w:szCs w:val="24"/>
                <w:lang w:val="ru-RU"/>
              </w:rPr>
              <w:tab/>
              <w:t>по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оснащению</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общеобразовательных</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учреждений</w:t>
            </w:r>
            <w:r w:rsidRPr="008A5FF1">
              <w:rPr>
                <w:rFonts w:ascii="Times New Roman" w:hAnsi="Times New Roman" w:cs="Times New Roman"/>
                <w:sz w:val="24"/>
                <w:szCs w:val="24"/>
                <w:lang w:val="ru-RU"/>
              </w:rPr>
              <w:tab/>
              <w:t>учебным</w:t>
            </w:r>
            <w:r w:rsidRPr="008A5FF1">
              <w:rPr>
                <w:rFonts w:ascii="Times New Roman" w:hAnsi="Times New Roman" w:cs="Times New Roman"/>
                <w:sz w:val="24"/>
                <w:szCs w:val="24"/>
                <w:lang w:val="ru-RU"/>
              </w:rPr>
              <w:tab/>
              <w:t>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учебно-лабораторным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оборудованием,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необходимым</w:t>
            </w:r>
            <w:r w:rsidRPr="008A5FF1">
              <w:rPr>
                <w:rFonts w:ascii="Times New Roman" w:hAnsi="Times New Roman" w:cs="Times New Roman"/>
                <w:sz w:val="24"/>
                <w:szCs w:val="24"/>
                <w:lang w:val="ru-RU"/>
              </w:rPr>
              <w:tab/>
              <w:t>для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реализации</w:t>
            </w:r>
            <w:r w:rsidRPr="008A5FF1">
              <w:rPr>
                <w:rFonts w:ascii="Times New Roman" w:hAnsi="Times New Roman" w:cs="Times New Roman"/>
                <w:sz w:val="24"/>
                <w:szCs w:val="24"/>
                <w:lang w:val="ru-RU"/>
              </w:rPr>
              <w:tab/>
              <w:t>Федерального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государственного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образовательного</w:t>
            </w:r>
            <w:r w:rsidRPr="008A5FF1">
              <w:rPr>
                <w:rFonts w:ascii="Times New Roman" w:hAnsi="Times New Roman" w:cs="Times New Roman"/>
                <w:sz w:val="24"/>
                <w:szCs w:val="24"/>
                <w:lang w:val="ru-RU"/>
              </w:rPr>
              <w:tab/>
              <w:t>стандарта</w:t>
            </w:r>
          </w:p>
        </w:tc>
      </w:tr>
      <w:tr w:rsidR="006B6F67" w:rsidRPr="008A5FF1" w:rsidTr="008A5FF1">
        <w:trPr>
          <w:trHeight w:hRule="exact" w:val="80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val="1600"/>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vMerge/>
            <w:shd w:val="clear" w:color="auto" w:fill="auto"/>
          </w:tcPr>
          <w:p w:rsidR="003E72C9" w:rsidRPr="008A5FF1" w:rsidRDefault="003E72C9" w:rsidP="00AD1F84">
            <w:pPr>
              <w:rPr>
                <w:rFonts w:ascii="Times New Roman" w:hAnsi="Times New Roman" w:cs="Times New Roman"/>
                <w:sz w:val="24"/>
                <w:szCs w:val="24"/>
                <w:lang w:val="ru-RU"/>
              </w:rPr>
            </w:pPr>
          </w:p>
        </w:tc>
      </w:tr>
      <w:tr w:rsidR="006B6F67" w:rsidRPr="00C96580" w:rsidTr="008A5FF1">
        <w:trPr>
          <w:trHeight w:hRule="exact" w:val="3645"/>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основного</w:t>
            </w:r>
            <w:r w:rsidRPr="008A5FF1">
              <w:rPr>
                <w:rFonts w:ascii="Times New Roman" w:hAnsi="Times New Roman" w:cs="Times New Roman"/>
                <w:sz w:val="24"/>
                <w:szCs w:val="24"/>
                <w:lang w:val="ru-RU"/>
              </w:rPr>
              <w:tab/>
              <w:t>общего образования, организации проектной деятельности, моделирования</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и технического творчества обучающихся (приложение к письму Минобрнауки России от 24.11.2011 № МД1552/03).</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Поэтапное</w:t>
            </w:r>
            <w:r w:rsidRPr="008A5FF1">
              <w:rPr>
                <w:rFonts w:ascii="Times New Roman" w:hAnsi="Times New Roman" w:cs="Times New Roman"/>
                <w:sz w:val="24"/>
                <w:szCs w:val="24"/>
                <w:lang w:val="ru-RU"/>
              </w:rPr>
              <w:tab/>
            </w:r>
            <w:r w:rsidRPr="008A5FF1">
              <w:rPr>
                <w:rFonts w:ascii="Times New Roman" w:hAnsi="Times New Roman" w:cs="Times New Roman"/>
                <w:sz w:val="24"/>
                <w:szCs w:val="24"/>
                <w:lang w:val="ru-RU"/>
              </w:rPr>
              <w:tab/>
              <w:t>введение Федерального государственного образовательного</w:t>
            </w:r>
            <w:r w:rsidRPr="008A5FF1">
              <w:rPr>
                <w:rFonts w:ascii="Times New Roman" w:hAnsi="Times New Roman" w:cs="Times New Roman"/>
                <w:sz w:val="24"/>
                <w:szCs w:val="24"/>
                <w:lang w:val="ru-RU"/>
              </w:rPr>
              <w:tab/>
              <w:t>стандарта общего образования.</w:t>
            </w:r>
          </w:p>
        </w:tc>
      </w:tr>
      <w:tr w:rsidR="006B6F67" w:rsidRPr="00C96580" w:rsidTr="008A5FF1">
        <w:trPr>
          <w:trHeight w:hRule="exact" w:val="7086"/>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2.2.Документация МАОУСОШ №6</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Устав, Основная образовательная программа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Годовой </w:t>
            </w:r>
            <w:r w:rsidRPr="008A5FF1">
              <w:rPr>
                <w:rFonts w:ascii="Times New Roman" w:hAnsi="Times New Roman" w:cs="Times New Roman"/>
                <w:sz w:val="24"/>
                <w:szCs w:val="24"/>
                <w:lang w:val="ru-RU"/>
              </w:rPr>
              <w:tab/>
              <w:t xml:space="preserve">план работы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о</w:t>
            </w:r>
            <w:r w:rsidRPr="008A5FF1">
              <w:rPr>
                <w:rFonts w:ascii="Times New Roman" w:hAnsi="Times New Roman" w:cs="Times New Roman"/>
                <w:sz w:val="24"/>
                <w:szCs w:val="24"/>
                <w:lang w:val="ru-RU"/>
              </w:rPr>
              <w:tab/>
              <w:t>рабочей программе учителя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по предметам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Положение о ВШК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w:t>
            </w:r>
            <w:r w:rsidRPr="008A5FF1">
              <w:rPr>
                <w:rFonts w:ascii="Times New Roman" w:hAnsi="Times New Roman" w:cs="Times New Roman"/>
                <w:sz w:val="24"/>
                <w:szCs w:val="24"/>
                <w:lang w:val="ru-RU"/>
              </w:rPr>
              <w:tab/>
              <w:t xml:space="preserve">о промежуточной аттестации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портфолио Должностные</w:t>
            </w:r>
            <w:r w:rsidRPr="008A5FF1">
              <w:rPr>
                <w:rFonts w:ascii="Times New Roman" w:hAnsi="Times New Roman" w:cs="Times New Roman"/>
                <w:sz w:val="24"/>
                <w:szCs w:val="24"/>
                <w:lang w:val="ru-RU"/>
              </w:rPr>
              <w:tab/>
              <w:t>обязанности классного</w:t>
            </w:r>
            <w:r w:rsidRPr="008A5FF1">
              <w:rPr>
                <w:rFonts w:ascii="Times New Roman" w:hAnsi="Times New Roman" w:cs="Times New Roman"/>
                <w:sz w:val="24"/>
                <w:szCs w:val="24"/>
                <w:lang w:val="ru-RU"/>
              </w:rPr>
              <w:tab/>
              <w:t>руководителя</w:t>
            </w:r>
            <w:r w:rsidRPr="008A5FF1">
              <w:rPr>
                <w:rFonts w:ascii="Times New Roman" w:hAnsi="Times New Roman" w:cs="Times New Roman"/>
                <w:sz w:val="24"/>
                <w:szCs w:val="24"/>
                <w:lang w:val="ru-RU"/>
              </w:rPr>
              <w:tab/>
              <w:t xml:space="preserve"> в условиях перехода на ФГОС ООО</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Программа</w:t>
            </w:r>
            <w:r w:rsidRPr="008A5FF1">
              <w:rPr>
                <w:rFonts w:ascii="Times New Roman" w:hAnsi="Times New Roman" w:cs="Times New Roman"/>
                <w:sz w:val="24"/>
                <w:szCs w:val="24"/>
                <w:lang w:val="ru-RU"/>
              </w:rPr>
              <w:tab/>
              <w:t>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Положение о рабочей программе по внеурочной деятельности</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Рабочие</w:t>
            </w:r>
            <w:r w:rsidRPr="008A5FF1">
              <w:rPr>
                <w:rFonts w:ascii="Times New Roman" w:hAnsi="Times New Roman" w:cs="Times New Roman"/>
                <w:sz w:val="24"/>
                <w:szCs w:val="24"/>
                <w:lang w:val="ru-RU"/>
              </w:rPr>
              <w:tab/>
              <w:t>программы</w:t>
            </w:r>
            <w:r w:rsidRPr="008A5FF1">
              <w:rPr>
                <w:rFonts w:ascii="Times New Roman" w:hAnsi="Times New Roman" w:cs="Times New Roman"/>
                <w:sz w:val="24"/>
                <w:szCs w:val="24"/>
                <w:lang w:val="ru-RU"/>
              </w:rPr>
              <w:tab/>
              <w:t xml:space="preserve">по внеурочной деятельности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План методической работы на период введения ФГОС ООО</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r w:rsidR="006B6F67" w:rsidRPr="008A5FF1" w:rsidTr="008A5FF1">
        <w:trPr>
          <w:trHeight w:hRule="exact" w:val="5684"/>
        </w:trPr>
        <w:tc>
          <w:tcPr>
            <w:tcW w:w="32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lastRenderedPageBreak/>
              <w:t>3. Компоненты оснащения мастерских</w:t>
            </w:r>
          </w:p>
        </w:tc>
        <w:tc>
          <w:tcPr>
            <w:tcW w:w="3660"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 xml:space="preserve">Швейная  машина  </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Швейная  машина с ручным управлением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Оверлог</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вертикально-сверлильный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токарно-винторезный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настольный горизонтально-фрезерный НГФ-110 Ш-4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Станок токарно-настольный тип СТД-120М</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Печь муфельная ПМ-9</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Шкаф сушильный</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электрическая четырехгорелочная</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Электроточило нождачное ЭТШ</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Верстак слесарный 76и-01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Плита разметочная шл</w:t>
            </w:r>
            <w:r w:rsidR="00AD1F84" w:rsidRPr="008A5FF1">
              <w:rPr>
                <w:rFonts w:ascii="Times New Roman" w:hAnsi="Times New Roman" w:cs="Times New Roman"/>
                <w:sz w:val="24"/>
                <w:szCs w:val="24"/>
                <w:lang w:val="ru-RU"/>
              </w:rPr>
              <w:t>ифовальная</w:t>
            </w:r>
          </w:p>
          <w:p w:rsidR="003E72C9" w:rsidRPr="008A5FF1" w:rsidRDefault="003E72C9" w:rsidP="00AD1F84">
            <w:pPr>
              <w:rPr>
                <w:rFonts w:ascii="Times New Roman" w:hAnsi="Times New Roman" w:cs="Times New Roman"/>
                <w:sz w:val="24"/>
                <w:szCs w:val="24"/>
                <w:lang w:val="ru-RU"/>
              </w:rPr>
            </w:pPr>
          </w:p>
        </w:tc>
        <w:tc>
          <w:tcPr>
            <w:tcW w:w="2582" w:type="dxa"/>
            <w:shd w:val="clear" w:color="auto" w:fill="auto"/>
          </w:tcPr>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4/4</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r w:rsidRPr="008A5FF1">
              <w:rPr>
                <w:rFonts w:ascii="Times New Roman" w:hAnsi="Times New Roman" w:cs="Times New Roman"/>
                <w:sz w:val="24"/>
                <w:szCs w:val="24"/>
                <w:lang w:val="ru-RU"/>
              </w:rPr>
              <w:t>1/1</w:t>
            </w: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p w:rsidR="003E72C9" w:rsidRPr="008A5FF1" w:rsidRDefault="003E72C9" w:rsidP="00AD1F84">
            <w:pPr>
              <w:rPr>
                <w:rFonts w:ascii="Times New Roman" w:hAnsi="Times New Roman" w:cs="Times New Roman"/>
                <w:sz w:val="24"/>
                <w:szCs w:val="24"/>
                <w:lang w:val="ru-RU"/>
              </w:rPr>
            </w:pPr>
          </w:p>
        </w:tc>
      </w:tr>
    </w:tbl>
    <w:p w:rsidR="003E72C9" w:rsidRPr="00ED7D46" w:rsidRDefault="003E72C9" w:rsidP="003E72C9">
      <w:pPr>
        <w:rPr>
          <w:lang w:val="ru-RU"/>
        </w:rPr>
        <w:sectPr w:rsidR="003E72C9" w:rsidRPr="00ED7D46" w:rsidSect="003E72C9">
          <w:type w:val="continuous"/>
          <w:pgSz w:w="11910" w:h="16840"/>
          <w:pgMar w:top="1120" w:right="520" w:bottom="1240" w:left="1080" w:header="0" w:footer="1015" w:gutter="0"/>
          <w:cols w:space="720"/>
        </w:sectPr>
      </w:pPr>
    </w:p>
    <w:p w:rsidR="00AD1F84" w:rsidRPr="002E09B1" w:rsidRDefault="00AD1F84" w:rsidP="006B6F67">
      <w:pPr>
        <w:pStyle w:val="a4"/>
        <w:ind w:left="0" w:firstLine="707"/>
        <w:jc w:val="both"/>
        <w:rPr>
          <w:sz w:val="28"/>
          <w:szCs w:val="28"/>
          <w:lang w:val="ru-RU"/>
        </w:rPr>
      </w:pPr>
    </w:p>
    <w:p w:rsidR="003E72C9" w:rsidRPr="002E09B1" w:rsidRDefault="003E72C9" w:rsidP="006B6F67">
      <w:pPr>
        <w:pStyle w:val="a4"/>
        <w:ind w:left="0" w:firstLine="707"/>
        <w:jc w:val="both"/>
        <w:rPr>
          <w:sz w:val="28"/>
          <w:szCs w:val="28"/>
          <w:lang w:val="ru-RU"/>
        </w:rPr>
      </w:pPr>
      <w:r w:rsidRPr="002E09B1">
        <w:rPr>
          <w:sz w:val="28"/>
          <w:szCs w:val="28"/>
          <w:lang w:val="ru-RU"/>
        </w:rPr>
        <w:t>Оценено на основе СанПиНов 2.4.2.2821-10 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освещѐнность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w:t>
      </w:r>
      <w:r w:rsidRPr="002E09B1">
        <w:rPr>
          <w:spacing w:val="-8"/>
          <w:sz w:val="28"/>
          <w:szCs w:val="28"/>
          <w:lang w:val="ru-RU"/>
        </w:rPr>
        <w:t xml:space="preserve"> </w:t>
      </w:r>
      <w:r w:rsidRPr="002E09B1">
        <w:rPr>
          <w:sz w:val="28"/>
          <w:szCs w:val="28"/>
          <w:lang w:val="ru-RU"/>
        </w:rPr>
        <w:t>процесса.</w:t>
      </w:r>
    </w:p>
    <w:p w:rsidR="003E72C9" w:rsidRPr="002E09B1" w:rsidRDefault="003E72C9" w:rsidP="00847A1D">
      <w:pPr>
        <w:pStyle w:val="1"/>
        <w:ind w:left="0"/>
        <w:rPr>
          <w:lang w:val="ru-RU"/>
        </w:rPr>
      </w:pPr>
    </w:p>
    <w:p w:rsidR="003E72C9" w:rsidRPr="002E09B1" w:rsidRDefault="00FD2977" w:rsidP="00847A1D">
      <w:pPr>
        <w:pStyle w:val="1"/>
        <w:jc w:val="center"/>
        <w:rPr>
          <w:lang w:val="ru-RU"/>
        </w:rPr>
      </w:pPr>
      <w:bookmarkStart w:id="466" w:name="_Toc431639640"/>
      <w:bookmarkStart w:id="467" w:name="_Toc431747367"/>
      <w:r>
        <w:rPr>
          <w:lang w:val="ru-RU"/>
        </w:rPr>
        <w:t>3.2.5</w:t>
      </w:r>
      <w:r w:rsidR="003E72C9" w:rsidRPr="002E09B1">
        <w:rPr>
          <w:lang w:val="ru-RU"/>
        </w:rPr>
        <w:t>. Информационно-методические условия реализации образовательной программы</w:t>
      </w:r>
      <w:bookmarkEnd w:id="466"/>
      <w:bookmarkEnd w:id="467"/>
    </w:p>
    <w:p w:rsidR="003E72C9" w:rsidRPr="002E09B1" w:rsidRDefault="003E72C9" w:rsidP="002E09B1">
      <w:pPr>
        <w:ind w:firstLine="720"/>
        <w:jc w:val="center"/>
        <w:rPr>
          <w:rFonts w:ascii="Times New Roman" w:hAnsi="Times New Roman" w:cs="Times New Roman"/>
          <w:b/>
          <w:sz w:val="28"/>
          <w:szCs w:val="28"/>
          <w:lang w:val="ru-RU"/>
        </w:rPr>
      </w:pP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
          <w:sz w:val="28"/>
          <w:szCs w:val="28"/>
          <w:lang w:val="ru-RU"/>
        </w:rPr>
        <w:t>Под информационно-образовательной средой (или ИОС)</w:t>
      </w:r>
      <w:r w:rsidRPr="002E09B1">
        <w:rPr>
          <w:rFonts w:ascii="Times New Roman" w:hAnsi="Times New Roman" w:cs="Times New Roman"/>
          <w:sz w:val="28"/>
          <w:szCs w:val="28"/>
          <w:lang w:val="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3E72C9" w:rsidRPr="002E09B1" w:rsidRDefault="003E72C9" w:rsidP="002E09B1">
      <w:pPr>
        <w:ind w:firstLine="720"/>
        <w:jc w:val="both"/>
        <w:rPr>
          <w:rFonts w:ascii="Times New Roman" w:hAnsi="Times New Roman" w:cs="Times New Roman"/>
          <w:b/>
          <w:bCs/>
          <w:i/>
          <w:sz w:val="28"/>
          <w:szCs w:val="28"/>
          <w:lang w:val="ru-RU"/>
        </w:rPr>
      </w:pPr>
      <w:r w:rsidRPr="002E09B1">
        <w:rPr>
          <w:rFonts w:ascii="Times New Roman" w:hAnsi="Times New Roman" w:cs="Times New Roman"/>
          <w:b/>
          <w:bCs/>
          <w:i/>
          <w:sz w:val="28"/>
          <w:szCs w:val="28"/>
          <w:lang w:val="ru-RU"/>
        </w:rPr>
        <w:t>Создаваемая в образовательном учреждении ИОС строится в соответствии со следующей иерархией:</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единая информационно-образовательная среда страны;</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единая информационно-образовательная среда Краснодарского края;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lastRenderedPageBreak/>
        <w:t>— информационно-образовательная среда МАОУ СОШ № 6;</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предметная информационно-образовательная среда;</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информационно-образовательная среда УМК ( включая компоненты и элементы);</w:t>
      </w:r>
    </w:p>
    <w:p w:rsidR="003E72C9" w:rsidRPr="002E09B1" w:rsidRDefault="003E72C9" w:rsidP="002E09B1">
      <w:pPr>
        <w:ind w:firstLine="720"/>
        <w:jc w:val="both"/>
        <w:rPr>
          <w:rFonts w:ascii="Times New Roman" w:hAnsi="Times New Roman" w:cs="Times New Roman"/>
          <w:b/>
          <w:i/>
          <w:sz w:val="28"/>
          <w:szCs w:val="28"/>
          <w:lang w:val="ru-RU"/>
        </w:rPr>
      </w:pPr>
      <w:r w:rsidRPr="002E09B1">
        <w:rPr>
          <w:rFonts w:ascii="Times New Roman" w:hAnsi="Times New Roman" w:cs="Times New Roman"/>
          <w:b/>
          <w:i/>
          <w:sz w:val="28"/>
          <w:szCs w:val="28"/>
          <w:lang w:val="ru-RU"/>
        </w:rPr>
        <w:t>Основными элементами ИОС являются:</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в виде печатной продукции;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на сменных оптических носителях;</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информационно-образовательные ресурсы Интернета;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вычислительная и информационно-телекоммуникационная инфраструктура;</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прикладные программы, в том числе поддерживающие администрирование и финансово-хозяйственную деятельность </w:t>
      </w:r>
      <w:r w:rsidRPr="002E09B1">
        <w:rPr>
          <w:rFonts w:ascii="Times New Roman" w:hAnsi="Times New Roman" w:cs="Times New Roman"/>
          <w:bCs/>
          <w:sz w:val="28"/>
          <w:szCs w:val="28"/>
          <w:lang w:val="ru-RU"/>
        </w:rPr>
        <w:t>МАОУ СОШ № 6</w:t>
      </w:r>
      <w:r w:rsidRPr="002E09B1">
        <w:rPr>
          <w:rFonts w:ascii="Times New Roman" w:hAnsi="Times New Roman" w:cs="Times New Roman"/>
          <w:sz w:val="28"/>
          <w:szCs w:val="28"/>
          <w:lang w:val="ru-RU"/>
        </w:rPr>
        <w:t xml:space="preserve"> (бухгалтерский учёт, питание и тд.).</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
          <w:bCs/>
          <w:i/>
          <w:sz w:val="28"/>
          <w:szCs w:val="28"/>
          <w:lang w:val="ru-RU"/>
        </w:rPr>
        <w:t>Необходимое для использования ИКТ оборудование</w:t>
      </w:r>
      <w:r w:rsidRPr="002E09B1">
        <w:rPr>
          <w:rFonts w:ascii="Times New Roman" w:hAnsi="Times New Roman" w:cs="Times New Roman"/>
          <w:bCs/>
          <w:sz w:val="28"/>
          <w:szCs w:val="28"/>
          <w:lang w:val="ru-RU"/>
        </w:rPr>
        <w:t xml:space="preserve"> отвечает современным требованиям, и обеспечивать использование ИКТ:</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учебной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во внеурочной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 исследовательской и проектной деятельности;</w:t>
      </w:r>
    </w:p>
    <w:p w:rsidR="003E72C9" w:rsidRPr="002E09B1" w:rsidRDefault="003E72C9" w:rsidP="002E09B1">
      <w:pPr>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при измерении, контроле и оценке результатов образования;</w:t>
      </w:r>
    </w:p>
    <w:p w:rsidR="003E72C9" w:rsidRPr="002E09B1" w:rsidRDefault="003E72C9" w:rsidP="002E09B1">
      <w:pPr>
        <w:ind w:firstLine="720"/>
        <w:jc w:val="both"/>
        <w:rPr>
          <w:rFonts w:ascii="Times New Roman" w:hAnsi="Times New Roman" w:cs="Times New Roman"/>
          <w:bCs/>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в административной деятельности, включая </w:t>
      </w:r>
      <w:r w:rsidRPr="002E09B1">
        <w:rPr>
          <w:rStyle w:val="dash041e005f0431005f044b005f0447005f043d005f044b005f0439005f005fchar1char1"/>
          <w:sz w:val="28"/>
          <w:szCs w:val="28"/>
          <w:lang w:val="ru-RU"/>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w:t>
      </w:r>
      <w:r w:rsidRPr="002E09B1">
        <w:rPr>
          <w:rFonts w:ascii="Times New Roman" w:hAnsi="Times New Roman" w:cs="Times New Roman"/>
          <w:sz w:val="28"/>
          <w:szCs w:val="28"/>
          <w:lang w:val="ru-RU"/>
        </w:rPr>
        <w:t xml:space="preserve">организации, </w:t>
      </w:r>
      <w:r w:rsidR="00F40745" w:rsidRPr="002E09B1">
        <w:rPr>
          <w:rFonts w:ascii="Times New Roman" w:hAnsi="Times New Roman" w:cs="Times New Roman"/>
          <w:sz w:val="28"/>
          <w:szCs w:val="28"/>
          <w:lang w:val="ru-RU"/>
        </w:rPr>
        <w:t>осуществляющей образовательную</w:t>
      </w:r>
      <w:r w:rsidRPr="002E09B1">
        <w:rPr>
          <w:rFonts w:ascii="Times New Roman" w:hAnsi="Times New Roman" w:cs="Times New Roman"/>
          <w:sz w:val="28"/>
          <w:szCs w:val="28"/>
          <w:lang w:val="ru-RU"/>
        </w:rPr>
        <w:t xml:space="preserve"> деятельность</w:t>
      </w:r>
      <w:r w:rsidRPr="002E09B1">
        <w:rPr>
          <w:rStyle w:val="dash041e005f0431005f044b005f0447005f043d005f044b005f0439005f005fchar1char1"/>
          <w:sz w:val="28"/>
          <w:szCs w:val="28"/>
          <w:lang w:val="ru-RU"/>
        </w:rPr>
        <w:t xml:space="preserve"> с другими организациями социальной сферы и органами управления. </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
          <w:i/>
          <w:spacing w:val="-6"/>
          <w:sz w:val="28"/>
          <w:szCs w:val="28"/>
          <w:lang w:val="ru-RU"/>
        </w:rPr>
        <w:t>Учебно-методическое и информационное оснащени</w:t>
      </w:r>
      <w:r w:rsidRPr="002E09B1">
        <w:rPr>
          <w:rFonts w:ascii="Times New Roman" w:hAnsi="Times New Roman" w:cs="Times New Roman"/>
          <w:b/>
          <w:i/>
          <w:sz w:val="28"/>
          <w:szCs w:val="28"/>
          <w:lang w:val="ru-RU"/>
        </w:rPr>
        <w:t>е образовательного процесса</w:t>
      </w:r>
      <w:r w:rsidRPr="002E09B1">
        <w:rPr>
          <w:rFonts w:ascii="Times New Roman" w:hAnsi="Times New Roman" w:cs="Times New Roman"/>
          <w:sz w:val="28"/>
          <w:szCs w:val="28"/>
          <w:lang w:val="ru-RU"/>
        </w:rPr>
        <w:t xml:space="preserve"> обеспечивает возможность:</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в ыступления с аудио-, видео- и графическим экранным </w:t>
      </w:r>
      <w:r w:rsidRPr="002E09B1">
        <w:rPr>
          <w:rFonts w:ascii="Times New Roman" w:hAnsi="Times New Roman" w:cs="Times New Roman"/>
          <w:sz w:val="28"/>
          <w:szCs w:val="28"/>
          <w:lang w:val="ru-RU"/>
        </w:rPr>
        <w:lastRenderedPageBreak/>
        <w:t>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sz w:val="28"/>
          <w:szCs w:val="28"/>
          <w:lang w:val="ru-RU"/>
        </w:rPr>
        <w:t>— вывода информации на бумагу и т. п. (печать);</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поиска и получения информации;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использования источников информации на бумажных и цифровых носителях (в том числе в справочниках, словарях, поисковых системах);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вещания (подкастинга), использования носимых аудиовидеоустройств для учебной деятельности на уроке и вне урока;</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общения в Интернете, взаимодействия в социальных группах и сетях, участия в форумах, групповой работы над сообщениями (вики);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и заполнения баз данных, в том числе определителей; наглядного представления и анализа данных;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занятий по изучению правил дорожного движения с использованием игр, оборудования, а также компьютерных тренажёров;</w:t>
      </w:r>
    </w:p>
    <w:p w:rsidR="003E72C9" w:rsidRPr="002E09B1" w:rsidRDefault="003E72C9" w:rsidP="002E09B1">
      <w:pPr>
        <w:pStyle w:val="Default"/>
        <w:ind w:firstLine="720"/>
        <w:jc w:val="both"/>
        <w:rPr>
          <w:rFonts w:ascii="Times New Roman" w:hAnsi="Times New Roman" w:cs="Times New Roman"/>
          <w:color w:val="auto"/>
          <w:sz w:val="28"/>
          <w:szCs w:val="28"/>
        </w:rPr>
      </w:pPr>
      <w:r w:rsidRPr="002E09B1">
        <w:rPr>
          <w:rFonts w:ascii="Times New Roman" w:hAnsi="Times New Roman" w:cs="Times New Roman"/>
          <w:bCs/>
          <w:sz w:val="28"/>
          <w:szCs w:val="28"/>
        </w:rPr>
        <w:t xml:space="preserve">— </w:t>
      </w:r>
      <w:r w:rsidRPr="002E09B1">
        <w:rPr>
          <w:rFonts w:ascii="Times New Roman" w:hAnsi="Times New Roman" w:cs="Times New Roman"/>
          <w:color w:val="auto"/>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 xml:space="preserve">проектирования и организации индивидуальной и групповой деятельности, организации своего времени с использованием ИКТ; </w:t>
      </w:r>
      <w:r w:rsidRPr="002E09B1">
        <w:rPr>
          <w:rFonts w:ascii="Times New Roman" w:hAnsi="Times New Roman" w:cs="Times New Roman"/>
          <w:sz w:val="28"/>
          <w:szCs w:val="28"/>
          <w:lang w:val="ru-RU"/>
        </w:rPr>
        <w:lastRenderedPageBreak/>
        <w:t>планирования учебного процесса, фиксирования его реализации в целом и отдельных этапов (выступлений, дискуссий, экспериментов);</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E72C9" w:rsidRPr="002E09B1" w:rsidRDefault="003E72C9" w:rsidP="002E09B1">
      <w:pPr>
        <w:shd w:val="clear" w:color="auto" w:fill="FFFFFF"/>
        <w:ind w:firstLine="720"/>
        <w:jc w:val="both"/>
        <w:rPr>
          <w:rFonts w:ascii="Times New Roman" w:hAnsi="Times New Roman" w:cs="Times New Roman"/>
          <w:sz w:val="28"/>
          <w:szCs w:val="28"/>
          <w:lang w:val="ru-RU"/>
        </w:rPr>
      </w:pPr>
      <w:r w:rsidRPr="002E09B1">
        <w:rPr>
          <w:rFonts w:ascii="Times New Roman" w:hAnsi="Times New Roman" w:cs="Times New Roman"/>
          <w:bCs/>
          <w:sz w:val="28"/>
          <w:szCs w:val="28"/>
          <w:lang w:val="ru-RU"/>
        </w:rPr>
        <w:t xml:space="preserve">— </w:t>
      </w:r>
      <w:r w:rsidRPr="002E09B1">
        <w:rPr>
          <w:rFonts w:ascii="Times New Roman" w:hAnsi="Times New Roman" w:cs="Times New Roman"/>
          <w:sz w:val="28"/>
          <w:szCs w:val="28"/>
          <w:lang w:val="ru-RU"/>
        </w:rPr>
        <w:t>выпуска школьных печатных изданий, работы школьного телевидения.</w:t>
      </w:r>
    </w:p>
    <w:p w:rsidR="003E72C9" w:rsidRPr="002E09B1" w:rsidRDefault="003E72C9" w:rsidP="002E09B1">
      <w:pPr>
        <w:ind w:firstLine="720"/>
        <w:jc w:val="both"/>
        <w:rPr>
          <w:rFonts w:ascii="Times New Roman" w:hAnsi="Times New Roman" w:cs="Times New Roman"/>
          <w:sz w:val="24"/>
          <w:szCs w:val="24"/>
          <w:lang w:val="ru-RU"/>
        </w:rPr>
      </w:pPr>
      <w:r w:rsidRPr="002E09B1">
        <w:rPr>
          <w:rFonts w:ascii="Times New Roman" w:hAnsi="Times New Roman" w:cs="Times New Roman"/>
          <w:sz w:val="24"/>
          <w:szCs w:val="24"/>
          <w:lang w:val="ru-RU"/>
        </w:rPr>
        <w:t>Все указанные виды деятельности обеспечены расходными материалами.</w:t>
      </w:r>
    </w:p>
    <w:p w:rsidR="00F40745" w:rsidRDefault="00F40745" w:rsidP="002E09B1">
      <w:pPr>
        <w:tabs>
          <w:tab w:val="left" w:pos="720"/>
          <w:tab w:val="left" w:pos="2422"/>
        </w:tabs>
        <w:ind w:firstLine="720"/>
        <w:jc w:val="center"/>
        <w:rPr>
          <w:rFonts w:ascii="Times New Roman" w:hAnsi="Times New Roman" w:cs="Times New Roman"/>
          <w:b/>
          <w:bCs/>
          <w:sz w:val="28"/>
          <w:szCs w:val="28"/>
          <w:lang w:val="ru-RU"/>
        </w:rPr>
      </w:pPr>
    </w:p>
    <w:p w:rsidR="003E72C9" w:rsidRPr="002E09B1" w:rsidRDefault="002E09B1" w:rsidP="002E09B1">
      <w:pPr>
        <w:tabs>
          <w:tab w:val="left" w:pos="720"/>
          <w:tab w:val="left" w:pos="2422"/>
        </w:tabs>
        <w:ind w:firstLine="720"/>
        <w:jc w:val="center"/>
        <w:rPr>
          <w:rFonts w:ascii="Times New Roman" w:hAnsi="Times New Roman" w:cs="Times New Roman"/>
          <w:b/>
          <w:bCs/>
          <w:sz w:val="28"/>
          <w:szCs w:val="28"/>
          <w:lang w:val="ru-RU"/>
        </w:rPr>
      </w:pPr>
      <w:r w:rsidRPr="002E09B1">
        <w:rPr>
          <w:rFonts w:ascii="Times New Roman" w:hAnsi="Times New Roman" w:cs="Times New Roman"/>
          <w:b/>
          <w:bCs/>
          <w:sz w:val="28"/>
          <w:szCs w:val="28"/>
          <w:lang w:val="ru-RU"/>
        </w:rPr>
        <w:t xml:space="preserve">Наличие </w:t>
      </w:r>
      <w:r w:rsidR="003E72C9" w:rsidRPr="002E09B1">
        <w:rPr>
          <w:rFonts w:ascii="Times New Roman" w:hAnsi="Times New Roman" w:cs="Times New Roman"/>
          <w:b/>
          <w:bCs/>
          <w:sz w:val="28"/>
          <w:szCs w:val="28"/>
          <w:lang w:val="ru-RU"/>
        </w:rPr>
        <w:t xml:space="preserve">в </w:t>
      </w:r>
      <w:r w:rsidRPr="002E09B1">
        <w:rPr>
          <w:rFonts w:ascii="Times New Roman" w:hAnsi="Times New Roman" w:cs="Times New Roman"/>
          <w:b/>
          <w:bCs/>
          <w:sz w:val="28"/>
          <w:szCs w:val="28"/>
          <w:lang w:val="ru-RU"/>
        </w:rPr>
        <w:t xml:space="preserve">МАОУ СОШ № 6 </w:t>
      </w:r>
      <w:r w:rsidR="003E72C9" w:rsidRPr="002E09B1">
        <w:rPr>
          <w:rFonts w:ascii="Times New Roman" w:hAnsi="Times New Roman" w:cs="Times New Roman"/>
          <w:b/>
          <w:bCs/>
          <w:sz w:val="28"/>
          <w:szCs w:val="28"/>
          <w:lang w:val="ru-RU"/>
        </w:rPr>
        <w:t>информационно-образовательной среды, соответствующей требованиям</w:t>
      </w:r>
      <w:r w:rsidRPr="002E09B1">
        <w:rPr>
          <w:rFonts w:ascii="Times New Roman" w:hAnsi="Times New Roman" w:cs="Times New Roman"/>
          <w:b/>
          <w:bCs/>
          <w:sz w:val="28"/>
          <w:szCs w:val="28"/>
          <w:lang w:val="ru-RU"/>
        </w:rPr>
        <w:t xml:space="preserve"> ФГОС</w:t>
      </w:r>
    </w:p>
    <w:p w:rsidR="003E72C9" w:rsidRPr="002E09B1" w:rsidRDefault="003E72C9" w:rsidP="002E09B1">
      <w:pPr>
        <w:tabs>
          <w:tab w:val="left" w:pos="720"/>
          <w:tab w:val="left" w:pos="2422"/>
        </w:tabs>
        <w:ind w:firstLine="720"/>
        <w:jc w:val="center"/>
        <w:rPr>
          <w:rFonts w:ascii="Times New Roman" w:hAnsi="Times New Roman" w:cs="Times New Roman"/>
          <w:b/>
          <w:bCs/>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4818"/>
        <w:gridCol w:w="1985"/>
        <w:gridCol w:w="1701"/>
      </w:tblGrid>
      <w:tr w:rsidR="003E72C9" w:rsidRPr="00C96580"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rPr>
            </w:pPr>
            <w:r w:rsidRPr="002E09B1">
              <w:rPr>
                <w:rFonts w:ascii="Times New Roman" w:hAnsi="Times New Roman" w:cs="Times New Roman"/>
                <w:b/>
                <w:bCs/>
                <w:iCs/>
                <w:sz w:val="24"/>
                <w:szCs w:val="24"/>
              </w:rPr>
              <w:t>№ п/п</w:t>
            </w:r>
          </w:p>
        </w:tc>
        <w:tc>
          <w:tcPr>
            <w:tcW w:w="4818" w:type="dxa"/>
          </w:tcPr>
          <w:p w:rsidR="003E72C9" w:rsidRPr="002E09B1" w:rsidRDefault="003E72C9" w:rsidP="002E09B1">
            <w:pPr>
              <w:tabs>
                <w:tab w:val="left" w:pos="720"/>
                <w:tab w:val="left" w:pos="2422"/>
              </w:tabs>
              <w:rPr>
                <w:rFonts w:ascii="Times New Roman" w:hAnsi="Times New Roman" w:cs="Times New Roman"/>
                <w:b/>
                <w:bCs/>
                <w:iCs/>
                <w:sz w:val="24"/>
                <w:szCs w:val="24"/>
                <w:lang w:val="ru-RU"/>
              </w:rPr>
            </w:pPr>
          </w:p>
          <w:p w:rsidR="003E72C9" w:rsidRPr="002E09B1" w:rsidRDefault="003E72C9" w:rsidP="002E09B1">
            <w:pPr>
              <w:tabs>
                <w:tab w:val="left" w:pos="720"/>
                <w:tab w:val="left" w:pos="2422"/>
              </w:tabs>
              <w:rPr>
                <w:rFonts w:ascii="Times New Roman" w:hAnsi="Times New Roman" w:cs="Times New Roman"/>
                <w:b/>
                <w:bCs/>
                <w:iCs/>
                <w:sz w:val="24"/>
                <w:szCs w:val="24"/>
              </w:rPr>
            </w:pPr>
            <w:r w:rsidRPr="002E09B1">
              <w:rPr>
                <w:rFonts w:ascii="Times New Roman" w:hAnsi="Times New Roman" w:cs="Times New Roman"/>
                <w:b/>
                <w:bCs/>
                <w:iCs/>
                <w:sz w:val="24"/>
                <w:szCs w:val="24"/>
              </w:rPr>
              <w:t>Необходимые средства</w:t>
            </w:r>
          </w:p>
        </w:tc>
        <w:tc>
          <w:tcPr>
            <w:tcW w:w="1985"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Необходимое количество средств/ имеющееся в наличии</w:t>
            </w:r>
          </w:p>
        </w:tc>
        <w:tc>
          <w:tcPr>
            <w:tcW w:w="1700" w:type="dxa"/>
          </w:tcPr>
          <w:p w:rsidR="003E72C9" w:rsidRPr="002E09B1" w:rsidRDefault="003E72C9" w:rsidP="002E09B1">
            <w:pPr>
              <w:tabs>
                <w:tab w:val="left" w:pos="720"/>
                <w:tab w:val="left" w:pos="2422"/>
              </w:tabs>
              <w:ind w:firstLine="720"/>
              <w:jc w:val="center"/>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Сроки создания условий в соответствии с требованиями ФГОС</w:t>
            </w:r>
          </w:p>
        </w:tc>
      </w:tr>
      <w:tr w:rsidR="003E72C9" w:rsidRPr="002E09B1" w:rsidTr="00F40745">
        <w:trPr>
          <w:trHeight w:val="3040"/>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Технические средства: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мультимедийный проектор</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цветной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цифровой фотоаппарат</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принтер монохромный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ксерокс</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экран</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интерактивная доска</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микрофон</w:t>
            </w:r>
          </w:p>
          <w:p w:rsidR="003E72C9" w:rsidRPr="002E09B1" w:rsidRDefault="003E72C9" w:rsidP="002E09B1">
            <w:pPr>
              <w:tabs>
                <w:tab w:val="left" w:pos="720"/>
                <w:tab w:val="left" w:pos="2422"/>
              </w:tabs>
              <w:rPr>
                <w:rFonts w:ascii="Times New Roman" w:hAnsi="Times New Roman" w:cs="Times New Roman"/>
                <w:iCs/>
                <w:sz w:val="24"/>
                <w:szCs w:val="24"/>
                <w:lang w:val="ru-RU"/>
              </w:rPr>
            </w:pPr>
            <w:r w:rsidRPr="002E09B1">
              <w:rPr>
                <w:rFonts w:ascii="Times New Roman" w:hAnsi="Times New Roman" w:cs="Times New Roman"/>
                <w:sz w:val="24"/>
                <w:szCs w:val="24"/>
                <w:lang w:val="ru-RU"/>
              </w:rPr>
              <w:t>ноутбук</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1/0</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26/12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12/9</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33/33</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33/27</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2</w:t>
            </w:r>
          </w:p>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33/26</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rPr>
            </w:pPr>
          </w:p>
        </w:tc>
      </w:tr>
      <w:tr w:rsidR="003E72C9" w:rsidRPr="002E09B1" w:rsidTr="002E09B1">
        <w:trPr>
          <w:trHeight w:val="5071"/>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lastRenderedPageBreak/>
              <w:t>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Программные инструменты:</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орфографический корректор для текстов на русском и иностранном языках</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среда для интернет-публикаций;</w:t>
            </w:r>
          </w:p>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 xml:space="preserve"> редактор звука;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генеалогических деревьев; среды для дистанционного он-лайн и оф-лайн сетевого взаимодействия;; редактор интернет-сайтов; редактор для совместного удалённого редактирования сообщений.</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p w:rsidR="003E72C9" w:rsidRPr="002E09B1" w:rsidRDefault="003E72C9" w:rsidP="002E09B1">
            <w:pPr>
              <w:tabs>
                <w:tab w:val="left" w:pos="720"/>
                <w:tab w:val="left" w:pos="2422"/>
              </w:tabs>
              <w:ind w:firstLine="720"/>
              <w:jc w:val="both"/>
              <w:rPr>
                <w:rFonts w:ascii="Times New Roman" w:hAnsi="Times New Roman" w:cs="Times New Roman"/>
                <w:b/>
                <w:bCs/>
                <w:iCs/>
                <w:sz w:val="24"/>
                <w:szCs w:val="24"/>
                <w:lang w:val="ru-RU"/>
              </w:rPr>
            </w:pPr>
            <w:r w:rsidRPr="002E09B1">
              <w:rPr>
                <w:rFonts w:ascii="Times New Roman" w:hAnsi="Times New Roman" w:cs="Times New Roman"/>
                <w:b/>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III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
                <w:bCs/>
                <w:iCs/>
                <w:sz w:val="24"/>
                <w:szCs w:val="24"/>
                <w:lang w:val="ru-RU"/>
              </w:rPr>
              <w:t>Обеспечение технической, методической и организационной поддержки</w:t>
            </w:r>
            <w:r w:rsidRPr="002E09B1">
              <w:rPr>
                <w:rFonts w:ascii="Times New Roman" w:hAnsi="Times New Roman" w:cs="Times New Roman"/>
                <w:bCs/>
                <w:iCs/>
                <w:sz w:val="24"/>
                <w:szCs w:val="24"/>
                <w:lang w:val="ru-RU"/>
              </w:rPr>
              <w:t>:</w:t>
            </w:r>
          </w:p>
          <w:p w:rsidR="003E72C9" w:rsidRPr="002E09B1" w:rsidRDefault="003E72C9" w:rsidP="002E09B1">
            <w:pPr>
              <w:tabs>
                <w:tab w:val="left" w:pos="2422"/>
              </w:tabs>
              <w:rPr>
                <w:rFonts w:ascii="Times New Roman" w:hAnsi="Times New Roman" w:cs="Times New Roman"/>
                <w:sz w:val="24"/>
                <w:szCs w:val="24"/>
                <w:lang w:val="ru-RU"/>
              </w:rPr>
            </w:pPr>
            <w:r w:rsidRPr="002E09B1">
              <w:rPr>
                <w:rFonts w:ascii="Times New Roman" w:hAnsi="Times New Roman" w:cs="Times New Roman"/>
                <w:sz w:val="24"/>
                <w:szCs w:val="24"/>
                <w:lang w:val="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rPr>
          <w:trHeight w:val="2399"/>
        </w:trPr>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IV</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Отображение образовательного процесса в информационной среде:</w:t>
            </w:r>
          </w:p>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sz w:val="24"/>
                <w:szCs w:val="24"/>
                <w:lang w:val="ru-RU"/>
              </w:rPr>
              <w:t>результаты выполнения аттестационных работ обучающихся; творческие работы учителей и обучающихся ; осуществляется методическая поддержка учителей (интернет-школа, интернет-ИПК, мультимедиаколлекция).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w:t>
            </w:r>
          </w:p>
        </w:tc>
        <w:tc>
          <w:tcPr>
            <w:tcW w:w="4818" w:type="dxa"/>
          </w:tcPr>
          <w:p w:rsidR="003E72C9" w:rsidRPr="002E09B1" w:rsidRDefault="003E72C9" w:rsidP="002E09B1">
            <w:pPr>
              <w:tabs>
                <w:tab w:val="left" w:pos="720"/>
                <w:tab w:val="left" w:pos="2422"/>
              </w:tabs>
              <w:rPr>
                <w:rFonts w:ascii="Times New Roman" w:hAnsi="Times New Roman" w:cs="Times New Roman"/>
                <w:sz w:val="24"/>
                <w:szCs w:val="24"/>
                <w:lang w:val="ru-RU"/>
              </w:rPr>
            </w:pPr>
            <w:r w:rsidRPr="002E09B1">
              <w:rPr>
                <w:rFonts w:ascii="Times New Roman" w:hAnsi="Times New Roman" w:cs="Times New Roman"/>
                <w:bCs/>
                <w:iCs/>
                <w:sz w:val="24"/>
                <w:szCs w:val="24"/>
              </w:rPr>
              <w:t>Компоненты на бумажных носителях:</w:t>
            </w:r>
            <w:r w:rsidRPr="002E09B1">
              <w:rPr>
                <w:rFonts w:ascii="Times New Roman" w:hAnsi="Times New Roman" w:cs="Times New Roman"/>
                <w:sz w:val="24"/>
                <w:szCs w:val="24"/>
                <w:lang w:val="ru-RU"/>
              </w:rPr>
              <w:t xml:space="preserve"> учебники </w:t>
            </w:r>
          </w:p>
          <w:p w:rsidR="003E72C9" w:rsidRPr="002E09B1" w:rsidRDefault="003E72C9" w:rsidP="002E09B1">
            <w:pPr>
              <w:tabs>
                <w:tab w:val="left" w:pos="720"/>
                <w:tab w:val="left" w:pos="2422"/>
              </w:tabs>
              <w:rPr>
                <w:rFonts w:ascii="Times New Roman" w:hAnsi="Times New Roman" w:cs="Times New Roman"/>
                <w:bCs/>
                <w:iCs/>
                <w:sz w:val="24"/>
                <w:szCs w:val="24"/>
              </w:rPr>
            </w:pP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имеется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r w:rsidR="003E72C9" w:rsidRPr="002E09B1" w:rsidTr="002E09B1">
        <w:tc>
          <w:tcPr>
            <w:tcW w:w="852" w:type="dxa"/>
          </w:tcPr>
          <w:p w:rsidR="003E72C9" w:rsidRPr="002E09B1" w:rsidRDefault="003E72C9" w:rsidP="002E09B1">
            <w:pPr>
              <w:tabs>
                <w:tab w:val="left" w:pos="720"/>
                <w:tab w:val="left" w:pos="2422"/>
              </w:tabs>
              <w:ind w:firstLine="720"/>
              <w:jc w:val="center"/>
              <w:rPr>
                <w:rFonts w:ascii="Times New Roman" w:hAnsi="Times New Roman" w:cs="Times New Roman"/>
                <w:bCs/>
                <w:iCs/>
                <w:sz w:val="24"/>
                <w:szCs w:val="24"/>
                <w:lang w:val="ru-RU"/>
              </w:rPr>
            </w:pPr>
            <w:r w:rsidRPr="002E09B1">
              <w:rPr>
                <w:rFonts w:ascii="Times New Roman" w:hAnsi="Times New Roman" w:cs="Times New Roman"/>
                <w:bCs/>
                <w:iCs/>
                <w:sz w:val="24"/>
                <w:szCs w:val="24"/>
              </w:rPr>
              <w:t>VI</w:t>
            </w:r>
          </w:p>
        </w:tc>
        <w:tc>
          <w:tcPr>
            <w:tcW w:w="4818" w:type="dxa"/>
          </w:tcPr>
          <w:p w:rsidR="003E72C9" w:rsidRPr="002E09B1" w:rsidRDefault="003E72C9" w:rsidP="002E09B1">
            <w:pPr>
              <w:tabs>
                <w:tab w:val="left" w:pos="720"/>
                <w:tab w:val="left" w:pos="2422"/>
              </w:tabs>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Компоненты на </w:t>
            </w:r>
            <w:r w:rsidRPr="002E09B1">
              <w:rPr>
                <w:rFonts w:ascii="Times New Roman" w:hAnsi="Times New Roman" w:cs="Times New Roman"/>
                <w:bCs/>
                <w:iCs/>
                <w:sz w:val="24"/>
                <w:szCs w:val="24"/>
              </w:rPr>
              <w:t>CD</w:t>
            </w:r>
            <w:r w:rsidRPr="002E09B1">
              <w:rPr>
                <w:rFonts w:ascii="Times New Roman" w:hAnsi="Times New Roman" w:cs="Times New Roman"/>
                <w:bCs/>
                <w:iCs/>
                <w:sz w:val="24"/>
                <w:szCs w:val="24"/>
                <w:lang w:val="ru-RU"/>
              </w:rPr>
              <w:t xml:space="preserve"> и </w:t>
            </w:r>
            <w:r w:rsidRPr="002E09B1">
              <w:rPr>
                <w:rFonts w:ascii="Times New Roman" w:hAnsi="Times New Roman" w:cs="Times New Roman"/>
                <w:bCs/>
                <w:iCs/>
                <w:sz w:val="24"/>
                <w:szCs w:val="24"/>
              </w:rPr>
              <w:t>DVD</w:t>
            </w:r>
            <w:r w:rsidRPr="002E09B1">
              <w:rPr>
                <w:rFonts w:ascii="Times New Roman" w:hAnsi="Times New Roman" w:cs="Times New Roman"/>
                <w:bCs/>
                <w:iCs/>
                <w:sz w:val="24"/>
                <w:szCs w:val="24"/>
                <w:lang w:val="ru-RU"/>
              </w:rPr>
              <w:t>:</w:t>
            </w:r>
            <w:r w:rsidRPr="002E09B1">
              <w:rPr>
                <w:rFonts w:ascii="Times New Roman" w:hAnsi="Times New Roman" w:cs="Times New Roman"/>
                <w:sz w:val="24"/>
                <w:szCs w:val="24"/>
                <w:lang w:val="ru-RU"/>
              </w:rPr>
              <w:t xml:space="preserve"> электронные приложения к учебникам; электронные наглядные пособия</w:t>
            </w:r>
          </w:p>
        </w:tc>
        <w:tc>
          <w:tcPr>
            <w:tcW w:w="1985"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r w:rsidRPr="002E09B1">
              <w:rPr>
                <w:rFonts w:ascii="Times New Roman" w:hAnsi="Times New Roman" w:cs="Times New Roman"/>
                <w:bCs/>
                <w:iCs/>
                <w:sz w:val="24"/>
                <w:szCs w:val="24"/>
                <w:lang w:val="ru-RU"/>
              </w:rPr>
              <w:t xml:space="preserve"> имеются</w:t>
            </w:r>
          </w:p>
        </w:tc>
        <w:tc>
          <w:tcPr>
            <w:tcW w:w="1701" w:type="dxa"/>
          </w:tcPr>
          <w:p w:rsidR="003E72C9" w:rsidRPr="002E09B1" w:rsidRDefault="003E72C9" w:rsidP="002E09B1">
            <w:pPr>
              <w:tabs>
                <w:tab w:val="left" w:pos="720"/>
                <w:tab w:val="left" w:pos="2422"/>
              </w:tabs>
              <w:ind w:firstLine="720"/>
              <w:jc w:val="both"/>
              <w:rPr>
                <w:rFonts w:ascii="Times New Roman" w:hAnsi="Times New Roman" w:cs="Times New Roman"/>
                <w:bCs/>
                <w:iCs/>
                <w:sz w:val="24"/>
                <w:szCs w:val="24"/>
                <w:lang w:val="ru-RU"/>
              </w:rPr>
            </w:pPr>
          </w:p>
        </w:tc>
      </w:tr>
    </w:tbl>
    <w:p w:rsidR="003E72C9" w:rsidRPr="002E09B1" w:rsidRDefault="003E72C9" w:rsidP="002E09B1">
      <w:pPr>
        <w:ind w:firstLine="720"/>
        <w:jc w:val="both"/>
        <w:rPr>
          <w:rFonts w:ascii="Times New Roman" w:hAnsi="Times New Roman" w:cs="Times New Roman"/>
          <w:sz w:val="24"/>
          <w:szCs w:val="24"/>
          <w:lang w:val="ru-RU"/>
        </w:rPr>
      </w:pPr>
    </w:p>
    <w:p w:rsidR="003E72C9" w:rsidRPr="002E09B1" w:rsidRDefault="003E72C9" w:rsidP="002E09B1">
      <w:pPr>
        <w:ind w:firstLine="720"/>
        <w:jc w:val="both"/>
        <w:rPr>
          <w:rFonts w:ascii="Times New Roman" w:hAnsi="Times New Roman" w:cs="Times New Roman"/>
          <w:sz w:val="24"/>
          <w:szCs w:val="24"/>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847A1D" w:rsidRDefault="00847A1D" w:rsidP="00CA4790">
      <w:pPr>
        <w:pStyle w:val="1"/>
        <w:jc w:val="center"/>
        <w:rPr>
          <w:lang w:val="ru-RU"/>
        </w:rPr>
      </w:pPr>
    </w:p>
    <w:p w:rsidR="00E54A25" w:rsidRDefault="00E54A25" w:rsidP="00CA4790">
      <w:pPr>
        <w:pStyle w:val="1"/>
        <w:jc w:val="center"/>
        <w:rPr>
          <w:lang w:val="ru-RU"/>
        </w:rPr>
      </w:pPr>
    </w:p>
    <w:p w:rsidR="00E54A25" w:rsidRDefault="00E54A25" w:rsidP="00CA4790">
      <w:pPr>
        <w:pStyle w:val="1"/>
        <w:jc w:val="center"/>
        <w:rPr>
          <w:lang w:val="ru-RU"/>
        </w:rPr>
      </w:pPr>
    </w:p>
    <w:p w:rsidR="00E54A25" w:rsidRPr="00E54A25" w:rsidRDefault="00E54A25" w:rsidP="00E54A25">
      <w:pPr>
        <w:pStyle w:val="1"/>
        <w:jc w:val="center"/>
      </w:pPr>
    </w:p>
    <w:p w:rsidR="009909C5" w:rsidRPr="00CF45B0" w:rsidRDefault="00E54A25" w:rsidP="009909C5">
      <w:pPr>
        <w:pStyle w:val="1"/>
        <w:jc w:val="center"/>
        <w:rPr>
          <w:lang w:val="ru-RU"/>
        </w:rPr>
      </w:pPr>
      <w:bookmarkStart w:id="468" w:name="_Toc431639641"/>
      <w:bookmarkStart w:id="469" w:name="_Toc431747368"/>
      <w:r w:rsidRPr="00E54A25">
        <w:rPr>
          <w:lang w:val="ru-RU"/>
        </w:rPr>
        <w:t xml:space="preserve">3.3.6.    </w:t>
      </w:r>
      <w:r w:rsidRPr="00CF45B0">
        <w:rPr>
          <w:lang w:val="ru-RU"/>
        </w:rPr>
        <w:t xml:space="preserve">Механизмы достижения </w:t>
      </w:r>
      <w:bookmarkStart w:id="470" w:name="_GoBack"/>
      <w:bookmarkEnd w:id="468"/>
      <w:bookmarkEnd w:id="469"/>
      <w:bookmarkEnd w:id="470"/>
      <w:r w:rsidR="00B346E7" w:rsidRPr="00CF45B0">
        <w:rPr>
          <w:lang w:val="ru-RU"/>
        </w:rPr>
        <w:t>целевых</w:t>
      </w:r>
      <w:r w:rsidR="00B346E7">
        <w:rPr>
          <w:lang w:val="ru-RU"/>
        </w:rPr>
        <w:t xml:space="preserve"> ориентиров</w:t>
      </w:r>
    </w:p>
    <w:p w:rsidR="00E54A25" w:rsidRPr="00CF45B0" w:rsidRDefault="00E54A25" w:rsidP="009909C5">
      <w:pPr>
        <w:pStyle w:val="1"/>
        <w:jc w:val="center"/>
        <w:rPr>
          <w:lang w:val="ru-RU"/>
        </w:rPr>
      </w:pPr>
      <w:r w:rsidRPr="00CF45B0">
        <w:rPr>
          <w:lang w:val="ru-RU"/>
        </w:rPr>
        <w:t xml:space="preserve"> </w:t>
      </w:r>
      <w:bookmarkStart w:id="471" w:name="_Toc431639642"/>
      <w:bookmarkStart w:id="472" w:name="_Toc431747369"/>
      <w:r w:rsidRPr="00CF45B0">
        <w:rPr>
          <w:lang w:val="ru-RU"/>
        </w:rPr>
        <w:t>в системе условий</w:t>
      </w:r>
      <w:bookmarkEnd w:id="471"/>
      <w:bookmarkEnd w:id="472"/>
    </w:p>
    <w:p w:rsidR="00E54A25" w:rsidRDefault="00E54A25" w:rsidP="00E54A25">
      <w:pPr>
        <w:pStyle w:val="a4"/>
        <w:ind w:firstLine="709"/>
        <w:jc w:val="both"/>
        <w:rPr>
          <w:iCs/>
          <w:sz w:val="28"/>
          <w:szCs w:val="28"/>
          <w:lang w:val="ru-RU"/>
        </w:rPr>
      </w:pPr>
    </w:p>
    <w:p w:rsidR="00E54A25" w:rsidRPr="00E54A25" w:rsidRDefault="00E54A25" w:rsidP="00E54A25">
      <w:pPr>
        <w:pStyle w:val="a4"/>
        <w:ind w:firstLine="709"/>
        <w:jc w:val="both"/>
        <w:rPr>
          <w:iCs/>
          <w:sz w:val="28"/>
          <w:szCs w:val="28"/>
          <w:lang w:val="ru-RU"/>
        </w:rPr>
      </w:pPr>
      <w:r w:rsidRPr="00E54A25">
        <w:rPr>
          <w:iCs/>
          <w:sz w:val="28"/>
          <w:szCs w:val="28"/>
          <w:lang w:val="ru-RU"/>
        </w:rPr>
        <w:t>Основным механизмом</w:t>
      </w:r>
      <w:r w:rsidRPr="00E54A25">
        <w:rPr>
          <w:b/>
          <w:i/>
          <w:iCs/>
          <w:sz w:val="28"/>
          <w:szCs w:val="28"/>
          <w:lang w:val="ru-RU"/>
        </w:rPr>
        <w:t xml:space="preserve"> </w:t>
      </w:r>
      <w:r w:rsidRPr="00E54A25">
        <w:rPr>
          <w:iCs/>
          <w:sz w:val="28"/>
          <w:szCs w:val="28"/>
          <w:lang w:val="ru-RU"/>
        </w:rPr>
        <w:t xml:space="preserve">достижения целевых ориентиров в системе условий является четкое взаимодействие </w:t>
      </w:r>
      <w:r>
        <w:rPr>
          <w:iCs/>
          <w:sz w:val="28"/>
          <w:szCs w:val="28"/>
          <w:lang w:val="ru-RU"/>
        </w:rPr>
        <w:t>всех участников образовательной деятельности</w:t>
      </w:r>
      <w:r w:rsidRPr="00E54A25">
        <w:rPr>
          <w:iCs/>
          <w:sz w:val="28"/>
          <w:szCs w:val="28"/>
          <w:lang w:val="ru-RU"/>
        </w:rPr>
        <w:t>.</w:t>
      </w:r>
    </w:p>
    <w:p w:rsidR="00E54A25" w:rsidRPr="00E54A25" w:rsidRDefault="00E54A25" w:rsidP="00E54A25">
      <w:pPr>
        <w:pStyle w:val="a4"/>
        <w:ind w:firstLine="709"/>
        <w:jc w:val="both"/>
        <w:rPr>
          <w:iCs/>
          <w:sz w:val="28"/>
          <w:szCs w:val="28"/>
          <w:lang w:val="ru-RU"/>
        </w:rPr>
      </w:pPr>
      <w:r w:rsidRPr="00E54A25">
        <w:rPr>
          <w:iCs/>
          <w:sz w:val="28"/>
          <w:szCs w:val="28"/>
          <w:lang w:val="ru-RU"/>
        </w:rPr>
        <w:t>Проведение комплексных мониторинговых исследований и эффе</w:t>
      </w:r>
      <w:r w:rsidR="009909C5">
        <w:rPr>
          <w:iCs/>
          <w:sz w:val="28"/>
          <w:szCs w:val="28"/>
          <w:lang w:val="ru-RU"/>
        </w:rPr>
        <w:t>ктивности инноваций находит свое</w:t>
      </w:r>
      <w:r w:rsidRPr="00E54A25">
        <w:rPr>
          <w:iCs/>
          <w:sz w:val="28"/>
          <w:szCs w:val="28"/>
          <w:lang w:val="ru-RU"/>
        </w:rPr>
        <w:t xml:space="preserve"> отражение в анализе проделанной работы за год.</w:t>
      </w:r>
    </w:p>
    <w:p w:rsidR="00E54A25" w:rsidRPr="00E54A25" w:rsidRDefault="00E54A25" w:rsidP="00E54A25">
      <w:pPr>
        <w:pStyle w:val="a4"/>
        <w:ind w:firstLine="709"/>
        <w:jc w:val="both"/>
        <w:rPr>
          <w:iCs/>
          <w:sz w:val="28"/>
          <w:szCs w:val="28"/>
          <w:lang w:val="ru-RU"/>
        </w:rPr>
      </w:pPr>
      <w:r w:rsidRPr="00E54A25">
        <w:rPr>
          <w:iCs/>
          <w:sz w:val="28"/>
          <w:szCs w:val="28"/>
          <w:lang w:val="ru-RU"/>
        </w:rPr>
        <w:t xml:space="preserve">План работы способствует своевременному принятию административных решений, организации работы с родителями, профессиональному росту учителя. </w:t>
      </w:r>
    </w:p>
    <w:p w:rsidR="00E54A25" w:rsidRPr="00E54A25" w:rsidRDefault="00E54A25" w:rsidP="00E54A25">
      <w:pPr>
        <w:pStyle w:val="a4"/>
        <w:ind w:firstLine="709"/>
        <w:jc w:val="both"/>
        <w:rPr>
          <w:b/>
          <w:i/>
          <w:iCs/>
          <w:sz w:val="28"/>
          <w:szCs w:val="28"/>
          <w:lang w:val="ru-RU"/>
        </w:rPr>
      </w:pPr>
      <w:r w:rsidRPr="00E54A25">
        <w:rPr>
          <w:iCs/>
          <w:sz w:val="28"/>
          <w:szCs w:val="28"/>
          <w:lang w:val="ru-RU"/>
        </w:rPr>
        <w:t xml:space="preserve">  </w:t>
      </w:r>
      <w:r w:rsidRPr="00E54A25">
        <w:rPr>
          <w:b/>
          <w:i/>
          <w:iCs/>
          <w:sz w:val="28"/>
          <w:szCs w:val="28"/>
          <w:lang w:val="ru-RU"/>
        </w:rPr>
        <w:t xml:space="preserve"> </w:t>
      </w:r>
    </w:p>
    <w:tbl>
      <w:tblPr>
        <w:tblStyle w:val="a8"/>
        <w:tblW w:w="0" w:type="auto"/>
        <w:tblLook w:val="01E0" w:firstRow="1" w:lastRow="1" w:firstColumn="1" w:lastColumn="1" w:noHBand="0" w:noVBand="0"/>
      </w:tblPr>
      <w:tblGrid>
        <w:gridCol w:w="3190"/>
        <w:gridCol w:w="3190"/>
        <w:gridCol w:w="3191"/>
      </w:tblGrid>
      <w:tr w:rsidR="00E54A25" w:rsidRPr="00E54A25" w:rsidTr="00181F20">
        <w:tc>
          <w:tcPr>
            <w:tcW w:w="3190" w:type="dxa"/>
          </w:tcPr>
          <w:p w:rsidR="00E54A25" w:rsidRPr="00E54A25" w:rsidRDefault="00E54A25" w:rsidP="00E54A25">
            <w:pPr>
              <w:pStyle w:val="a4"/>
              <w:jc w:val="center"/>
              <w:rPr>
                <w:b/>
                <w:iCs/>
              </w:rPr>
            </w:pPr>
            <w:r w:rsidRPr="00E54A25">
              <w:rPr>
                <w:b/>
                <w:iCs/>
              </w:rPr>
              <w:t>Управленческие шаги</w:t>
            </w:r>
          </w:p>
        </w:tc>
        <w:tc>
          <w:tcPr>
            <w:tcW w:w="3190" w:type="dxa"/>
          </w:tcPr>
          <w:p w:rsidR="00E54A25" w:rsidRPr="00E54A25" w:rsidRDefault="00E54A25" w:rsidP="00E54A25">
            <w:pPr>
              <w:pStyle w:val="a4"/>
              <w:jc w:val="center"/>
              <w:rPr>
                <w:b/>
                <w:iCs/>
              </w:rPr>
            </w:pPr>
            <w:r w:rsidRPr="00E54A25">
              <w:rPr>
                <w:b/>
                <w:iCs/>
              </w:rPr>
              <w:t>Задачи</w:t>
            </w:r>
          </w:p>
        </w:tc>
        <w:tc>
          <w:tcPr>
            <w:tcW w:w="3191" w:type="dxa"/>
          </w:tcPr>
          <w:p w:rsidR="00E54A25" w:rsidRPr="00E54A25" w:rsidRDefault="00E54A25" w:rsidP="00E54A25">
            <w:pPr>
              <w:pStyle w:val="a4"/>
              <w:jc w:val="center"/>
              <w:rPr>
                <w:b/>
                <w:iCs/>
              </w:rPr>
            </w:pPr>
            <w:r w:rsidRPr="00E54A25">
              <w:rPr>
                <w:b/>
                <w:iCs/>
              </w:rPr>
              <w:t>Результат</w:t>
            </w:r>
          </w:p>
        </w:tc>
      </w:tr>
      <w:tr w:rsidR="00E54A25" w:rsidTr="00181F20">
        <w:tc>
          <w:tcPr>
            <w:tcW w:w="9571" w:type="dxa"/>
            <w:gridSpan w:val="3"/>
          </w:tcPr>
          <w:p w:rsidR="00E54A25" w:rsidRDefault="00E54A25" w:rsidP="00181F20">
            <w:pPr>
              <w:pStyle w:val="a4"/>
              <w:jc w:val="center"/>
              <w:rPr>
                <w:b/>
                <w:i/>
                <w:iCs/>
              </w:rPr>
            </w:pPr>
            <w:r>
              <w:rPr>
                <w:b/>
                <w:i/>
                <w:iCs/>
              </w:rPr>
              <w:t>Механизм «Планирование»</w:t>
            </w:r>
          </w:p>
        </w:tc>
      </w:tr>
      <w:tr w:rsidR="00E54A25" w:rsidRPr="00B346E7" w:rsidTr="005F2444">
        <w:trPr>
          <w:trHeight w:val="1266"/>
        </w:trPr>
        <w:tc>
          <w:tcPr>
            <w:tcW w:w="3190" w:type="dxa"/>
          </w:tcPr>
          <w:p w:rsidR="00E54A25" w:rsidRPr="00285F2D" w:rsidRDefault="00E54A25" w:rsidP="00181F20">
            <w:pPr>
              <w:pStyle w:val="a4"/>
              <w:jc w:val="both"/>
              <w:rPr>
                <w:iCs/>
              </w:rPr>
            </w:pPr>
            <w:r w:rsidRPr="00285F2D">
              <w:rPr>
                <w:iCs/>
              </w:rPr>
              <w:t xml:space="preserve">Анализ системы условий </w:t>
            </w:r>
          </w:p>
        </w:tc>
        <w:tc>
          <w:tcPr>
            <w:tcW w:w="3190" w:type="dxa"/>
          </w:tcPr>
          <w:p w:rsidR="00E54A25" w:rsidRPr="00285F2D" w:rsidRDefault="00E54A25" w:rsidP="00181F20">
            <w:pPr>
              <w:pStyle w:val="a4"/>
              <w:jc w:val="both"/>
              <w:rPr>
                <w:iCs/>
              </w:rPr>
            </w:pPr>
            <w:r w:rsidRPr="00285F2D">
              <w:rPr>
                <w:iCs/>
              </w:rPr>
              <w:t>Определение существующего уровня.</w:t>
            </w:r>
          </w:p>
          <w:p w:rsidR="00E54A25" w:rsidRDefault="00E54A25" w:rsidP="00181F20">
            <w:pPr>
              <w:pStyle w:val="a4"/>
              <w:jc w:val="both"/>
              <w:rPr>
                <w:b/>
                <w:i/>
                <w:iCs/>
              </w:rPr>
            </w:pPr>
            <w:r w:rsidRPr="00285F2D">
              <w:rPr>
                <w:iCs/>
              </w:rPr>
              <w:t>Определение необходимых изменений.</w:t>
            </w:r>
          </w:p>
        </w:tc>
        <w:tc>
          <w:tcPr>
            <w:tcW w:w="3191" w:type="dxa"/>
          </w:tcPr>
          <w:p w:rsidR="00E54A25" w:rsidRPr="00285F2D" w:rsidRDefault="00E54A25" w:rsidP="00181F20">
            <w:pPr>
              <w:pStyle w:val="a4"/>
              <w:jc w:val="both"/>
              <w:rPr>
                <w:iCs/>
              </w:rPr>
            </w:pPr>
            <w:r w:rsidRPr="00285F2D">
              <w:rPr>
                <w:iCs/>
              </w:rPr>
              <w:t>Раздел ООП НОО «Система условий реализация стандарта»</w:t>
            </w:r>
          </w:p>
        </w:tc>
      </w:tr>
      <w:tr w:rsidR="00E54A25" w:rsidRPr="00B346E7" w:rsidTr="00181F20">
        <w:tc>
          <w:tcPr>
            <w:tcW w:w="3190" w:type="dxa"/>
          </w:tcPr>
          <w:p w:rsidR="00E54A25" w:rsidRPr="00285F2D" w:rsidRDefault="00E54A25" w:rsidP="00181F20">
            <w:pPr>
              <w:pStyle w:val="a4"/>
              <w:jc w:val="both"/>
              <w:rPr>
                <w:iCs/>
              </w:rPr>
            </w:pPr>
            <w:r w:rsidRPr="00285F2D">
              <w:rPr>
                <w:iCs/>
              </w:rPr>
              <w:t>Составление сетевого</w:t>
            </w:r>
            <w:r>
              <w:rPr>
                <w:iCs/>
              </w:rPr>
              <w:t xml:space="preserve"> </w:t>
            </w:r>
            <w:r w:rsidRPr="00285F2D">
              <w:rPr>
                <w:iCs/>
              </w:rPr>
              <w:t>графика (дорожной карты)</w:t>
            </w:r>
            <w:r>
              <w:rPr>
                <w:iCs/>
              </w:rPr>
              <w:t xml:space="preserve"> </w:t>
            </w:r>
            <w:r w:rsidRPr="00285F2D">
              <w:rPr>
                <w:iCs/>
              </w:rPr>
              <w:t>по созданию условий</w:t>
            </w:r>
          </w:p>
        </w:tc>
        <w:tc>
          <w:tcPr>
            <w:tcW w:w="3190" w:type="dxa"/>
          </w:tcPr>
          <w:p w:rsidR="00E54A25" w:rsidRPr="00285F2D" w:rsidRDefault="00E54A25" w:rsidP="00181F20">
            <w:pPr>
              <w:pStyle w:val="a4"/>
              <w:jc w:val="both"/>
              <w:rPr>
                <w:iCs/>
              </w:rPr>
            </w:pPr>
            <w:r>
              <w:rPr>
                <w:iCs/>
              </w:rPr>
              <w:t>Определение сроков и отвественных.</w:t>
            </w:r>
          </w:p>
        </w:tc>
        <w:tc>
          <w:tcPr>
            <w:tcW w:w="3191" w:type="dxa"/>
          </w:tcPr>
          <w:p w:rsidR="00E54A25" w:rsidRDefault="00E54A25" w:rsidP="00181F20">
            <w:pPr>
              <w:pStyle w:val="a4"/>
              <w:jc w:val="both"/>
              <w:rPr>
                <w:b/>
                <w:i/>
                <w:iCs/>
              </w:rPr>
            </w:pPr>
            <w:r>
              <w:rPr>
                <w:iCs/>
              </w:rPr>
              <w:t xml:space="preserve">Сетевой </w:t>
            </w:r>
            <w:r w:rsidRPr="00285F2D">
              <w:rPr>
                <w:iCs/>
              </w:rPr>
              <w:t>график (дорожн</w:t>
            </w:r>
            <w:r>
              <w:rPr>
                <w:iCs/>
              </w:rPr>
              <w:t>ая</w:t>
            </w:r>
            <w:r w:rsidRPr="00285F2D">
              <w:rPr>
                <w:iCs/>
              </w:rPr>
              <w:t xml:space="preserve"> карт</w:t>
            </w:r>
            <w:r>
              <w:rPr>
                <w:iCs/>
              </w:rPr>
              <w:t>а</w:t>
            </w:r>
            <w:r w:rsidRPr="00285F2D">
              <w:rPr>
                <w:iCs/>
              </w:rPr>
              <w:t>)</w:t>
            </w:r>
            <w:r>
              <w:rPr>
                <w:iCs/>
              </w:rPr>
              <w:t xml:space="preserve"> </w:t>
            </w:r>
            <w:r w:rsidRPr="00285F2D">
              <w:rPr>
                <w:iCs/>
              </w:rPr>
              <w:t>по созданию условий</w:t>
            </w:r>
          </w:p>
        </w:tc>
      </w:tr>
      <w:tr w:rsidR="00E54A25" w:rsidTr="005F2444">
        <w:trPr>
          <w:trHeight w:val="445"/>
        </w:trPr>
        <w:tc>
          <w:tcPr>
            <w:tcW w:w="9571" w:type="dxa"/>
            <w:gridSpan w:val="3"/>
          </w:tcPr>
          <w:p w:rsidR="00E54A25" w:rsidRPr="00285F2D" w:rsidRDefault="00E54A25" w:rsidP="00181F20">
            <w:pPr>
              <w:pStyle w:val="a4"/>
              <w:jc w:val="center"/>
              <w:rPr>
                <w:b/>
                <w:i/>
                <w:iCs/>
              </w:rPr>
            </w:pPr>
            <w:r w:rsidRPr="00285F2D">
              <w:rPr>
                <w:b/>
                <w:i/>
                <w:iCs/>
              </w:rPr>
              <w:t>Механизм «Организация»</w:t>
            </w:r>
          </w:p>
        </w:tc>
      </w:tr>
      <w:tr w:rsidR="00E54A25" w:rsidRPr="00B346E7" w:rsidTr="00181F20">
        <w:tc>
          <w:tcPr>
            <w:tcW w:w="3190" w:type="dxa"/>
          </w:tcPr>
          <w:p w:rsidR="00E54A25" w:rsidRPr="00285F2D" w:rsidRDefault="00E54A25" w:rsidP="00181F20">
            <w:pPr>
              <w:pStyle w:val="a4"/>
              <w:jc w:val="both"/>
              <w:rPr>
                <w:iCs/>
              </w:rPr>
            </w:pPr>
            <w:r>
              <w:rPr>
                <w:iCs/>
              </w:rPr>
              <w:t>Организация контроля за ходом изменения системы условий реализации ООП ООО</w:t>
            </w:r>
          </w:p>
        </w:tc>
        <w:tc>
          <w:tcPr>
            <w:tcW w:w="3190" w:type="dxa"/>
          </w:tcPr>
          <w:p w:rsidR="00E54A25" w:rsidRDefault="00E54A25" w:rsidP="00181F20">
            <w:pPr>
              <w:pStyle w:val="a4"/>
              <w:jc w:val="both"/>
              <w:rPr>
                <w:iCs/>
              </w:rPr>
            </w:pPr>
            <w:r>
              <w:rPr>
                <w:iCs/>
              </w:rPr>
              <w:t>Создание мониторинга системы условий</w:t>
            </w:r>
          </w:p>
        </w:tc>
        <w:tc>
          <w:tcPr>
            <w:tcW w:w="3191" w:type="dxa"/>
          </w:tcPr>
          <w:p w:rsidR="00E54A25" w:rsidRDefault="00E54A25" w:rsidP="00181F20">
            <w:pPr>
              <w:pStyle w:val="a4"/>
              <w:jc w:val="both"/>
              <w:rPr>
                <w:iCs/>
              </w:rPr>
            </w:pPr>
            <w:r>
              <w:rPr>
                <w:iCs/>
              </w:rPr>
              <w:t>Эффективный контроль за ходом реализации ФГОС НОО</w:t>
            </w:r>
          </w:p>
        </w:tc>
      </w:tr>
      <w:tr w:rsidR="00E54A25" w:rsidRPr="00B346E7" w:rsidTr="00181F20">
        <w:tc>
          <w:tcPr>
            <w:tcW w:w="3190" w:type="dxa"/>
          </w:tcPr>
          <w:p w:rsidR="00E54A25" w:rsidRPr="00285F2D" w:rsidRDefault="00E54A25" w:rsidP="00181F20">
            <w:pPr>
              <w:pStyle w:val="a4"/>
              <w:jc w:val="both"/>
              <w:rPr>
                <w:iCs/>
              </w:rPr>
            </w:pPr>
            <w:r>
              <w:rPr>
                <w:iCs/>
              </w:rPr>
              <w:t>Отработка механизмов взаимодействия между участниками образовательного процесса</w:t>
            </w:r>
          </w:p>
        </w:tc>
        <w:tc>
          <w:tcPr>
            <w:tcW w:w="3190" w:type="dxa"/>
          </w:tcPr>
          <w:p w:rsidR="00E54A25" w:rsidRDefault="00E54A25" w:rsidP="00181F20">
            <w:pPr>
              <w:pStyle w:val="a4"/>
              <w:jc w:val="both"/>
              <w:rPr>
                <w:iCs/>
              </w:rPr>
            </w:pPr>
            <w:r>
              <w:rPr>
                <w:iCs/>
              </w:rPr>
              <w:t>Создание конкретных механизмов взаимодействия, «обратной связи»</w:t>
            </w:r>
          </w:p>
        </w:tc>
        <w:tc>
          <w:tcPr>
            <w:tcW w:w="3191" w:type="dxa"/>
          </w:tcPr>
          <w:p w:rsidR="00E54A25" w:rsidRDefault="00E54A25" w:rsidP="00181F20">
            <w:pPr>
              <w:pStyle w:val="a4"/>
              <w:jc w:val="both"/>
              <w:rPr>
                <w:iCs/>
              </w:rPr>
            </w:pPr>
            <w:r>
              <w:rPr>
                <w:iCs/>
              </w:rPr>
              <w:t>Создание комфортной среды в лицее, для обучающихся и для педагогов</w:t>
            </w:r>
          </w:p>
        </w:tc>
      </w:tr>
      <w:tr w:rsidR="00E54A25" w:rsidRPr="00B346E7" w:rsidTr="00181F20">
        <w:tc>
          <w:tcPr>
            <w:tcW w:w="3190" w:type="dxa"/>
          </w:tcPr>
          <w:p w:rsidR="00E54A25" w:rsidRPr="00285F2D" w:rsidRDefault="00E54A25" w:rsidP="00181F20">
            <w:pPr>
              <w:pStyle w:val="a4"/>
              <w:jc w:val="both"/>
              <w:rPr>
                <w:iCs/>
              </w:rPr>
            </w:pPr>
            <w:r>
              <w:rPr>
                <w:iCs/>
              </w:rPr>
              <w:t>Разработка системы мотивации и стимулирования педагогов, добивающихся высоких результатов в реализации ООП ООО</w:t>
            </w:r>
          </w:p>
        </w:tc>
        <w:tc>
          <w:tcPr>
            <w:tcW w:w="3190" w:type="dxa"/>
          </w:tcPr>
          <w:p w:rsidR="00E54A25" w:rsidRDefault="00E54A25" w:rsidP="00181F20">
            <w:pPr>
              <w:pStyle w:val="a4"/>
              <w:jc w:val="both"/>
              <w:rPr>
                <w:iCs/>
              </w:rPr>
            </w:pPr>
            <w:r>
              <w:rPr>
                <w:iCs/>
              </w:rPr>
              <w:t>Создание благоприятной мотивационной среды для реализации образовательной программы</w:t>
            </w:r>
          </w:p>
        </w:tc>
        <w:tc>
          <w:tcPr>
            <w:tcW w:w="3191" w:type="dxa"/>
          </w:tcPr>
          <w:p w:rsidR="00E54A25" w:rsidRDefault="00E54A25" w:rsidP="00181F20">
            <w:pPr>
              <w:pStyle w:val="a4"/>
              <w:jc w:val="both"/>
              <w:rPr>
                <w:iCs/>
              </w:rPr>
            </w:pPr>
            <w:r>
              <w:rPr>
                <w:iCs/>
              </w:rPr>
              <w:t>Профессиональный и творческий рост педагогов и обучающихся</w:t>
            </w:r>
          </w:p>
        </w:tc>
      </w:tr>
      <w:tr w:rsidR="00E54A25" w:rsidTr="005F2444">
        <w:trPr>
          <w:trHeight w:val="479"/>
        </w:trPr>
        <w:tc>
          <w:tcPr>
            <w:tcW w:w="9571" w:type="dxa"/>
            <w:gridSpan w:val="3"/>
          </w:tcPr>
          <w:p w:rsidR="00E54A25" w:rsidRPr="00CF4010" w:rsidRDefault="00E54A25" w:rsidP="00181F20">
            <w:pPr>
              <w:pStyle w:val="a4"/>
              <w:jc w:val="center"/>
              <w:rPr>
                <w:b/>
                <w:iCs/>
              </w:rPr>
            </w:pPr>
            <w:r w:rsidRPr="00CF4010">
              <w:rPr>
                <w:b/>
                <w:iCs/>
              </w:rPr>
              <w:t>Механизм «Контроль»</w:t>
            </w:r>
          </w:p>
        </w:tc>
      </w:tr>
      <w:tr w:rsidR="00E54A25" w:rsidTr="00181F20">
        <w:tc>
          <w:tcPr>
            <w:tcW w:w="3190" w:type="dxa"/>
          </w:tcPr>
          <w:p w:rsidR="00E54A25" w:rsidRDefault="00E54A25" w:rsidP="00181F20">
            <w:pPr>
              <w:pStyle w:val="a4"/>
              <w:jc w:val="both"/>
              <w:rPr>
                <w:iCs/>
              </w:rPr>
            </w:pPr>
            <w:r>
              <w:rPr>
                <w:iCs/>
              </w:rPr>
              <w:t>Подбор диагностических методик для формирования целостной системы отслеживания качества выполнения ООП ООО</w:t>
            </w:r>
          </w:p>
        </w:tc>
        <w:tc>
          <w:tcPr>
            <w:tcW w:w="3190" w:type="dxa"/>
          </w:tcPr>
          <w:p w:rsidR="00E54A25" w:rsidRDefault="00E54A25" w:rsidP="00181F20">
            <w:pPr>
              <w:pStyle w:val="a4"/>
              <w:jc w:val="both"/>
              <w:rPr>
                <w:iCs/>
              </w:rPr>
            </w:pPr>
            <w:r>
              <w:rPr>
                <w:iCs/>
              </w:rPr>
              <w:t>Пакет инструментария</w:t>
            </w:r>
          </w:p>
        </w:tc>
        <w:tc>
          <w:tcPr>
            <w:tcW w:w="3191" w:type="dxa"/>
          </w:tcPr>
          <w:p w:rsidR="00E54A25" w:rsidRDefault="00E54A25" w:rsidP="00181F20">
            <w:pPr>
              <w:pStyle w:val="a4"/>
              <w:jc w:val="both"/>
              <w:rPr>
                <w:iCs/>
              </w:rPr>
            </w:pPr>
            <w:r>
              <w:rPr>
                <w:iCs/>
              </w:rPr>
              <w:t>Аналитические материалы</w:t>
            </w:r>
          </w:p>
        </w:tc>
      </w:tr>
      <w:tr w:rsidR="00E54A25" w:rsidRPr="00B346E7" w:rsidTr="00181F20">
        <w:tc>
          <w:tcPr>
            <w:tcW w:w="3190" w:type="dxa"/>
          </w:tcPr>
          <w:p w:rsidR="00E54A25" w:rsidRDefault="00E54A25" w:rsidP="00181F20">
            <w:pPr>
              <w:pStyle w:val="a4"/>
              <w:jc w:val="both"/>
              <w:rPr>
                <w:iCs/>
              </w:rPr>
            </w:pPr>
            <w:r>
              <w:rPr>
                <w:iCs/>
              </w:rPr>
              <w:t>Диагностика эффективности системы, получение планируемого результата</w:t>
            </w:r>
          </w:p>
        </w:tc>
        <w:tc>
          <w:tcPr>
            <w:tcW w:w="3190" w:type="dxa"/>
          </w:tcPr>
          <w:p w:rsidR="00E54A25" w:rsidRDefault="00E54A25" w:rsidP="00181F20">
            <w:pPr>
              <w:pStyle w:val="a4"/>
              <w:jc w:val="both"/>
              <w:rPr>
                <w:iCs/>
              </w:rPr>
            </w:pPr>
            <w:r>
              <w:rPr>
                <w:iCs/>
              </w:rPr>
              <w:t>Пакет диагностик</w:t>
            </w:r>
          </w:p>
        </w:tc>
        <w:tc>
          <w:tcPr>
            <w:tcW w:w="3191" w:type="dxa"/>
          </w:tcPr>
          <w:p w:rsidR="00E54A25" w:rsidRDefault="00E54A25" w:rsidP="00181F20">
            <w:pPr>
              <w:pStyle w:val="a4"/>
              <w:jc w:val="both"/>
              <w:rPr>
                <w:iCs/>
              </w:rPr>
            </w:pPr>
            <w:r>
              <w:rPr>
                <w:iCs/>
              </w:rPr>
              <w:t>Достижение высокого качества предоставляемых услу</w:t>
            </w:r>
          </w:p>
        </w:tc>
      </w:tr>
    </w:tbl>
    <w:p w:rsidR="00847A1D" w:rsidRDefault="00847A1D" w:rsidP="009909C5">
      <w:pPr>
        <w:pStyle w:val="1"/>
        <w:ind w:left="0"/>
        <w:rPr>
          <w:lang w:val="ru-RU"/>
        </w:rPr>
      </w:pPr>
    </w:p>
    <w:p w:rsidR="00AD1F84" w:rsidRPr="00E54A25" w:rsidRDefault="00E54A25" w:rsidP="00E54A25">
      <w:pPr>
        <w:pStyle w:val="1"/>
        <w:jc w:val="center"/>
        <w:rPr>
          <w:lang w:val="ru-RU"/>
        </w:rPr>
      </w:pPr>
      <w:bookmarkStart w:id="473" w:name="_Toc431639643"/>
      <w:bookmarkStart w:id="474" w:name="_Toc431747370"/>
      <w:r w:rsidRPr="00E54A25">
        <w:rPr>
          <w:lang w:val="ru-RU"/>
        </w:rPr>
        <w:t xml:space="preserve">3.2.7. </w:t>
      </w:r>
      <w:r w:rsidR="00AD1F84" w:rsidRPr="00E54A25">
        <w:rPr>
          <w:lang w:val="ru-RU"/>
        </w:rPr>
        <w:t>Сетевой график (дорожная карта) по формированию необходимой системы условий реализации осно</w:t>
      </w:r>
      <w:r w:rsidR="00CA4790" w:rsidRPr="00E54A25">
        <w:rPr>
          <w:lang w:val="ru-RU"/>
        </w:rPr>
        <w:t xml:space="preserve">вной образовательной программы </w:t>
      </w:r>
      <w:r w:rsidR="00AD1F84" w:rsidRPr="00E54A25">
        <w:rPr>
          <w:lang w:val="ru-RU"/>
        </w:rPr>
        <w:t>основного общего образования</w:t>
      </w:r>
      <w:bookmarkEnd w:id="473"/>
      <w:bookmarkEnd w:id="474"/>
    </w:p>
    <w:p w:rsidR="00AD1F84" w:rsidRPr="00E54A25" w:rsidRDefault="00AD1F84" w:rsidP="00E54A25">
      <w:pPr>
        <w:pStyle w:val="afffb"/>
        <w:spacing w:line="240" w:lineRule="auto"/>
        <w:jc w:val="center"/>
        <w:rPr>
          <w:b/>
        </w:rPr>
      </w:pPr>
      <w:r w:rsidRPr="00E54A25">
        <w:rPr>
          <w:b/>
        </w:rPr>
        <w:t>МАОУ СОШ № 6 г.  на 2015-2020 годы</w:t>
      </w:r>
    </w:p>
    <w:p w:rsidR="00AD1F84" w:rsidRPr="00E54A25" w:rsidRDefault="00AD1F84" w:rsidP="00E54A25">
      <w:pPr>
        <w:pStyle w:val="1"/>
        <w:jc w:val="center"/>
        <w:sectPr w:rsidR="00AD1F84" w:rsidRPr="00E54A25" w:rsidSect="002E09B1">
          <w:type w:val="continuous"/>
          <w:pgSz w:w="11910" w:h="16840"/>
          <w:pgMar w:top="1134" w:right="853" w:bottom="1134" w:left="1701" w:header="720" w:footer="720" w:gutter="0"/>
          <w:cols w:space="720"/>
        </w:sectPr>
      </w:pPr>
    </w:p>
    <w:p w:rsidR="002E09B1" w:rsidRDefault="002E09B1" w:rsidP="002E09B1">
      <w:pPr>
        <w:jc w:val="both"/>
        <w:rPr>
          <w:lang w:val="ru-RU"/>
        </w:rPr>
      </w:pPr>
    </w:p>
    <w:p w:rsidR="002E09B1" w:rsidRDefault="002E09B1" w:rsidP="002E09B1">
      <w:pPr>
        <w:jc w:val="both"/>
        <w:rPr>
          <w:lang w:val="ru-RU"/>
        </w:rPr>
      </w:pPr>
    </w:p>
    <w:p w:rsidR="002E09B1" w:rsidRDefault="002E09B1" w:rsidP="003E72C9">
      <w:pPr>
        <w:ind w:firstLine="454"/>
        <w:jc w:val="both"/>
        <w:rPr>
          <w:lang w:val="ru-RU"/>
        </w:rPr>
      </w:pPr>
    </w:p>
    <w:tbl>
      <w:tblPr>
        <w:tblStyle w:val="TableNormal2"/>
        <w:tblW w:w="9253" w:type="dxa"/>
        <w:tblInd w:w="108" w:type="dxa"/>
        <w:tblLayout w:type="fixed"/>
        <w:tblLook w:val="01E0" w:firstRow="1" w:lastRow="1" w:firstColumn="1" w:lastColumn="1" w:noHBand="0" w:noVBand="0"/>
      </w:tblPr>
      <w:tblGrid>
        <w:gridCol w:w="2449"/>
        <w:gridCol w:w="5103"/>
        <w:gridCol w:w="1701"/>
      </w:tblGrid>
      <w:tr w:rsidR="00CA4790" w:rsidRPr="00CA4790" w:rsidTr="009909C5">
        <w:trPr>
          <w:trHeight w:hRule="exact" w:val="875"/>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9909C5">
            <w:pPr>
              <w:spacing w:line="275" w:lineRule="exact"/>
              <w:ind w:left="103"/>
              <w:jc w:val="center"/>
              <w:rPr>
                <w:rFonts w:ascii="Times New Roman" w:eastAsia="Times New Roman" w:hAnsi="Times New Roman" w:cs="Times New Roman"/>
                <w:sz w:val="24"/>
                <w:szCs w:val="24"/>
              </w:rPr>
            </w:pPr>
            <w:r w:rsidRPr="009909C5">
              <w:rPr>
                <w:rFonts w:ascii="Times New Roman" w:hAnsi="Times New Roman"/>
                <w:sz w:val="24"/>
              </w:rPr>
              <w:t>Направление</w:t>
            </w:r>
            <w:r w:rsidRPr="009909C5">
              <w:rPr>
                <w:rFonts w:ascii="Times New Roman" w:hAnsi="Times New Roman"/>
                <w:spacing w:val="-10"/>
                <w:sz w:val="24"/>
              </w:rPr>
              <w:t xml:space="preserve"> </w:t>
            </w:r>
            <w:r w:rsidRPr="009909C5">
              <w:rPr>
                <w:rFonts w:ascii="Times New Roman" w:hAnsi="Times New Roman"/>
                <w:sz w:val="24"/>
              </w:rPr>
              <w:t>мероприятий</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9909C5" w:rsidP="009909C5">
            <w:pPr>
              <w:spacing w:line="275" w:lineRule="exact"/>
              <w:ind w:left="2131" w:right="2131" w:hanging="1281"/>
              <w:jc w:val="center"/>
              <w:rPr>
                <w:rFonts w:ascii="Times New Roman" w:eastAsia="Times New Roman" w:hAnsi="Times New Roman" w:cs="Times New Roman"/>
                <w:sz w:val="24"/>
                <w:szCs w:val="24"/>
              </w:rPr>
            </w:pPr>
            <w:r>
              <w:rPr>
                <w:rFonts w:ascii="Times New Roman" w:hAnsi="Times New Roman"/>
                <w:b/>
                <w:sz w:val="24"/>
                <w:lang w:val="ru-RU"/>
              </w:rPr>
              <w:t>Мероприятия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9909C5">
            <w:pPr>
              <w:spacing w:line="275" w:lineRule="exact"/>
              <w:ind w:left="115"/>
              <w:jc w:val="center"/>
              <w:rPr>
                <w:rFonts w:ascii="Times New Roman" w:eastAsia="Times New Roman" w:hAnsi="Times New Roman" w:cs="Times New Roman"/>
                <w:sz w:val="24"/>
                <w:szCs w:val="24"/>
              </w:rPr>
            </w:pPr>
            <w:r w:rsidRPr="00CA4790">
              <w:rPr>
                <w:rFonts w:ascii="Times New Roman" w:hAnsi="Times New Roman"/>
                <w:b/>
                <w:sz w:val="24"/>
              </w:rPr>
              <w:t>Сроки</w:t>
            </w:r>
            <w:r w:rsidRPr="00CA4790">
              <w:rPr>
                <w:rFonts w:ascii="Times New Roman" w:hAnsi="Times New Roman"/>
                <w:b/>
                <w:spacing w:val="-3"/>
                <w:sz w:val="24"/>
              </w:rPr>
              <w:t xml:space="preserve"> </w:t>
            </w:r>
            <w:r w:rsidRPr="00CA4790">
              <w:rPr>
                <w:rFonts w:ascii="Times New Roman" w:hAnsi="Times New Roman"/>
                <w:b/>
                <w:sz w:val="24"/>
              </w:rPr>
              <w:t>реализации</w:t>
            </w:r>
          </w:p>
        </w:tc>
      </w:tr>
      <w:tr w:rsidR="00CA4790" w:rsidRPr="00CA4790" w:rsidTr="00CA4790">
        <w:trPr>
          <w:trHeight w:val="678"/>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156"/>
              <w:rPr>
                <w:rFonts w:ascii="Times New Roman" w:eastAsia="Times New Roman" w:hAnsi="Times New Roman" w:cs="Times New Roman"/>
                <w:sz w:val="24"/>
                <w:szCs w:val="24"/>
                <w:lang w:val="ru-RU"/>
              </w:rPr>
            </w:pPr>
            <w:r w:rsidRPr="009909C5">
              <w:rPr>
                <w:rFonts w:ascii="Times New Roman" w:hAnsi="Times New Roman"/>
                <w:sz w:val="24"/>
              </w:rPr>
              <w:t>I</w:t>
            </w:r>
            <w:r w:rsidRPr="009909C5">
              <w:rPr>
                <w:rFonts w:ascii="Times New Roman" w:hAnsi="Times New Roman"/>
                <w:sz w:val="24"/>
                <w:lang w:val="ru-RU"/>
              </w:rPr>
              <w:t>. Нормативное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004"/>
              <w:rPr>
                <w:rFonts w:ascii="Times New Roman" w:eastAsia="Times New Roman" w:hAnsi="Times New Roman" w:cs="Times New Roman"/>
                <w:sz w:val="24"/>
                <w:szCs w:val="24"/>
                <w:lang w:val="ru-RU"/>
              </w:rPr>
            </w:pPr>
            <w:r w:rsidRPr="00CA4790">
              <w:rPr>
                <w:rFonts w:ascii="Times New Roman" w:hAnsi="Times New Roman"/>
                <w:sz w:val="24"/>
                <w:lang w:val="ru-RU"/>
              </w:rPr>
              <w:t>2. Внесение изменений и дополнений в Устав образовательного</w:t>
            </w:r>
            <w:r w:rsidRPr="00CA4790">
              <w:rPr>
                <w:rFonts w:ascii="Times New Roman" w:hAnsi="Times New Roman"/>
                <w:spacing w:val="-8"/>
                <w:sz w:val="24"/>
                <w:lang w:val="ru-RU"/>
              </w:rPr>
              <w:t xml:space="preserve"> </w:t>
            </w:r>
            <w:r w:rsidRPr="00CA4790">
              <w:rPr>
                <w:rFonts w:ascii="Times New Roman" w:hAnsi="Times New Roman"/>
                <w:sz w:val="24"/>
                <w:lang w:val="ru-RU"/>
              </w:rPr>
              <w:t>учреждения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28"/>
              <w:ind w:left="103"/>
              <w:rPr>
                <w:rFonts w:ascii="Times New Roman" w:eastAsia="Times New Roman" w:hAnsi="Times New Roman" w:cs="Times New Roman"/>
                <w:sz w:val="24"/>
                <w:szCs w:val="24"/>
                <w:lang w:val="ru-RU"/>
              </w:rPr>
            </w:pPr>
            <w:r w:rsidRPr="00CA4790">
              <w:rPr>
                <w:rFonts w:ascii="Times New Roman" w:hAnsi="Times New Roman"/>
                <w:sz w:val="24"/>
              </w:rPr>
              <w:t>2015-2016</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CA4790">
        <w:trPr>
          <w:trHeight w:val="965"/>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762"/>
              <w:rPr>
                <w:rFonts w:ascii="Times New Roman" w:eastAsia="Times New Roman" w:hAnsi="Times New Roman" w:cs="Times New Roman"/>
                <w:sz w:val="24"/>
                <w:szCs w:val="24"/>
                <w:lang w:val="ru-RU"/>
              </w:rPr>
            </w:pPr>
            <w:r w:rsidRPr="00CA4790">
              <w:rPr>
                <w:rFonts w:ascii="Times New Roman" w:hAnsi="Times New Roman"/>
                <w:sz w:val="24"/>
                <w:lang w:val="ru-RU"/>
              </w:rPr>
              <w:t>5. Продолжить работу по обеспечению соответствия нормативной базы школы требованиям</w:t>
            </w:r>
            <w:r w:rsidRPr="00CA4790">
              <w:rPr>
                <w:rFonts w:ascii="Times New Roman" w:hAnsi="Times New Roman"/>
                <w:spacing w:val="-3"/>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131"/>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сентябрь </w:t>
            </w:r>
            <w:r w:rsidRPr="00CA4790">
              <w:rPr>
                <w:rFonts w:ascii="Times New Roman" w:hAnsi="Times New Roman"/>
                <w:sz w:val="24"/>
                <w:szCs w:val="24"/>
                <w:lang w:val="ru-RU"/>
              </w:rPr>
              <w:t>2015</w:t>
            </w:r>
            <w:r w:rsidRPr="00CA4790">
              <w:rPr>
                <w:rFonts w:ascii="Times New Roman" w:hAnsi="Times New Roman"/>
                <w:spacing w:val="-1"/>
                <w:sz w:val="24"/>
                <w:szCs w:val="24"/>
                <w:lang w:val="ru-RU"/>
              </w:rPr>
              <w:t xml:space="preserve"> </w:t>
            </w:r>
            <w:r w:rsidRPr="00CA4790">
              <w:rPr>
                <w:rFonts w:ascii="Times New Roman" w:hAnsi="Times New Roman"/>
                <w:sz w:val="24"/>
                <w:szCs w:val="24"/>
                <w:lang w:val="ru-RU"/>
              </w:rPr>
              <w:t>г</w:t>
            </w:r>
            <w:r w:rsidRPr="00CA4790">
              <w:rPr>
                <w:rFonts w:ascii="Times New Roman" w:hAnsi="Times New Roman"/>
                <w:sz w:val="24"/>
                <w:lang w:val="ru-RU"/>
              </w:rPr>
              <w:t>.</w:t>
            </w:r>
          </w:p>
          <w:p w:rsidR="00CA4790" w:rsidRPr="00CA4790" w:rsidRDefault="00CA4790" w:rsidP="00CA4790">
            <w:pPr>
              <w:spacing w:before="131"/>
              <w:ind w:left="103"/>
              <w:rPr>
                <w:rFonts w:ascii="Times New Roman" w:eastAsia="Times New Roman" w:hAnsi="Times New Roman" w:cs="Times New Roman"/>
                <w:sz w:val="24"/>
                <w:szCs w:val="24"/>
                <w:lang w:val="ru-RU"/>
              </w:rPr>
            </w:pPr>
            <w:r w:rsidRPr="00CA4790">
              <w:rPr>
                <w:rFonts w:ascii="Times New Roman" w:hAnsi="Times New Roman"/>
                <w:sz w:val="24"/>
                <w:lang w:val="ru-RU"/>
              </w:rPr>
              <w:t xml:space="preserve">- </w:t>
            </w:r>
            <w:r w:rsidRPr="00CA4790">
              <w:rPr>
                <w:rFonts w:ascii="Times New Roman" w:hAnsi="Times New Roman"/>
                <w:sz w:val="24"/>
                <w:szCs w:val="24"/>
                <w:lang w:val="ru-RU"/>
              </w:rPr>
              <w:t>Декабрь 2015</w:t>
            </w:r>
            <w:r w:rsidRPr="00CA4790">
              <w:rPr>
                <w:rFonts w:ascii="Times New Roman" w:hAnsi="Times New Roman"/>
                <w:spacing w:val="-6"/>
                <w:sz w:val="24"/>
                <w:szCs w:val="24"/>
                <w:lang w:val="ru-RU"/>
              </w:rPr>
              <w:t xml:space="preserve"> </w:t>
            </w:r>
            <w:r w:rsidRPr="00CA4790">
              <w:rPr>
                <w:rFonts w:ascii="Times New Roman" w:hAnsi="Times New Roman"/>
                <w:sz w:val="24"/>
                <w:szCs w:val="24"/>
                <w:lang w:val="ru-RU"/>
              </w:rPr>
              <w:t>г.</w:t>
            </w:r>
          </w:p>
          <w:p w:rsidR="00CA4790" w:rsidRPr="00CA4790" w:rsidRDefault="00CA4790" w:rsidP="00CA4790">
            <w:pPr>
              <w:rPr>
                <w:rFonts w:ascii="Times New Roman" w:eastAsia="Times New Roman" w:hAnsi="Times New Roman" w:cs="Times New Roman"/>
                <w:sz w:val="24"/>
                <w:szCs w:val="24"/>
                <w:lang w:val="ru-RU"/>
              </w:rPr>
            </w:pPr>
          </w:p>
        </w:tc>
      </w:tr>
      <w:tr w:rsidR="00CA4790" w:rsidRPr="00CA4790" w:rsidTr="00F40745">
        <w:trPr>
          <w:trHeight w:val="136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114"/>
              <w:rPr>
                <w:rFonts w:ascii="Times New Roman" w:eastAsia="Times New Roman" w:hAnsi="Times New Roman" w:cs="Times New Roman"/>
                <w:sz w:val="24"/>
                <w:szCs w:val="24"/>
                <w:lang w:val="ru-RU"/>
              </w:rPr>
            </w:pPr>
            <w:r w:rsidRPr="00CA4790">
              <w:rPr>
                <w:rFonts w:ascii="Times New Roman" w:hAnsi="Times New Roman"/>
                <w:sz w:val="24"/>
                <w:lang w:val="ru-RU"/>
              </w:rPr>
              <w:t>8. Определение списка учебников и учебных пособий, используемых в образовательном процессе в соответствии с ФГОС основного общего</w:t>
            </w:r>
            <w:r w:rsidRPr="00CA4790">
              <w:rPr>
                <w:rFonts w:ascii="Times New Roman" w:hAnsi="Times New Roman"/>
                <w:spacing w:val="-11"/>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lang w:val="ru-RU"/>
              </w:rPr>
            </w:pPr>
            <w:r w:rsidRPr="00CA4790">
              <w:rPr>
                <w:rFonts w:ascii="Times New Roman" w:hAnsi="Times New Roman"/>
                <w:sz w:val="24"/>
              </w:rPr>
              <w:t>Апрель</w:t>
            </w:r>
            <w:r w:rsidRPr="00CA4790">
              <w:rPr>
                <w:rFonts w:ascii="Times New Roman" w:hAnsi="Times New Roman"/>
                <w:spacing w:val="-4"/>
                <w:sz w:val="24"/>
              </w:rPr>
              <w:t xml:space="preserve"> </w:t>
            </w:r>
            <w:r w:rsidRPr="00CA4790">
              <w:rPr>
                <w:rFonts w:ascii="Times New Roman" w:hAnsi="Times New Roman"/>
                <w:sz w:val="24"/>
              </w:rPr>
              <w:t>(ежегодно)</w:t>
            </w:r>
          </w:p>
        </w:tc>
      </w:tr>
      <w:tr w:rsidR="00CA4790" w:rsidRPr="00B346E7" w:rsidTr="00F40745">
        <w:trPr>
          <w:trHeight w:hRule="exact" w:val="1853"/>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5"/>
              <w:rPr>
                <w:rFonts w:ascii="Times New Roman" w:eastAsia="Times New Roman" w:hAnsi="Times New Roman" w:cs="Times New Roman"/>
                <w:sz w:val="24"/>
                <w:szCs w:val="24"/>
                <w:lang w:val="ru-RU"/>
              </w:rPr>
            </w:pPr>
            <w:r w:rsidRPr="00CA4790">
              <w:rPr>
                <w:rFonts w:ascii="Times New Roman" w:hAnsi="Times New Roman"/>
                <w:sz w:val="24"/>
                <w:lang w:val="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w:t>
            </w:r>
            <w:r w:rsidRPr="00CA4790">
              <w:rPr>
                <w:rFonts w:ascii="Times New Roman" w:hAnsi="Times New Roman"/>
                <w:spacing w:val="-19"/>
                <w:sz w:val="24"/>
                <w:lang w:val="ru-RU"/>
              </w:rPr>
              <w:t xml:space="preserve"> </w:t>
            </w:r>
            <w:r w:rsidRPr="00CA4790">
              <w:rPr>
                <w:rFonts w:ascii="Times New Roman" w:hAnsi="Times New Roman"/>
                <w:sz w:val="24"/>
                <w:lang w:val="ru-RU"/>
              </w:rPr>
              <w:t>процесса</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Поэтапно (по мере введения</w:t>
            </w:r>
            <w:r w:rsidRPr="00CA4790">
              <w:rPr>
                <w:rFonts w:ascii="Times New Roman" w:hAnsi="Times New Roman"/>
                <w:spacing w:val="-4"/>
                <w:sz w:val="24"/>
                <w:lang w:val="ru-RU"/>
              </w:rPr>
              <w:t xml:space="preserve"> </w:t>
            </w:r>
            <w:r w:rsidRPr="00CA4790">
              <w:rPr>
                <w:rFonts w:ascii="Times New Roman" w:hAnsi="Times New Roman"/>
                <w:sz w:val="24"/>
                <w:lang w:val="ru-RU"/>
              </w:rPr>
              <w:t>ФГОС)</w:t>
            </w:r>
          </w:p>
        </w:tc>
      </w:tr>
      <w:tr w:rsidR="00CA4790" w:rsidRPr="00B346E7" w:rsidTr="00CA4790">
        <w:trPr>
          <w:trHeight w:hRule="exact" w:val="2670"/>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rPr>
            </w:pPr>
            <w:r w:rsidRPr="00CA4790">
              <w:rPr>
                <w:rFonts w:ascii="Times New Roman" w:hAnsi="Times New Roman"/>
                <w:sz w:val="24"/>
              </w:rPr>
              <w:t>10.</w:t>
            </w:r>
            <w:r w:rsidRPr="00CA4790">
              <w:rPr>
                <w:rFonts w:ascii="Times New Roman" w:hAnsi="Times New Roman"/>
                <w:spacing w:val="-3"/>
                <w:sz w:val="24"/>
              </w:rPr>
              <w:t xml:space="preserve"> </w:t>
            </w:r>
            <w:r w:rsidRPr="00CA4790">
              <w:rPr>
                <w:rFonts w:ascii="Times New Roman" w:hAnsi="Times New Roman"/>
                <w:sz w:val="24"/>
              </w:rPr>
              <w:t>Разработка:</w:t>
            </w:r>
          </w:p>
          <w:p w:rsidR="00CA4790" w:rsidRPr="00CA4790" w:rsidRDefault="00CA4790" w:rsidP="00CA4790">
            <w:pPr>
              <w:numPr>
                <w:ilvl w:val="0"/>
                <w:numId w:val="264"/>
              </w:numPr>
              <w:tabs>
                <w:tab w:val="left" w:pos="404"/>
              </w:tabs>
              <w:ind w:right="524" w:firstLine="0"/>
              <w:rPr>
                <w:rFonts w:ascii="Times New Roman" w:eastAsia="Times New Roman" w:hAnsi="Times New Roman" w:cs="Times New Roman"/>
                <w:sz w:val="24"/>
                <w:szCs w:val="24"/>
                <w:lang w:val="ru-RU"/>
              </w:rPr>
            </w:pPr>
            <w:r w:rsidRPr="00CA4790">
              <w:rPr>
                <w:rFonts w:ascii="Times New Roman" w:hAnsi="Times New Roman"/>
                <w:sz w:val="24"/>
                <w:lang w:val="ru-RU"/>
              </w:rPr>
              <w:t xml:space="preserve">образовательных программ  </w:t>
            </w:r>
          </w:p>
          <w:p w:rsidR="00CA4790" w:rsidRPr="00CA4790" w:rsidRDefault="00CA4790" w:rsidP="00CA4790">
            <w:pPr>
              <w:numPr>
                <w:ilvl w:val="0"/>
                <w:numId w:val="264"/>
              </w:numPr>
              <w:tabs>
                <w:tab w:val="left" w:pos="467"/>
              </w:tabs>
              <w:ind w:left="466" w:hanging="363"/>
              <w:rPr>
                <w:rFonts w:ascii="Times New Roman" w:eastAsia="Times New Roman" w:hAnsi="Times New Roman" w:cs="Times New Roman"/>
                <w:sz w:val="24"/>
                <w:szCs w:val="24"/>
              </w:rPr>
            </w:pPr>
            <w:r w:rsidRPr="00CA4790">
              <w:rPr>
                <w:rFonts w:ascii="Times New Roman" w:hAnsi="Times New Roman"/>
                <w:sz w:val="24"/>
              </w:rPr>
              <w:t>учебного</w:t>
            </w:r>
            <w:r w:rsidRPr="00CA4790">
              <w:rPr>
                <w:rFonts w:ascii="Times New Roman" w:hAnsi="Times New Roman"/>
                <w:spacing w:val="-6"/>
                <w:sz w:val="24"/>
              </w:rPr>
              <w:t xml:space="preserve"> </w:t>
            </w:r>
            <w:r w:rsidRPr="00CA4790">
              <w:rPr>
                <w:rFonts w:ascii="Times New Roman" w:hAnsi="Times New Roman"/>
                <w:sz w:val="24"/>
              </w:rPr>
              <w:t>плана;</w:t>
            </w:r>
          </w:p>
          <w:p w:rsidR="00CA4790" w:rsidRPr="00CA4790" w:rsidRDefault="00CA4790" w:rsidP="00CA4790">
            <w:pPr>
              <w:numPr>
                <w:ilvl w:val="0"/>
                <w:numId w:val="264"/>
              </w:numPr>
              <w:tabs>
                <w:tab w:val="left" w:pos="404"/>
              </w:tabs>
              <w:ind w:right="557" w:firstLine="0"/>
              <w:rPr>
                <w:rFonts w:ascii="Times New Roman" w:eastAsia="Times New Roman" w:hAnsi="Times New Roman" w:cs="Times New Roman"/>
                <w:sz w:val="24"/>
                <w:szCs w:val="24"/>
                <w:lang w:val="ru-RU"/>
              </w:rPr>
            </w:pPr>
            <w:r w:rsidRPr="00CA4790">
              <w:rPr>
                <w:rFonts w:ascii="Times New Roman" w:hAnsi="Times New Roman"/>
                <w:sz w:val="24"/>
                <w:lang w:val="ru-RU"/>
              </w:rPr>
              <w:t>рабочих программ учебных предметов, курсов, дисциплин,</w:t>
            </w:r>
            <w:r w:rsidRPr="00CA4790">
              <w:rPr>
                <w:rFonts w:ascii="Times New Roman" w:hAnsi="Times New Roman"/>
                <w:spacing w:val="-9"/>
                <w:sz w:val="24"/>
                <w:lang w:val="ru-RU"/>
              </w:rPr>
              <w:t xml:space="preserve"> </w:t>
            </w:r>
            <w:r w:rsidRPr="00CA4790">
              <w:rPr>
                <w:rFonts w:ascii="Times New Roman" w:hAnsi="Times New Roman"/>
                <w:sz w:val="24"/>
                <w:lang w:val="ru-RU"/>
              </w:rPr>
              <w:t>модулей;</w:t>
            </w:r>
          </w:p>
          <w:p w:rsidR="00CA4790" w:rsidRPr="00CA4790" w:rsidRDefault="00CA4790" w:rsidP="00CA4790">
            <w:pPr>
              <w:numPr>
                <w:ilvl w:val="0"/>
                <w:numId w:val="264"/>
              </w:numPr>
              <w:tabs>
                <w:tab w:val="left" w:pos="404"/>
              </w:tabs>
              <w:ind w:right="138" w:firstLine="0"/>
              <w:rPr>
                <w:rFonts w:ascii="Times New Roman" w:eastAsia="Times New Roman" w:hAnsi="Times New Roman" w:cs="Times New Roman"/>
                <w:sz w:val="24"/>
                <w:szCs w:val="24"/>
                <w:lang w:val="ru-RU"/>
              </w:rPr>
            </w:pPr>
            <w:r w:rsidRPr="00CA4790">
              <w:rPr>
                <w:rFonts w:ascii="Times New Roman" w:hAnsi="Times New Roman"/>
                <w:sz w:val="24"/>
                <w:lang w:val="ru-RU"/>
              </w:rPr>
              <w:t>годового календарного учебного графика; положений о внеурочной деятельности</w:t>
            </w:r>
            <w:r w:rsidRPr="00CA4790">
              <w:rPr>
                <w:rFonts w:ascii="Times New Roman" w:hAnsi="Times New Roman"/>
                <w:spacing w:val="-18"/>
                <w:sz w:val="24"/>
                <w:lang w:val="ru-RU"/>
              </w:rPr>
              <w:t xml:space="preserve"> </w:t>
            </w:r>
            <w:r w:rsidRPr="00CA4790">
              <w:rPr>
                <w:rFonts w:ascii="Times New Roman" w:hAnsi="Times New Roman"/>
                <w:sz w:val="24"/>
                <w:lang w:val="ru-RU"/>
              </w:rPr>
              <w:t>обучающихся;</w:t>
            </w:r>
          </w:p>
          <w:p w:rsidR="00CA4790" w:rsidRPr="00CA4790" w:rsidRDefault="00CA4790" w:rsidP="00CA4790">
            <w:pPr>
              <w:tabs>
                <w:tab w:val="left" w:pos="404"/>
              </w:tabs>
              <w:ind w:left="103" w:right="718"/>
              <w:rPr>
                <w:rFonts w:ascii="Times New Roman" w:eastAsia="Times New Roman" w:hAnsi="Times New Roman" w:cs="Times New Roman"/>
                <w:sz w:val="24"/>
                <w:szCs w:val="24"/>
                <w:lang w:val="ru-RU"/>
              </w:rPr>
            </w:pPr>
            <w:r w:rsidRPr="00CA4790">
              <w:rPr>
                <w:rFonts w:ascii="Times New Roman" w:hAnsi="Times New Roman"/>
                <w:sz w:val="24"/>
                <w:lang w:val="ru-RU"/>
              </w:rPr>
              <w:t>- локальных актов,</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 мере необходимости</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hAnsi="Times New Roman"/>
                <w:sz w:val="24"/>
                <w:lang w:val="ru-RU"/>
              </w:rPr>
              <w:t>Ежегодно</w:t>
            </w:r>
            <w:r w:rsidRPr="00CA4790">
              <w:rPr>
                <w:rFonts w:ascii="Times New Roman" w:hAnsi="Times New Roman"/>
                <w:spacing w:val="-5"/>
                <w:sz w:val="24"/>
                <w:lang w:val="ru-RU"/>
              </w:rPr>
              <w:t xml:space="preserve"> </w:t>
            </w:r>
            <w:r w:rsidRPr="00CA4790">
              <w:rPr>
                <w:rFonts w:ascii="Times New Roman" w:hAnsi="Times New Roman"/>
                <w:sz w:val="24"/>
                <w:lang w:val="ru-RU"/>
              </w:rPr>
              <w:t>(август</w:t>
            </w: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Постоянно в процессе работы</w:t>
            </w:r>
          </w:p>
          <w:p w:rsidR="00CA4790" w:rsidRPr="00CA4790" w:rsidRDefault="00CA4790" w:rsidP="00CA4790">
            <w:pPr>
              <w:spacing w:before="4"/>
              <w:rPr>
                <w:rFonts w:ascii="Times New Roman" w:eastAsia="Times New Roman" w:hAnsi="Times New Roman" w:cs="Times New Roman"/>
                <w:sz w:val="23"/>
                <w:szCs w:val="23"/>
                <w:lang w:val="ru-RU"/>
              </w:rPr>
            </w:pPr>
          </w:p>
          <w:p w:rsidR="00CA4790" w:rsidRPr="00CA4790" w:rsidRDefault="00CA4790" w:rsidP="00CA4790">
            <w:pPr>
              <w:spacing w:line="720" w:lineRule="auto"/>
              <w:ind w:left="103" w:right="272"/>
              <w:rPr>
                <w:rFonts w:ascii="Times New Roman" w:eastAsia="Times New Roman" w:hAnsi="Times New Roman" w:cs="Times New Roman"/>
                <w:sz w:val="24"/>
                <w:szCs w:val="24"/>
                <w:lang w:val="ru-RU"/>
              </w:rPr>
            </w:pPr>
          </w:p>
        </w:tc>
      </w:tr>
      <w:tr w:rsidR="00CA4790" w:rsidRPr="00CA4790" w:rsidTr="00F40745">
        <w:trPr>
          <w:trHeight w:hRule="exact" w:val="1422"/>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201"/>
              <w:rPr>
                <w:rFonts w:ascii="Times New Roman" w:eastAsia="Times New Roman" w:hAnsi="Times New Roman" w:cs="Times New Roman"/>
                <w:sz w:val="24"/>
                <w:szCs w:val="24"/>
                <w:lang w:val="ru-RU"/>
              </w:rPr>
            </w:pPr>
            <w:r w:rsidRPr="009909C5">
              <w:rPr>
                <w:rFonts w:ascii="Times New Roman" w:hAnsi="Times New Roman"/>
                <w:sz w:val="24"/>
              </w:rPr>
              <w:t>II</w:t>
            </w:r>
            <w:r w:rsidRPr="009909C5">
              <w:rPr>
                <w:rFonts w:ascii="Times New Roman" w:hAnsi="Times New Roman"/>
                <w:sz w:val="24"/>
                <w:lang w:val="ru-RU"/>
              </w:rPr>
              <w:t>. Финансовое обеспечение введения</w:t>
            </w:r>
            <w:r w:rsidRPr="009909C5">
              <w:rPr>
                <w:rFonts w:ascii="Times New Roman" w:hAnsi="Times New Roman"/>
                <w:spacing w:val="-4"/>
                <w:sz w:val="24"/>
                <w:lang w:val="ru-RU"/>
              </w:rPr>
              <w:t xml:space="preserve"> </w:t>
            </w:r>
            <w:r w:rsidRPr="009909C5">
              <w:rPr>
                <w:rFonts w:ascii="Times New Roman" w:hAnsi="Times New Roman"/>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92"/>
              <w:rPr>
                <w:rFonts w:ascii="Times New Roman" w:eastAsia="Times New Roman" w:hAnsi="Times New Roman" w:cs="Times New Roman"/>
                <w:sz w:val="24"/>
                <w:szCs w:val="24"/>
                <w:lang w:val="ru-RU"/>
              </w:rPr>
            </w:pPr>
            <w:r w:rsidRPr="00CA4790">
              <w:rPr>
                <w:rFonts w:ascii="Times New Roman" w:hAnsi="Times New Roman"/>
                <w:sz w:val="24"/>
                <w:lang w:val="ru-RU"/>
              </w:rPr>
              <w:t>1. Определение объёма расходов, необходимых для реализации ООП и достижения планируемых результатов, а также механизма их</w:t>
            </w:r>
            <w:r w:rsidRPr="00CA4790">
              <w:rPr>
                <w:rFonts w:ascii="Times New Roman" w:hAnsi="Times New Roman"/>
                <w:spacing w:val="-12"/>
                <w:sz w:val="24"/>
                <w:lang w:val="ru-RU"/>
              </w:rPr>
              <w:t xml:space="preserve"> </w:t>
            </w:r>
            <w:r w:rsidRPr="00CA4790">
              <w:rPr>
                <w:rFonts w:ascii="Times New Roman" w:hAnsi="Times New Roman"/>
                <w:sz w:val="24"/>
                <w:lang w:val="ru-RU"/>
              </w:rPr>
              <w:t>формирования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CA4790" w:rsidTr="00F40745">
        <w:trPr>
          <w:trHeight w:hRule="exact" w:val="1849"/>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36"/>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w:t>
            </w:r>
            <w:r w:rsidRPr="00CA4790">
              <w:rPr>
                <w:rFonts w:ascii="Times New Roman" w:hAnsi="Times New Roman"/>
                <w:spacing w:val="-8"/>
                <w:sz w:val="24"/>
                <w:lang w:val="ru-RU"/>
              </w:rPr>
              <w:t xml:space="preserve"> </w:t>
            </w:r>
            <w:r w:rsidRPr="00CA4790">
              <w:rPr>
                <w:rFonts w:ascii="Times New Roman" w:hAnsi="Times New Roman"/>
                <w:sz w:val="24"/>
                <w:lang w:val="ru-RU"/>
              </w:rPr>
              <w:t>премирования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00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3. Заключение дополнительных соглашений к трудовому договору с педагогическими</w:t>
            </w:r>
            <w:r w:rsidRPr="00CA4790">
              <w:rPr>
                <w:rFonts w:ascii="Times New Roman" w:hAnsi="Times New Roman"/>
                <w:spacing w:val="-14"/>
                <w:sz w:val="24"/>
                <w:lang w:val="ru-RU"/>
              </w:rPr>
              <w:t xml:space="preserve"> </w:t>
            </w:r>
            <w:r w:rsidRPr="00CA4790">
              <w:rPr>
                <w:rFonts w:ascii="Times New Roman" w:hAnsi="Times New Roman"/>
                <w:sz w:val="24"/>
                <w:lang w:val="ru-RU"/>
              </w:rPr>
              <w:t>работниками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Pr>
                <w:rFonts w:ascii="Times New Roman" w:eastAsia="Times New Roman" w:hAnsi="Times New Roman" w:cs="Times New Roman"/>
                <w:sz w:val="24"/>
                <w:szCs w:val="24"/>
              </w:rPr>
            </w:pP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F40745">
        <w:trPr>
          <w:trHeight w:hRule="exact" w:val="1558"/>
        </w:trPr>
        <w:tc>
          <w:tcPr>
            <w:tcW w:w="2449" w:type="dxa"/>
            <w:tcBorders>
              <w:top w:val="single" w:sz="4" w:space="0" w:color="000000"/>
              <w:left w:val="single" w:sz="4" w:space="0" w:color="000000"/>
              <w:bottom w:val="single" w:sz="4" w:space="0" w:color="000000"/>
              <w:right w:val="single" w:sz="4" w:space="0" w:color="000000"/>
            </w:tcBorders>
          </w:tcPr>
          <w:p w:rsidR="00CA4790" w:rsidRPr="009909C5" w:rsidRDefault="00CA4790" w:rsidP="00CA4790">
            <w:pPr>
              <w:spacing w:line="268" w:lineRule="exact"/>
              <w:ind w:left="100"/>
              <w:rPr>
                <w:rFonts w:ascii="Times New Roman" w:eastAsia="Times New Roman" w:hAnsi="Times New Roman" w:cs="Times New Roman"/>
                <w:b/>
                <w:sz w:val="24"/>
                <w:szCs w:val="24"/>
              </w:rPr>
            </w:pPr>
            <w:r w:rsidRPr="009909C5">
              <w:rPr>
                <w:rFonts w:ascii="Times New Roman" w:hAnsi="Times New Roman"/>
                <w:b/>
                <w:sz w:val="24"/>
              </w:rPr>
              <w:t xml:space="preserve">Издание приказов </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О проведении внутришкольного контроля</w:t>
            </w:r>
            <w:r w:rsidRPr="00CA4790">
              <w:rPr>
                <w:rFonts w:ascii="Times New Roman" w:hAnsi="Times New Roman"/>
                <w:spacing w:val="-18"/>
                <w:sz w:val="24"/>
                <w:lang w:val="ru-RU"/>
              </w:rPr>
              <w:t xml:space="preserve"> </w:t>
            </w:r>
            <w:r w:rsidRPr="00CA4790">
              <w:rPr>
                <w:rFonts w:ascii="Times New Roman" w:hAnsi="Times New Roman"/>
                <w:sz w:val="24"/>
                <w:lang w:val="ru-RU"/>
              </w:rPr>
              <w:t>по реализации ФГОС</w:t>
            </w:r>
            <w:r w:rsidRPr="00CA4790">
              <w:rPr>
                <w:rFonts w:ascii="Times New Roman" w:hAnsi="Times New Roman"/>
                <w:spacing w:val="-6"/>
                <w:sz w:val="24"/>
                <w:lang w:val="ru-RU"/>
              </w:rPr>
              <w:t xml:space="preserve"> </w:t>
            </w:r>
            <w:r w:rsidRPr="00CA4790">
              <w:rPr>
                <w:rFonts w:ascii="Times New Roman" w:hAnsi="Times New Roman"/>
                <w:sz w:val="24"/>
                <w:lang w:val="ru-RU"/>
              </w:rPr>
              <w:t>ООО</w:t>
            </w:r>
          </w:p>
          <w:p w:rsidR="00CA4790" w:rsidRPr="00CA4790" w:rsidRDefault="00CA4790" w:rsidP="00CA4790">
            <w:pPr>
              <w:tabs>
                <w:tab w:val="left" w:pos="464"/>
              </w:tabs>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О внесении изменений в должностные инструкции педагогов и членов администрации, курирующих ФГОС</w:t>
            </w:r>
            <w:r w:rsidRPr="00CA4790">
              <w:rPr>
                <w:rFonts w:ascii="Times New Roman" w:eastAsia="Times New Roman" w:hAnsi="Times New Roman" w:cs="Times New Roman"/>
                <w:spacing w:val="-1"/>
                <w:sz w:val="24"/>
                <w:szCs w:val="24"/>
                <w:lang w:val="ru-RU"/>
              </w:rPr>
              <w:t xml:space="preserve"> </w:t>
            </w:r>
            <w:r w:rsidRPr="00CA4790">
              <w:rPr>
                <w:rFonts w:ascii="Times New Roman" w:eastAsia="Times New Roman" w:hAnsi="Times New Roman" w:cs="Times New Roman"/>
                <w:sz w:val="24"/>
                <w:szCs w:val="24"/>
                <w:lang w:val="ru-RU"/>
              </w:rPr>
              <w:t>ОО</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line="268" w:lineRule="exact"/>
              <w:ind w:left="103"/>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 xml:space="preserve"> </w:t>
            </w:r>
            <w:r w:rsidRPr="00CA4790">
              <w:rPr>
                <w:rFonts w:ascii="Times New Roman" w:hAnsi="Times New Roman"/>
                <w:sz w:val="24"/>
              </w:rPr>
              <w:t>Ежегодно</w:t>
            </w:r>
            <w:r w:rsidRPr="00CA4790">
              <w:rPr>
                <w:rFonts w:ascii="Times New Roman" w:hAnsi="Times New Roman"/>
                <w:spacing w:val="-5"/>
                <w:sz w:val="24"/>
              </w:rPr>
              <w:t xml:space="preserve"> </w:t>
            </w:r>
            <w:r w:rsidRPr="00CA4790">
              <w:rPr>
                <w:rFonts w:ascii="Times New Roman" w:hAnsi="Times New Roman"/>
                <w:sz w:val="24"/>
              </w:rPr>
              <w:t>(август</w:t>
            </w:r>
          </w:p>
        </w:tc>
      </w:tr>
      <w:tr w:rsidR="00CA4790" w:rsidRPr="00CA4790" w:rsidTr="00CA4790">
        <w:trPr>
          <w:trHeight w:val="863"/>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right="800"/>
              <w:rPr>
                <w:rFonts w:ascii="Times New Roman" w:eastAsia="Times New Roman" w:hAnsi="Times New Roman" w:cs="Times New Roman"/>
                <w:b/>
                <w:sz w:val="24"/>
                <w:szCs w:val="24"/>
                <w:lang w:val="ru-RU"/>
              </w:rPr>
            </w:pPr>
            <w:r w:rsidRPr="009909C5">
              <w:rPr>
                <w:rFonts w:ascii="Times New Roman" w:hAnsi="Times New Roman"/>
                <w:b/>
                <w:sz w:val="24"/>
              </w:rPr>
              <w:t>III</w:t>
            </w:r>
            <w:r w:rsidRPr="009909C5">
              <w:rPr>
                <w:rFonts w:ascii="Times New Roman" w:hAnsi="Times New Roman"/>
                <w:b/>
                <w:sz w:val="24"/>
                <w:lang w:val="ru-RU"/>
              </w:rPr>
              <w:t>. Организационное обеспечение введения ФГОС</w:t>
            </w:r>
          </w:p>
        </w:tc>
        <w:tc>
          <w:tcPr>
            <w:tcW w:w="5103" w:type="dxa"/>
            <w:tcBorders>
              <w:top w:val="single" w:sz="4" w:space="0" w:color="000000"/>
              <w:left w:val="single" w:sz="4" w:space="0" w:color="000000"/>
              <w:right w:val="single" w:sz="4" w:space="0" w:color="000000"/>
            </w:tcBorders>
          </w:tcPr>
          <w:p w:rsidR="00CA4790" w:rsidRPr="00CA4790" w:rsidRDefault="00CA4790" w:rsidP="00CA4790">
            <w:pPr>
              <w:ind w:left="103" w:right="292"/>
              <w:rPr>
                <w:rFonts w:ascii="Times New Roman" w:eastAsia="Times New Roman" w:hAnsi="Times New Roman" w:cs="Times New Roman"/>
                <w:sz w:val="24"/>
                <w:szCs w:val="24"/>
                <w:lang w:val="ru-RU"/>
              </w:rPr>
            </w:pPr>
            <w:r w:rsidRPr="00CA4790">
              <w:rPr>
                <w:rFonts w:ascii="Times New Roman" w:hAnsi="Times New Roman"/>
                <w:sz w:val="24"/>
                <w:lang w:val="ru-RU"/>
              </w:rPr>
              <w:t>2. Разработка модели организации образовательного процесса</w:t>
            </w:r>
          </w:p>
        </w:tc>
        <w:tc>
          <w:tcPr>
            <w:tcW w:w="1701" w:type="dxa"/>
            <w:tcBorders>
              <w:top w:val="single" w:sz="4" w:space="0" w:color="000000"/>
              <w:left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35"/>
                <w:szCs w:val="35"/>
                <w:lang w:val="ru-RU"/>
              </w:rPr>
            </w:pPr>
          </w:p>
          <w:p w:rsidR="00CA4790" w:rsidRPr="00CA4790" w:rsidRDefault="00CA4790" w:rsidP="00CA4790">
            <w:pPr>
              <w:spacing w:before="128"/>
              <w:ind w:left="103"/>
              <w:rPr>
                <w:rFonts w:ascii="Times New Roman" w:eastAsia="Times New Roman" w:hAnsi="Times New Roman" w:cs="Times New Roman"/>
                <w:sz w:val="24"/>
                <w:szCs w:val="24"/>
              </w:rPr>
            </w:pPr>
            <w:r w:rsidRPr="00CA4790">
              <w:rPr>
                <w:rFonts w:ascii="Times New Roman" w:hAnsi="Times New Roman"/>
                <w:sz w:val="24"/>
              </w:rPr>
              <w:t>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536"/>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96"/>
              <w:rPr>
                <w:rFonts w:ascii="Times New Roman" w:eastAsia="Times New Roman" w:hAnsi="Times New Roman" w:cs="Times New Roman"/>
                <w:sz w:val="24"/>
                <w:szCs w:val="24"/>
                <w:lang w:val="ru-RU"/>
              </w:rPr>
            </w:pPr>
            <w:r w:rsidRPr="00CA4790">
              <w:rPr>
                <w:rFonts w:ascii="Times New Roman" w:hAnsi="Times New Roman"/>
                <w:sz w:val="24"/>
                <w:lang w:val="ru-RU"/>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w:t>
            </w:r>
            <w:r w:rsidRPr="00CA4790">
              <w:rPr>
                <w:rFonts w:ascii="Times New Roman" w:hAnsi="Times New Roman"/>
                <w:spacing w:val="-9"/>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1"/>
                <w:sz w:val="24"/>
              </w:rPr>
              <w:t xml:space="preserve"> </w:t>
            </w:r>
            <w:r w:rsidRPr="00CA4790">
              <w:rPr>
                <w:rFonts w:ascii="Times New Roman" w:hAnsi="Times New Roman"/>
                <w:sz w:val="24"/>
              </w:rPr>
              <w:t>г.</w:t>
            </w:r>
          </w:p>
        </w:tc>
      </w:tr>
      <w:tr w:rsidR="00CA4790" w:rsidRPr="00CA4790" w:rsidTr="00F40745">
        <w:trPr>
          <w:trHeight w:hRule="exact" w:val="1840"/>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499"/>
              <w:rPr>
                <w:rFonts w:ascii="Times New Roman" w:eastAsia="Times New Roman" w:hAnsi="Times New Roman" w:cs="Times New Roman"/>
                <w:sz w:val="24"/>
                <w:szCs w:val="24"/>
                <w:lang w:val="ru-RU"/>
              </w:rPr>
            </w:pPr>
            <w:r w:rsidRPr="00CA4790">
              <w:rPr>
                <w:rFonts w:ascii="Times New Roman" w:hAnsi="Times New Roman"/>
                <w:sz w:val="24"/>
                <w:lang w:val="ru-RU"/>
              </w:rPr>
              <w:t>4. Разработка и реализация системы мониторинга образовательных потребностей обучающихся и их родителей (законных представителей) по использованию часов вариативной части учебного плана и внеурочной</w:t>
            </w:r>
            <w:r w:rsidRPr="00CA4790">
              <w:rPr>
                <w:rFonts w:ascii="Times New Roman" w:hAnsi="Times New Roman"/>
                <w:spacing w:val="-12"/>
                <w:sz w:val="24"/>
                <w:lang w:val="ru-RU"/>
              </w:rPr>
              <w:t xml:space="preserve"> </w:t>
            </w:r>
            <w:r w:rsidRPr="00CA4790">
              <w:rPr>
                <w:rFonts w:ascii="Times New Roman" w:hAnsi="Times New Roman"/>
                <w:sz w:val="24"/>
                <w:lang w:val="ru-RU"/>
              </w:rPr>
              <w:t>деятельности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Pr>
                <w:rFonts w:ascii="Times New Roman" w:eastAsia="Times New Roman" w:hAnsi="Times New Roman" w:cs="Times New Roman"/>
                <w:sz w:val="24"/>
                <w:szCs w:val="24"/>
              </w:rPr>
            </w:pPr>
            <w:r w:rsidRPr="00CA4790">
              <w:rPr>
                <w:rFonts w:ascii="Times New Roman" w:hAnsi="Times New Roman"/>
                <w:sz w:val="24"/>
              </w:rPr>
              <w:t>Апрель 2015</w:t>
            </w:r>
            <w:r w:rsidRPr="00CA4790">
              <w:rPr>
                <w:rFonts w:ascii="Times New Roman" w:hAnsi="Times New Roman"/>
                <w:spacing w:val="-2"/>
                <w:sz w:val="24"/>
              </w:rPr>
              <w:t xml:space="preserve"> </w:t>
            </w:r>
            <w:r w:rsidRPr="00CA4790">
              <w:rPr>
                <w:rFonts w:ascii="Times New Roman" w:hAnsi="Times New Roman"/>
                <w:sz w:val="24"/>
              </w:rPr>
              <w:t>г.</w:t>
            </w:r>
          </w:p>
        </w:tc>
      </w:tr>
      <w:tr w:rsidR="00CA4790" w:rsidRPr="00CA4790" w:rsidTr="00F40745">
        <w:trPr>
          <w:trHeight w:hRule="exact" w:val="1839"/>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825"/>
              <w:rPr>
                <w:rFonts w:ascii="Times New Roman" w:eastAsia="Times New Roman" w:hAnsi="Times New Roman" w:cs="Times New Roman"/>
                <w:sz w:val="24"/>
                <w:szCs w:val="24"/>
                <w:lang w:val="ru-RU"/>
              </w:rPr>
            </w:pPr>
            <w:r w:rsidRPr="00CA4790">
              <w:rPr>
                <w:rFonts w:ascii="Times New Roman" w:hAnsi="Times New Roman"/>
                <w:sz w:val="24"/>
                <w:lang w:val="ru-RU"/>
              </w:rPr>
              <w:t>5. Привлечение органов государственно- 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ind w:left="103" w:right="564"/>
              <w:rPr>
                <w:rFonts w:ascii="Times New Roman" w:eastAsia="Times New Roman" w:hAnsi="Times New Roman" w:cs="Times New Roman"/>
                <w:sz w:val="24"/>
                <w:szCs w:val="24"/>
              </w:rPr>
            </w:pPr>
            <w:r w:rsidRPr="00CA4790">
              <w:rPr>
                <w:rFonts w:ascii="Times New Roman" w:hAnsi="Times New Roman"/>
                <w:sz w:val="24"/>
              </w:rPr>
              <w:t>На протяжении всего</w:t>
            </w:r>
            <w:r w:rsidRPr="00CA4790">
              <w:rPr>
                <w:rFonts w:ascii="Times New Roman" w:hAnsi="Times New Roman"/>
                <w:spacing w:val="-4"/>
                <w:sz w:val="24"/>
              </w:rPr>
              <w:t xml:space="preserve"> </w:t>
            </w:r>
            <w:r w:rsidRPr="00CA4790">
              <w:rPr>
                <w:rFonts w:ascii="Times New Roman" w:hAnsi="Times New Roman"/>
                <w:sz w:val="24"/>
              </w:rPr>
              <w:t>периода</w:t>
            </w:r>
          </w:p>
        </w:tc>
      </w:tr>
      <w:tr w:rsidR="00CA4790" w:rsidRPr="00B346E7" w:rsidTr="00CA4790">
        <w:trPr>
          <w:trHeight w:hRule="exact" w:val="55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387"/>
              <w:rPr>
                <w:rFonts w:ascii="Times New Roman" w:eastAsia="Times New Roman" w:hAnsi="Times New Roman" w:cs="Times New Roman"/>
                <w:sz w:val="24"/>
                <w:szCs w:val="24"/>
                <w:lang w:val="ru-RU"/>
              </w:rPr>
            </w:pPr>
            <w:r w:rsidRPr="009909C5">
              <w:rPr>
                <w:rFonts w:ascii="Times New Roman" w:hAnsi="Times New Roman"/>
                <w:b/>
                <w:sz w:val="24"/>
              </w:rPr>
              <w:t>IV</w:t>
            </w:r>
            <w:r w:rsidRPr="009909C5">
              <w:rPr>
                <w:rFonts w:ascii="Times New Roman" w:hAnsi="Times New Roman"/>
                <w:b/>
                <w:sz w:val="24"/>
                <w:lang w:val="ru-RU"/>
              </w:rPr>
              <w:t>. Кадровое обеспечение введения</w:t>
            </w:r>
            <w:r w:rsidRPr="009909C5">
              <w:rPr>
                <w:rFonts w:ascii="Times New Roman" w:hAnsi="Times New Roman"/>
                <w:b/>
                <w:spacing w:val="-4"/>
                <w:sz w:val="24"/>
                <w:lang w:val="ru-RU"/>
              </w:rPr>
              <w:t xml:space="preserve"> </w:t>
            </w:r>
            <w:r w:rsidRPr="009909C5">
              <w:rPr>
                <w:rFonts w:ascii="Times New Roman" w:hAnsi="Times New Roman"/>
                <w:b/>
                <w:sz w:val="24"/>
                <w:lang w:val="ru-RU"/>
              </w:rPr>
              <w:t>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00"/>
              <w:rPr>
                <w:rFonts w:ascii="Times New Roman" w:eastAsia="Times New Roman" w:hAnsi="Times New Roman" w:cs="Times New Roman"/>
                <w:sz w:val="24"/>
                <w:szCs w:val="24"/>
                <w:lang w:val="ru-RU"/>
              </w:rPr>
            </w:pPr>
            <w:r w:rsidRPr="00CA4790">
              <w:rPr>
                <w:rFonts w:ascii="Times New Roman" w:hAnsi="Times New Roman"/>
                <w:sz w:val="24"/>
                <w:lang w:val="ru-RU"/>
              </w:rPr>
              <w:t>1. Анализ кадрового обеспечения реализации ФГОС основного общего</w:t>
            </w:r>
            <w:r w:rsidRPr="00CA4790">
              <w:rPr>
                <w:rFonts w:ascii="Times New Roman" w:hAnsi="Times New Roman"/>
                <w:spacing w:val="-13"/>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22"/>
              <w:rPr>
                <w:rFonts w:ascii="Times New Roman" w:eastAsia="Times New Roman" w:hAnsi="Times New Roman" w:cs="Times New Roman"/>
                <w:sz w:val="24"/>
                <w:szCs w:val="24"/>
                <w:lang w:val="ru-RU"/>
              </w:rPr>
            </w:pPr>
            <w:r w:rsidRPr="00CA4790">
              <w:rPr>
                <w:rFonts w:ascii="Times New Roman" w:hAnsi="Times New Roman"/>
                <w:sz w:val="24"/>
                <w:lang w:val="ru-RU"/>
              </w:rPr>
              <w:t>Март 2015 года и последующих</w:t>
            </w:r>
            <w:r w:rsidRPr="00CA4790">
              <w:rPr>
                <w:rFonts w:ascii="Times New Roman" w:hAnsi="Times New Roman"/>
                <w:spacing w:val="-4"/>
                <w:sz w:val="24"/>
                <w:lang w:val="ru-RU"/>
              </w:rPr>
              <w:t xml:space="preserve"> </w:t>
            </w:r>
            <w:r w:rsidRPr="00CA4790">
              <w:rPr>
                <w:rFonts w:ascii="Times New Roman" w:hAnsi="Times New Roman"/>
                <w:sz w:val="24"/>
                <w:lang w:val="ru-RU"/>
              </w:rPr>
              <w:t>лет</w:t>
            </w:r>
          </w:p>
        </w:tc>
      </w:tr>
      <w:tr w:rsidR="00CA4790" w:rsidRPr="00CA4790" w:rsidTr="00F40745">
        <w:trPr>
          <w:trHeight w:hRule="exact" w:val="156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116"/>
              <w:rPr>
                <w:rFonts w:ascii="Times New Roman" w:eastAsia="Times New Roman" w:hAnsi="Times New Roman" w:cs="Times New Roman"/>
                <w:sz w:val="24"/>
                <w:szCs w:val="24"/>
                <w:lang w:val="ru-RU"/>
              </w:rPr>
            </w:pPr>
            <w:r w:rsidRPr="00CA4790">
              <w:rPr>
                <w:rFonts w:ascii="Times New Roman" w:hAnsi="Times New Roman"/>
                <w:sz w:val="24"/>
                <w:lang w:val="ru-RU"/>
              </w:rPr>
              <w:t>2. Создание (корректировка) плана-графика повышения квалификации педагогических и руководящих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6"/>
              <w:rPr>
                <w:rFonts w:ascii="Times New Roman" w:eastAsia="Times New Roman" w:hAnsi="Times New Roman" w:cs="Times New Roman"/>
                <w:sz w:val="23"/>
                <w:szCs w:val="23"/>
                <w:lang w:val="ru-RU"/>
              </w:rPr>
            </w:pPr>
          </w:p>
          <w:p w:rsidR="00CA4790" w:rsidRPr="00CA4790" w:rsidRDefault="00CA4790" w:rsidP="00CA4790">
            <w:pPr>
              <w:ind w:left="103" w:right="835"/>
              <w:rPr>
                <w:rFonts w:ascii="Times New Roman" w:eastAsia="Times New Roman" w:hAnsi="Times New Roman" w:cs="Times New Roman"/>
                <w:sz w:val="24"/>
                <w:szCs w:val="24"/>
              </w:rPr>
            </w:pPr>
            <w:r w:rsidRPr="00CA4790">
              <w:rPr>
                <w:rFonts w:ascii="Times New Roman" w:hAnsi="Times New Roman"/>
                <w:sz w:val="24"/>
              </w:rPr>
              <w:t xml:space="preserve">Ежегодно </w:t>
            </w:r>
          </w:p>
        </w:tc>
      </w:tr>
      <w:tr w:rsidR="00CA4790" w:rsidRPr="00CA4790" w:rsidTr="00CA4790">
        <w:trPr>
          <w:trHeight w:hRule="exact" w:val="737"/>
        </w:trPr>
        <w:tc>
          <w:tcPr>
            <w:tcW w:w="2449" w:type="dxa"/>
            <w:vMerge/>
            <w:tcBorders>
              <w:left w:val="single" w:sz="4" w:space="0" w:color="000000"/>
              <w:bottom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27"/>
              <w:rPr>
                <w:rFonts w:ascii="Times New Roman" w:eastAsia="Times New Roman" w:hAnsi="Times New Roman" w:cs="Times New Roman"/>
                <w:sz w:val="24"/>
                <w:szCs w:val="24"/>
                <w:lang w:val="ru-RU"/>
              </w:rPr>
            </w:pPr>
            <w:r w:rsidRPr="00CA4790">
              <w:rPr>
                <w:rFonts w:ascii="Times New Roman" w:hAnsi="Times New Roman"/>
                <w:sz w:val="24"/>
                <w:lang w:val="ru-RU"/>
              </w:rPr>
              <w:t xml:space="preserve">3. Разработка (корректировка) плана научно- методической работы </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rPr>
            </w:pPr>
            <w:r w:rsidRPr="00CA4790">
              <w:rPr>
                <w:rFonts w:ascii="Times New Roman" w:hAnsi="Times New Roman"/>
                <w:sz w:val="24"/>
              </w:rPr>
              <w:t>Ежегодно</w:t>
            </w:r>
          </w:p>
        </w:tc>
      </w:tr>
      <w:tr w:rsidR="00CA4790" w:rsidRPr="00B346E7" w:rsidTr="00F40745">
        <w:trPr>
          <w:trHeight w:hRule="exact" w:val="970"/>
        </w:trPr>
        <w:tc>
          <w:tcPr>
            <w:tcW w:w="2449" w:type="dxa"/>
            <w:vMerge w:val="restart"/>
            <w:tcBorders>
              <w:top w:val="single" w:sz="4" w:space="0" w:color="000000"/>
              <w:left w:val="single" w:sz="4" w:space="0" w:color="000000"/>
              <w:right w:val="single" w:sz="4" w:space="0" w:color="000000"/>
            </w:tcBorders>
          </w:tcPr>
          <w:p w:rsidR="00CA4790" w:rsidRPr="009909C5" w:rsidRDefault="00CA4790" w:rsidP="00CA4790">
            <w:pPr>
              <w:ind w:left="100" w:right="800"/>
              <w:rPr>
                <w:rFonts w:ascii="Times New Roman" w:eastAsia="Times New Roman" w:hAnsi="Times New Roman" w:cs="Times New Roman"/>
                <w:b/>
                <w:sz w:val="24"/>
                <w:szCs w:val="24"/>
                <w:lang w:val="ru-RU"/>
              </w:rPr>
            </w:pPr>
            <w:r w:rsidRPr="009909C5">
              <w:rPr>
                <w:rFonts w:ascii="Times New Roman" w:hAnsi="Times New Roman"/>
                <w:b/>
                <w:sz w:val="24"/>
              </w:rPr>
              <w:t>V</w:t>
            </w:r>
            <w:r w:rsidRPr="009909C5">
              <w:rPr>
                <w:rFonts w:ascii="Times New Roman" w:hAnsi="Times New Roman"/>
                <w:b/>
                <w:sz w:val="24"/>
                <w:lang w:val="ru-RU"/>
              </w:rPr>
              <w:t>. Информационное обеспечение введения ФГОС</w:t>
            </w: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677"/>
              <w:rPr>
                <w:rFonts w:ascii="Times New Roman" w:eastAsia="Times New Roman" w:hAnsi="Times New Roman" w:cs="Times New Roman"/>
                <w:sz w:val="24"/>
                <w:szCs w:val="24"/>
                <w:lang w:val="ru-RU"/>
              </w:rPr>
            </w:pPr>
            <w:r w:rsidRPr="00CA4790">
              <w:rPr>
                <w:rFonts w:ascii="Times New Roman" w:hAnsi="Times New Roman"/>
                <w:sz w:val="24"/>
                <w:lang w:val="ru-RU"/>
              </w:rPr>
              <w:t>1. Размещение на сайте ОУ информационных материалов о введении ФГОС основного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B346E7" w:rsidTr="00F40745">
        <w:trPr>
          <w:trHeight w:hRule="exact" w:val="97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312"/>
              <w:rPr>
                <w:rFonts w:ascii="Times New Roman" w:eastAsia="Times New Roman" w:hAnsi="Times New Roman" w:cs="Times New Roman"/>
                <w:sz w:val="24"/>
                <w:szCs w:val="24"/>
                <w:lang w:val="ru-RU"/>
              </w:rPr>
            </w:pPr>
            <w:r w:rsidRPr="00CA4790">
              <w:rPr>
                <w:rFonts w:ascii="Times New Roman" w:hAnsi="Times New Roman"/>
                <w:sz w:val="24"/>
                <w:lang w:val="ru-RU"/>
              </w:rPr>
              <w:t>2. Широкое информирование родительской общественности о реализации перехода на новые</w:t>
            </w:r>
            <w:r w:rsidRPr="00CA4790">
              <w:rPr>
                <w:rFonts w:ascii="Times New Roman" w:hAnsi="Times New Roman"/>
                <w:spacing w:val="-7"/>
                <w:sz w:val="24"/>
                <w:lang w:val="ru-RU"/>
              </w:rPr>
              <w:t xml:space="preserve"> </w:t>
            </w:r>
            <w:r w:rsidRPr="00CA4790">
              <w:rPr>
                <w:rFonts w:ascii="Times New Roman" w:hAnsi="Times New Roman"/>
                <w:sz w:val="24"/>
                <w:lang w:val="ru-RU"/>
              </w:rPr>
              <w:t>стандарты</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179"/>
              <w:rPr>
                <w:rFonts w:ascii="Times New Roman" w:eastAsia="Times New Roman" w:hAnsi="Times New Roman" w:cs="Times New Roman"/>
                <w:sz w:val="24"/>
                <w:szCs w:val="24"/>
                <w:lang w:val="ru-RU"/>
              </w:rPr>
            </w:pPr>
            <w:r w:rsidRPr="00CA4790">
              <w:rPr>
                <w:rFonts w:ascii="Times New Roman" w:hAnsi="Times New Roman"/>
                <w:sz w:val="24"/>
                <w:lang w:val="ru-RU"/>
              </w:rPr>
              <w:t>Постоянно в течение 2015-2020 учебных</w:t>
            </w:r>
            <w:r w:rsidRPr="00CA4790">
              <w:rPr>
                <w:rFonts w:ascii="Times New Roman" w:hAnsi="Times New Roman"/>
                <w:spacing w:val="-1"/>
                <w:sz w:val="24"/>
                <w:lang w:val="ru-RU"/>
              </w:rPr>
              <w:t xml:space="preserve"> </w:t>
            </w:r>
            <w:r w:rsidRPr="00CA4790">
              <w:rPr>
                <w:rFonts w:ascii="Times New Roman" w:hAnsi="Times New Roman"/>
                <w:sz w:val="24"/>
                <w:lang w:val="ru-RU"/>
              </w:rPr>
              <w:t>годов</w:t>
            </w:r>
          </w:p>
        </w:tc>
      </w:tr>
      <w:tr w:rsidR="00CA4790" w:rsidRPr="00CA4790" w:rsidTr="00CA4790">
        <w:trPr>
          <w:trHeight w:hRule="exact" w:val="1091"/>
        </w:trPr>
        <w:tc>
          <w:tcPr>
            <w:tcW w:w="2449" w:type="dxa"/>
            <w:vMerge/>
            <w:tcBorders>
              <w:left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10"/>
              <w:rPr>
                <w:rFonts w:ascii="Times New Roman" w:eastAsia="Times New Roman" w:hAnsi="Times New Roman" w:cs="Times New Roman"/>
                <w:sz w:val="24"/>
                <w:szCs w:val="24"/>
                <w:lang w:val="ru-RU"/>
              </w:rPr>
            </w:pPr>
            <w:r w:rsidRPr="00CA4790">
              <w:rPr>
                <w:rFonts w:ascii="Times New Roman" w:hAnsi="Times New Roman"/>
                <w:sz w:val="24"/>
                <w:lang w:val="ru-RU"/>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w:t>
            </w:r>
            <w:r w:rsidRPr="00CA4790">
              <w:rPr>
                <w:rFonts w:ascii="Times New Roman" w:hAnsi="Times New Roman"/>
                <w:spacing w:val="-10"/>
                <w:sz w:val="24"/>
                <w:lang w:val="ru-RU"/>
              </w:rPr>
              <w:t xml:space="preserve"> </w:t>
            </w:r>
            <w:r w:rsidRPr="00CA4790">
              <w:rPr>
                <w:rFonts w:ascii="Times New Roman" w:hAnsi="Times New Roman"/>
                <w:sz w:val="24"/>
                <w:lang w:val="ru-RU"/>
              </w:rPr>
              <w:t>образования</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3"/>
              <w:rPr>
                <w:rFonts w:ascii="Times New Roman" w:eastAsia="Times New Roman" w:hAnsi="Times New Roman" w:cs="Times New Roman"/>
                <w:sz w:val="23"/>
                <w:szCs w:val="23"/>
                <w:lang w:val="ru-RU"/>
              </w:rPr>
            </w:pPr>
          </w:p>
          <w:p w:rsidR="00CA4790" w:rsidRPr="00CA4790" w:rsidRDefault="00CA4790" w:rsidP="00CA4790">
            <w:pPr>
              <w:ind w:left="103" w:right="179"/>
              <w:rPr>
                <w:rFonts w:ascii="Times New Roman" w:eastAsia="Times New Roman" w:hAnsi="Times New Roman" w:cs="Times New Roman"/>
                <w:sz w:val="24"/>
                <w:szCs w:val="24"/>
              </w:rPr>
            </w:pPr>
            <w:r w:rsidRPr="00CA4790">
              <w:rPr>
                <w:rFonts w:ascii="Times New Roman" w:hAnsi="Times New Roman"/>
                <w:sz w:val="24"/>
              </w:rPr>
              <w:t>2015-2020 учебные годы</w:t>
            </w:r>
          </w:p>
        </w:tc>
      </w:tr>
      <w:tr w:rsidR="00CA4790" w:rsidRPr="00B346E7" w:rsidTr="00CA4790">
        <w:trPr>
          <w:trHeight w:hRule="exact" w:val="821"/>
        </w:trPr>
        <w:tc>
          <w:tcPr>
            <w:tcW w:w="2449" w:type="dxa"/>
            <w:vMerge/>
            <w:tcBorders>
              <w:left w:val="single" w:sz="4" w:space="0" w:color="000000"/>
              <w:right w:val="single" w:sz="4" w:space="0" w:color="000000"/>
            </w:tcBorders>
          </w:tcPr>
          <w:p w:rsidR="00CA4790" w:rsidRPr="009909C5" w:rsidRDefault="00CA4790" w:rsidP="00CA4790"/>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spacing w:before="131"/>
              <w:ind w:left="103" w:right="435"/>
              <w:rPr>
                <w:rFonts w:ascii="Times New Roman" w:eastAsia="Times New Roman" w:hAnsi="Times New Roman" w:cs="Times New Roman"/>
                <w:sz w:val="24"/>
                <w:szCs w:val="24"/>
                <w:lang w:val="ru-RU"/>
              </w:rPr>
            </w:pPr>
            <w:r w:rsidRPr="00CA4790">
              <w:rPr>
                <w:rFonts w:ascii="Times New Roman" w:hAnsi="Times New Roman"/>
                <w:sz w:val="24"/>
                <w:lang w:val="ru-RU"/>
              </w:rPr>
              <w:t>4. Обеспечение публичной отчётности ОУ о ходе и результатах введения</w:t>
            </w:r>
            <w:r w:rsidRPr="00CA4790">
              <w:rPr>
                <w:rFonts w:ascii="Times New Roman" w:hAnsi="Times New Roman"/>
                <w:spacing w:val="-7"/>
                <w:sz w:val="24"/>
                <w:lang w:val="ru-RU"/>
              </w:rPr>
              <w:t xml:space="preserve"> </w:t>
            </w:r>
            <w:r w:rsidRPr="00CA4790">
              <w:rPr>
                <w:rFonts w:ascii="Times New Roman" w:hAnsi="Times New Roman"/>
                <w:sz w:val="24"/>
                <w:lang w:val="ru-RU"/>
              </w:rPr>
              <w:t>ФГОС</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232"/>
              <w:rPr>
                <w:rFonts w:ascii="Times New Roman" w:eastAsia="Times New Roman" w:hAnsi="Times New Roman" w:cs="Times New Roman"/>
                <w:sz w:val="24"/>
                <w:szCs w:val="24"/>
                <w:lang w:val="ru-RU"/>
              </w:rPr>
            </w:pPr>
            <w:r w:rsidRPr="00CA4790">
              <w:rPr>
                <w:rFonts w:ascii="Times New Roman" w:hAnsi="Times New Roman"/>
                <w:sz w:val="24"/>
                <w:lang w:val="ru-RU"/>
              </w:rPr>
              <w:t>Систематически май-июнь каждого года</w:t>
            </w:r>
          </w:p>
        </w:tc>
      </w:tr>
      <w:tr w:rsidR="00CA4790" w:rsidRPr="00B346E7" w:rsidTr="00F40745">
        <w:trPr>
          <w:trHeight w:hRule="exact" w:val="3866"/>
        </w:trPr>
        <w:tc>
          <w:tcPr>
            <w:tcW w:w="2449" w:type="dxa"/>
            <w:vMerge/>
            <w:tcBorders>
              <w:left w:val="single" w:sz="4" w:space="0" w:color="000000"/>
              <w:bottom w:val="single" w:sz="4" w:space="0" w:color="000000"/>
              <w:right w:val="single" w:sz="4" w:space="0" w:color="000000"/>
            </w:tcBorders>
          </w:tcPr>
          <w:p w:rsidR="00CA4790" w:rsidRPr="009909C5" w:rsidRDefault="00CA4790" w:rsidP="00CA4790">
            <w:pPr>
              <w:rPr>
                <w:lang w:val="ru-RU"/>
              </w:rPr>
            </w:pPr>
          </w:p>
        </w:tc>
        <w:tc>
          <w:tcPr>
            <w:tcW w:w="5103"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ind w:left="103" w:right="716"/>
              <w:rPr>
                <w:rFonts w:ascii="Times New Roman" w:eastAsia="Times New Roman" w:hAnsi="Times New Roman" w:cs="Times New Roman"/>
                <w:sz w:val="24"/>
                <w:szCs w:val="24"/>
                <w:lang w:val="ru-RU"/>
              </w:rPr>
            </w:pPr>
            <w:r w:rsidRPr="00CA4790">
              <w:rPr>
                <w:rFonts w:ascii="Times New Roman" w:hAnsi="Times New Roman"/>
                <w:sz w:val="24"/>
                <w:lang w:val="ru-RU"/>
              </w:rPr>
              <w:t>5. Разработка рекомендаций для педагогических работников:</w:t>
            </w:r>
          </w:p>
          <w:p w:rsidR="00CA4790" w:rsidRPr="00CA4790" w:rsidRDefault="00CA4790" w:rsidP="00CA4790">
            <w:pPr>
              <w:numPr>
                <w:ilvl w:val="0"/>
                <w:numId w:val="263"/>
              </w:numPr>
              <w:tabs>
                <w:tab w:val="left" w:pos="404"/>
              </w:tabs>
              <w:ind w:right="1109"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внеурочной деятельности обучающихся;</w:t>
            </w:r>
          </w:p>
          <w:p w:rsidR="00CA4790" w:rsidRPr="00CA4790" w:rsidRDefault="00CA4790" w:rsidP="00CA4790">
            <w:pPr>
              <w:numPr>
                <w:ilvl w:val="0"/>
                <w:numId w:val="263"/>
              </w:numPr>
              <w:tabs>
                <w:tab w:val="left" w:pos="404"/>
              </w:tabs>
              <w:ind w:right="905" w:firstLine="0"/>
              <w:rPr>
                <w:rFonts w:ascii="Times New Roman" w:eastAsia="Times New Roman" w:hAnsi="Times New Roman" w:cs="Times New Roman"/>
                <w:sz w:val="24"/>
                <w:szCs w:val="24"/>
                <w:lang w:val="ru-RU"/>
              </w:rPr>
            </w:pPr>
            <w:r w:rsidRPr="00CA4790">
              <w:rPr>
                <w:rFonts w:ascii="Times New Roman" w:hAnsi="Times New Roman"/>
                <w:sz w:val="24"/>
                <w:lang w:val="ru-RU"/>
              </w:rPr>
              <w:t>по организации текущей и итоговой оценки достижения планируемых</w:t>
            </w:r>
            <w:r w:rsidRPr="00CA4790">
              <w:rPr>
                <w:rFonts w:ascii="Times New Roman" w:hAnsi="Times New Roman"/>
                <w:spacing w:val="-15"/>
                <w:sz w:val="24"/>
                <w:lang w:val="ru-RU"/>
              </w:rPr>
              <w:t xml:space="preserve"> </w:t>
            </w:r>
            <w:r w:rsidRPr="00CA4790">
              <w:rPr>
                <w:rFonts w:ascii="Times New Roman" w:hAnsi="Times New Roman"/>
                <w:sz w:val="24"/>
                <w:lang w:val="ru-RU"/>
              </w:rPr>
              <w:t>результатов;</w:t>
            </w:r>
          </w:p>
          <w:p w:rsidR="00CA4790" w:rsidRPr="00CA4790" w:rsidRDefault="00CA4790" w:rsidP="00CA4790">
            <w:pPr>
              <w:numPr>
                <w:ilvl w:val="0"/>
                <w:numId w:val="263"/>
              </w:numPr>
              <w:tabs>
                <w:tab w:val="left" w:pos="404"/>
              </w:tabs>
              <w:ind w:right="962" w:firstLine="0"/>
              <w:rPr>
                <w:rFonts w:ascii="Times New Roman" w:eastAsia="Times New Roman" w:hAnsi="Times New Roman" w:cs="Times New Roman"/>
                <w:sz w:val="24"/>
                <w:szCs w:val="24"/>
                <w:lang w:val="ru-RU"/>
              </w:rPr>
            </w:pPr>
            <w:r w:rsidRPr="00CA4790">
              <w:rPr>
                <w:rFonts w:ascii="Times New Roman" w:hAnsi="Times New Roman"/>
                <w:sz w:val="24"/>
                <w:lang w:val="ru-RU"/>
              </w:rPr>
              <w:t>по использования ресурсов времени для организации домашней работы</w:t>
            </w:r>
            <w:r w:rsidRPr="00CA4790">
              <w:rPr>
                <w:rFonts w:ascii="Times New Roman" w:hAnsi="Times New Roman"/>
                <w:spacing w:val="-13"/>
                <w:sz w:val="24"/>
                <w:lang w:val="ru-RU"/>
              </w:rPr>
              <w:t xml:space="preserve"> </w:t>
            </w:r>
            <w:r w:rsidRPr="00CA4790">
              <w:rPr>
                <w:rFonts w:ascii="Times New Roman" w:hAnsi="Times New Roman"/>
                <w:sz w:val="24"/>
                <w:lang w:val="ru-RU"/>
              </w:rPr>
              <w:t>обучающихся;</w:t>
            </w:r>
          </w:p>
          <w:p w:rsidR="00CA4790" w:rsidRPr="00CA4790" w:rsidRDefault="00CA4790" w:rsidP="00CA4790">
            <w:pPr>
              <w:numPr>
                <w:ilvl w:val="0"/>
                <w:numId w:val="263"/>
              </w:numPr>
              <w:tabs>
                <w:tab w:val="left" w:pos="404"/>
              </w:tabs>
              <w:ind w:right="915" w:firstLine="0"/>
              <w:rPr>
                <w:rFonts w:ascii="Times New Roman" w:eastAsia="Times New Roman" w:hAnsi="Times New Roman" w:cs="Times New Roman"/>
                <w:sz w:val="24"/>
                <w:szCs w:val="24"/>
                <w:lang w:val="ru-RU"/>
              </w:rPr>
            </w:pPr>
            <w:r w:rsidRPr="00CA4790">
              <w:rPr>
                <w:rFonts w:ascii="Times New Roman" w:hAnsi="Times New Roman"/>
                <w:sz w:val="24"/>
                <w:lang w:val="ru-RU"/>
              </w:rPr>
              <w:t>перечня и рекомендаций по использованию интерактивных</w:t>
            </w:r>
            <w:r w:rsidRPr="00CA4790">
              <w:rPr>
                <w:rFonts w:ascii="Times New Roman" w:hAnsi="Times New Roman"/>
                <w:spacing w:val="-10"/>
                <w:sz w:val="24"/>
                <w:lang w:val="ru-RU"/>
              </w:rPr>
              <w:t xml:space="preserve"> </w:t>
            </w:r>
            <w:r w:rsidRPr="00CA4790">
              <w:rPr>
                <w:rFonts w:ascii="Times New Roman" w:hAnsi="Times New Roman"/>
                <w:sz w:val="24"/>
                <w:lang w:val="ru-RU"/>
              </w:rPr>
              <w:t>технологий</w:t>
            </w:r>
          </w:p>
        </w:tc>
        <w:tc>
          <w:tcPr>
            <w:tcW w:w="1701" w:type="dxa"/>
            <w:tcBorders>
              <w:top w:val="single" w:sz="4" w:space="0" w:color="000000"/>
              <w:left w:val="single" w:sz="4" w:space="0" w:color="000000"/>
              <w:bottom w:val="single" w:sz="4" w:space="0" w:color="000000"/>
              <w:right w:val="single" w:sz="4" w:space="0" w:color="000000"/>
            </w:tcBorders>
          </w:tcPr>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ежегодно</w:t>
            </w:r>
          </w:p>
          <w:p w:rsidR="00CA4790" w:rsidRPr="00CA4790" w:rsidRDefault="00CA4790" w:rsidP="00CA4790">
            <w:pPr>
              <w:spacing w:before="5"/>
              <w:rPr>
                <w:rFonts w:ascii="Times New Roman" w:eastAsia="Times New Roman" w:hAnsi="Times New Roman" w:cs="Times New Roman"/>
                <w:sz w:val="35"/>
                <w:szCs w:val="35"/>
                <w:lang w:val="ru-RU"/>
              </w:rPr>
            </w:pPr>
          </w:p>
          <w:p w:rsidR="00CA4790" w:rsidRPr="00CA4790" w:rsidRDefault="00CA4790" w:rsidP="00CA4790">
            <w:pPr>
              <w:rPr>
                <w:rFonts w:ascii="Times New Roman" w:eastAsia="Times New Roman" w:hAnsi="Times New Roman" w:cs="Times New Roman"/>
                <w:sz w:val="24"/>
                <w:szCs w:val="24"/>
                <w:lang w:val="ru-RU"/>
              </w:rPr>
            </w:pPr>
            <w:r w:rsidRPr="00CA4790">
              <w:rPr>
                <w:rFonts w:ascii="Times New Roman" w:eastAsia="Times New Roman" w:hAnsi="Times New Roman" w:cs="Times New Roman"/>
                <w:sz w:val="24"/>
                <w:szCs w:val="24"/>
                <w:lang w:val="ru-RU"/>
              </w:rPr>
              <w:t>в начале каждого учебного года</w:t>
            </w:r>
          </w:p>
        </w:tc>
      </w:tr>
    </w:tbl>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2E09B1" w:rsidRDefault="002E09B1"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p w:rsidR="006B6F67" w:rsidRDefault="006B6F67" w:rsidP="003E72C9">
      <w:pPr>
        <w:ind w:firstLine="454"/>
        <w:jc w:val="both"/>
        <w:rPr>
          <w:lang w:val="ru-RU"/>
        </w:rPr>
      </w:pPr>
    </w:p>
    <w:sectPr w:rsidR="006B6F67" w:rsidSect="006C6457">
      <w:type w:val="continuous"/>
      <w:pgSz w:w="11910" w:h="16840"/>
      <w:pgMar w:top="1060" w:right="740" w:bottom="280" w:left="1701" w:header="720" w:footer="720" w:gutter="0"/>
      <w:pgNumType w:start="45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A22" w:rsidRDefault="00B93A22">
      <w:r>
        <w:separator/>
      </w:r>
    </w:p>
  </w:endnote>
  <w:endnote w:type="continuationSeparator" w:id="0">
    <w:p w:rsidR="00B93A22" w:rsidRDefault="00B93A22">
      <w:r>
        <w:continuationSeparator/>
      </w:r>
    </w:p>
  </w:endnote>
  <w:endnote w:id="1">
    <w:p w:rsidR="00C96580" w:rsidRPr="005D00F1" w:rsidRDefault="00C96580" w:rsidP="003C153C">
      <w:pPr>
        <w:pStyle w:val="affffff4"/>
        <w:rPr>
          <w:lang w:val="ru-RU"/>
        </w:rPr>
      </w:pPr>
    </w:p>
  </w:endnote>
  <w:endnote w:id="2">
    <w:p w:rsidR="00C96580" w:rsidRPr="005D00F1" w:rsidRDefault="00C96580" w:rsidP="003C153C">
      <w:pPr>
        <w:pStyle w:val="affffff4"/>
        <w:rPr>
          <w:lang w:val="ru-RU"/>
        </w:rPr>
      </w:pPr>
    </w:p>
  </w:endnote>
  <w:endnote w:id="3">
    <w:p w:rsidR="00C96580" w:rsidRPr="005D00F1" w:rsidRDefault="00C96580" w:rsidP="003C153C">
      <w:pPr>
        <w:pStyle w:val="affffff4"/>
        <w:rPr>
          <w:lang w:val="ru-RU"/>
        </w:rPr>
      </w:pPr>
    </w:p>
  </w:endnote>
  <w:endnote w:id="4">
    <w:p w:rsidR="00C96580" w:rsidRDefault="00C96580" w:rsidP="00481605">
      <w:pPr>
        <w:pStyle w:val="affffff4"/>
        <w:rPr>
          <w:sz w:val="22"/>
          <w:szCs w:val="22"/>
          <w:lang w:val="ru-RU"/>
        </w:rPr>
      </w:pPr>
    </w:p>
  </w:endnote>
  <w:endnote w:id="5">
    <w:p w:rsidR="00C96580" w:rsidRDefault="00C96580" w:rsidP="00481605">
      <w:pPr>
        <w:pStyle w:val="affffff4"/>
        <w:rPr>
          <w:lang w:val="ru-RU"/>
        </w:rPr>
      </w:pPr>
    </w:p>
  </w:endnote>
  <w:endnote w:id="6">
    <w:p w:rsidR="00C96580" w:rsidRDefault="00C96580" w:rsidP="00481605">
      <w:pPr>
        <w:pStyle w:val="affffff4"/>
        <w:rPr>
          <w:lang w:val="ru-RU"/>
        </w:rPr>
      </w:pPr>
    </w:p>
  </w:endnote>
  <w:endnote w:id="7">
    <w:p w:rsidR="00C96580" w:rsidRDefault="00C96580" w:rsidP="00D60E97">
      <w:pPr>
        <w:pStyle w:val="affffff4"/>
        <w:jc w:val="both"/>
        <w:rPr>
          <w:lang w:val="ru-RU"/>
        </w:rPr>
      </w:pPr>
    </w:p>
  </w:endnote>
  <w:endnote w:id="8">
    <w:p w:rsidR="00C96580" w:rsidRPr="000950D3" w:rsidRDefault="00C96580" w:rsidP="00481605">
      <w:pPr>
        <w:pStyle w:val="affffff4"/>
        <w:rPr>
          <w:sz w:val="22"/>
          <w:szCs w:val="22"/>
          <w:lang w:val="ru-RU"/>
        </w:rPr>
      </w:pPr>
    </w:p>
  </w:endnote>
  <w:endnote w:id="9">
    <w:p w:rsidR="00C96580" w:rsidRPr="00F92B1B" w:rsidRDefault="00C96580" w:rsidP="00481605">
      <w:pPr>
        <w:pStyle w:val="affffff4"/>
        <w:rPr>
          <w:lang w:val="ru-RU"/>
        </w:rPr>
      </w:pPr>
    </w:p>
  </w:endnote>
  <w:endnote w:id="10">
    <w:p w:rsidR="00C96580" w:rsidRPr="00F52CE1" w:rsidRDefault="00C96580" w:rsidP="00481605">
      <w:pPr>
        <w:pStyle w:val="affffff4"/>
        <w:rPr>
          <w:lang w:val="ru-RU"/>
        </w:rPr>
      </w:pPr>
    </w:p>
  </w:endnote>
  <w:endnote w:id="11">
    <w:p w:rsidR="00C96580" w:rsidRPr="000950D3" w:rsidRDefault="00C96580" w:rsidP="00481605">
      <w:pPr>
        <w:pStyle w:val="affffff4"/>
        <w:rPr>
          <w:lang w:val="ru-RU"/>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71397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B346E7">
          <w:rPr>
            <w:noProof/>
          </w:rPr>
          <w:t>520</w:t>
        </w:r>
        <w:r>
          <w:fldChar w:fldCharType="end"/>
        </w:r>
      </w:p>
    </w:sdtContent>
  </w:sdt>
  <w:p w:rsidR="00C96580" w:rsidRPr="007C71AC" w:rsidRDefault="00C96580">
    <w:pPr>
      <w:spacing w:line="14" w:lineRule="auto"/>
      <w:rPr>
        <w:sz w:val="2"/>
        <w:szCs w:val="2"/>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9450128"/>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B346E7">
          <w:rPr>
            <w:noProof/>
          </w:rPr>
          <w:t>449</w:t>
        </w:r>
        <w:r>
          <w:fldChar w:fldCharType="end"/>
        </w:r>
      </w:p>
    </w:sdtContent>
  </w:sdt>
  <w:p w:rsidR="00C96580" w:rsidRPr="00E109A5" w:rsidRDefault="00C96580">
    <w:pPr>
      <w:spacing w:line="14" w:lineRule="auto"/>
      <w:rPr>
        <w:sz w:val="20"/>
        <w:szCs w:val="20"/>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181834"/>
      <w:docPartObj>
        <w:docPartGallery w:val="Page Numbers (Bottom of Page)"/>
        <w:docPartUnique/>
      </w:docPartObj>
    </w:sdtPr>
    <w:sdtEndPr/>
    <w:sdtContent>
      <w:p w:rsidR="00C96580" w:rsidRDefault="00C96580">
        <w:pPr>
          <w:pStyle w:val="ab"/>
          <w:jc w:val="right"/>
        </w:pPr>
        <w:r>
          <w:fldChar w:fldCharType="begin"/>
        </w:r>
        <w:r>
          <w:instrText>PAGE   \* MERGEFORMAT</w:instrText>
        </w:r>
        <w:r>
          <w:fldChar w:fldCharType="separate"/>
        </w:r>
        <w:r w:rsidR="00B346E7">
          <w:rPr>
            <w:noProof/>
          </w:rPr>
          <w:t>454</w:t>
        </w:r>
        <w:r>
          <w:fldChar w:fldCharType="end"/>
        </w:r>
      </w:p>
    </w:sdtContent>
  </w:sdt>
  <w:p w:rsidR="00C96580" w:rsidRDefault="00C96580">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pStyle w:val="ab"/>
      <w:jc w:val="right"/>
    </w:pPr>
    <w:r>
      <w:t>467</w:t>
    </w:r>
  </w:p>
  <w:p w:rsidR="00C96580" w:rsidRDefault="00C96580">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A22" w:rsidRDefault="00B93A22">
      <w:r>
        <w:separator/>
      </w:r>
    </w:p>
  </w:footnote>
  <w:footnote w:type="continuationSeparator" w:id="0">
    <w:p w:rsidR="00B93A22" w:rsidRDefault="00B93A22">
      <w:r>
        <w:continuationSeparator/>
      </w:r>
    </w:p>
  </w:footnote>
  <w:footnote w:id="1">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2">
    <w:p w:rsidR="00C96580" w:rsidRDefault="00C96580" w:rsidP="00FA5BE9">
      <w:pPr>
        <w:pStyle w:val="af7"/>
      </w:pPr>
      <w:r>
        <w:rPr>
          <w:rStyle w:val="af6"/>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C96580" w:rsidRDefault="00C96580" w:rsidP="00FA5BE9">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C96580" w:rsidRDefault="00C96580" w:rsidP="00FA5BE9">
      <w:pPr>
        <w:pStyle w:val="af7"/>
      </w:pPr>
      <w:r>
        <w:rPr>
          <w:rStyle w:val="af6"/>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5">
    <w:p w:rsidR="00C96580" w:rsidRDefault="00C96580" w:rsidP="003C153C">
      <w:pPr>
        <w:pStyle w:val="af7"/>
      </w:pPr>
      <w:r>
        <w:rPr>
          <w:rStyle w:val="af6"/>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580" w:rsidRDefault="00C96580">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601DA7"/>
    <w:multiLevelType w:val="hybridMultilevel"/>
    <w:tmpl w:val="7430D92E"/>
    <w:lvl w:ilvl="0" w:tplc="486844B2">
      <w:start w:val="1"/>
      <w:numFmt w:val="bullet"/>
      <w:lvlText w:val="-"/>
      <w:lvlJc w:val="left"/>
      <w:pPr>
        <w:ind w:left="100" w:hanging="140"/>
      </w:pPr>
      <w:rPr>
        <w:rFonts w:ascii="Times New Roman" w:eastAsia="Times New Roman" w:hAnsi="Times New Roman" w:hint="default"/>
        <w:w w:val="99"/>
        <w:sz w:val="24"/>
        <w:szCs w:val="24"/>
      </w:rPr>
    </w:lvl>
    <w:lvl w:ilvl="1" w:tplc="BDC2415E">
      <w:start w:val="1"/>
      <w:numFmt w:val="bullet"/>
      <w:lvlText w:val="•"/>
      <w:lvlJc w:val="left"/>
      <w:pPr>
        <w:ind w:left="635" w:hanging="140"/>
      </w:pPr>
      <w:rPr>
        <w:rFonts w:hint="default"/>
      </w:rPr>
    </w:lvl>
    <w:lvl w:ilvl="2" w:tplc="35FC8AEC">
      <w:start w:val="1"/>
      <w:numFmt w:val="bullet"/>
      <w:lvlText w:val="•"/>
      <w:lvlJc w:val="left"/>
      <w:pPr>
        <w:ind w:left="1170" w:hanging="140"/>
      </w:pPr>
      <w:rPr>
        <w:rFonts w:hint="default"/>
      </w:rPr>
    </w:lvl>
    <w:lvl w:ilvl="3" w:tplc="25885518">
      <w:start w:val="1"/>
      <w:numFmt w:val="bullet"/>
      <w:lvlText w:val="•"/>
      <w:lvlJc w:val="left"/>
      <w:pPr>
        <w:ind w:left="1706" w:hanging="140"/>
      </w:pPr>
      <w:rPr>
        <w:rFonts w:hint="default"/>
      </w:rPr>
    </w:lvl>
    <w:lvl w:ilvl="4" w:tplc="D31A19C6">
      <w:start w:val="1"/>
      <w:numFmt w:val="bullet"/>
      <w:lvlText w:val="•"/>
      <w:lvlJc w:val="left"/>
      <w:pPr>
        <w:ind w:left="2241" w:hanging="140"/>
      </w:pPr>
      <w:rPr>
        <w:rFonts w:hint="default"/>
      </w:rPr>
    </w:lvl>
    <w:lvl w:ilvl="5" w:tplc="3E709968">
      <w:start w:val="1"/>
      <w:numFmt w:val="bullet"/>
      <w:lvlText w:val="•"/>
      <w:lvlJc w:val="left"/>
      <w:pPr>
        <w:ind w:left="2776" w:hanging="140"/>
      </w:pPr>
      <w:rPr>
        <w:rFonts w:hint="default"/>
      </w:rPr>
    </w:lvl>
    <w:lvl w:ilvl="6" w:tplc="BB28915E">
      <w:start w:val="1"/>
      <w:numFmt w:val="bullet"/>
      <w:lvlText w:val="•"/>
      <w:lvlJc w:val="left"/>
      <w:pPr>
        <w:ind w:left="3312" w:hanging="140"/>
      </w:pPr>
      <w:rPr>
        <w:rFonts w:hint="default"/>
      </w:rPr>
    </w:lvl>
    <w:lvl w:ilvl="7" w:tplc="2A9C0C58">
      <w:start w:val="1"/>
      <w:numFmt w:val="bullet"/>
      <w:lvlText w:val="•"/>
      <w:lvlJc w:val="left"/>
      <w:pPr>
        <w:ind w:left="3847" w:hanging="140"/>
      </w:pPr>
      <w:rPr>
        <w:rFonts w:hint="default"/>
      </w:rPr>
    </w:lvl>
    <w:lvl w:ilvl="8" w:tplc="FAC863DE">
      <w:start w:val="1"/>
      <w:numFmt w:val="bullet"/>
      <w:lvlText w:val="•"/>
      <w:lvlJc w:val="left"/>
      <w:pPr>
        <w:ind w:left="4383" w:hanging="140"/>
      </w:pPr>
      <w:rPr>
        <w:rFonts w:hint="default"/>
      </w:rPr>
    </w:lvl>
  </w:abstractNum>
  <w:abstractNum w:abstractNumId="2" w15:restartNumberingAfterBreak="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D0DB8"/>
    <w:multiLevelType w:val="hybridMultilevel"/>
    <w:tmpl w:val="0E844A14"/>
    <w:lvl w:ilvl="0" w:tplc="399A43E8">
      <w:start w:val="1"/>
      <w:numFmt w:val="bullet"/>
      <w:lvlText w:val="-"/>
      <w:lvlJc w:val="left"/>
      <w:pPr>
        <w:ind w:left="100" w:hanging="140"/>
      </w:pPr>
      <w:rPr>
        <w:rFonts w:ascii="Times New Roman" w:eastAsia="Times New Roman" w:hAnsi="Times New Roman" w:hint="default"/>
        <w:w w:val="99"/>
        <w:sz w:val="24"/>
        <w:szCs w:val="24"/>
      </w:rPr>
    </w:lvl>
    <w:lvl w:ilvl="1" w:tplc="7320EE96">
      <w:start w:val="1"/>
      <w:numFmt w:val="bullet"/>
      <w:lvlText w:val="•"/>
      <w:lvlJc w:val="left"/>
      <w:pPr>
        <w:ind w:left="635" w:hanging="140"/>
      </w:pPr>
      <w:rPr>
        <w:rFonts w:hint="default"/>
      </w:rPr>
    </w:lvl>
    <w:lvl w:ilvl="2" w:tplc="7CE284C6">
      <w:start w:val="1"/>
      <w:numFmt w:val="bullet"/>
      <w:lvlText w:val="•"/>
      <w:lvlJc w:val="left"/>
      <w:pPr>
        <w:ind w:left="1170" w:hanging="140"/>
      </w:pPr>
      <w:rPr>
        <w:rFonts w:hint="default"/>
      </w:rPr>
    </w:lvl>
    <w:lvl w:ilvl="3" w:tplc="3E303CB6">
      <w:start w:val="1"/>
      <w:numFmt w:val="bullet"/>
      <w:lvlText w:val="•"/>
      <w:lvlJc w:val="left"/>
      <w:pPr>
        <w:ind w:left="1706" w:hanging="140"/>
      </w:pPr>
      <w:rPr>
        <w:rFonts w:hint="default"/>
      </w:rPr>
    </w:lvl>
    <w:lvl w:ilvl="4" w:tplc="93F47484">
      <w:start w:val="1"/>
      <w:numFmt w:val="bullet"/>
      <w:lvlText w:val="•"/>
      <w:lvlJc w:val="left"/>
      <w:pPr>
        <w:ind w:left="2241" w:hanging="140"/>
      </w:pPr>
      <w:rPr>
        <w:rFonts w:hint="default"/>
      </w:rPr>
    </w:lvl>
    <w:lvl w:ilvl="5" w:tplc="7638BFA0">
      <w:start w:val="1"/>
      <w:numFmt w:val="bullet"/>
      <w:lvlText w:val="•"/>
      <w:lvlJc w:val="left"/>
      <w:pPr>
        <w:ind w:left="2776" w:hanging="140"/>
      </w:pPr>
      <w:rPr>
        <w:rFonts w:hint="default"/>
      </w:rPr>
    </w:lvl>
    <w:lvl w:ilvl="6" w:tplc="0576C920">
      <w:start w:val="1"/>
      <w:numFmt w:val="bullet"/>
      <w:lvlText w:val="•"/>
      <w:lvlJc w:val="left"/>
      <w:pPr>
        <w:ind w:left="3312" w:hanging="140"/>
      </w:pPr>
      <w:rPr>
        <w:rFonts w:hint="default"/>
      </w:rPr>
    </w:lvl>
    <w:lvl w:ilvl="7" w:tplc="57888B14">
      <w:start w:val="1"/>
      <w:numFmt w:val="bullet"/>
      <w:lvlText w:val="•"/>
      <w:lvlJc w:val="left"/>
      <w:pPr>
        <w:ind w:left="3847" w:hanging="140"/>
      </w:pPr>
      <w:rPr>
        <w:rFonts w:hint="default"/>
      </w:rPr>
    </w:lvl>
    <w:lvl w:ilvl="8" w:tplc="F6C6AA48">
      <w:start w:val="1"/>
      <w:numFmt w:val="bullet"/>
      <w:lvlText w:val="•"/>
      <w:lvlJc w:val="left"/>
      <w:pPr>
        <w:ind w:left="4383" w:hanging="140"/>
      </w:pPr>
      <w:rPr>
        <w:rFonts w:hint="default"/>
      </w:rPr>
    </w:lvl>
  </w:abstractNum>
  <w:abstractNum w:abstractNumId="5" w15:restartNumberingAfterBreak="0">
    <w:nsid w:val="02081A4E"/>
    <w:multiLevelType w:val="hybridMultilevel"/>
    <w:tmpl w:val="91DE8ECC"/>
    <w:lvl w:ilvl="0" w:tplc="BB9A999C">
      <w:start w:val="1"/>
      <w:numFmt w:val="decimal"/>
      <w:lvlText w:val="%1."/>
      <w:lvlJc w:val="left"/>
      <w:pPr>
        <w:ind w:left="102" w:hanging="281"/>
      </w:pPr>
      <w:rPr>
        <w:rFonts w:ascii="Times New Roman" w:eastAsia="Times New Roman" w:hAnsi="Times New Roman" w:hint="default"/>
        <w:spacing w:val="-20"/>
        <w:w w:val="99"/>
        <w:sz w:val="24"/>
        <w:szCs w:val="24"/>
      </w:rPr>
    </w:lvl>
    <w:lvl w:ilvl="1" w:tplc="5D12DDE2">
      <w:start w:val="1"/>
      <w:numFmt w:val="decimal"/>
      <w:lvlText w:val="%2."/>
      <w:lvlJc w:val="left"/>
      <w:pPr>
        <w:ind w:left="1518" w:hanging="708"/>
      </w:pPr>
      <w:rPr>
        <w:rFonts w:ascii="Times New Roman" w:eastAsia="Times New Roman" w:hAnsi="Times New Roman" w:hint="default"/>
        <w:b/>
        <w:bCs/>
        <w:spacing w:val="-3"/>
        <w:w w:val="99"/>
        <w:sz w:val="24"/>
        <w:szCs w:val="24"/>
      </w:rPr>
    </w:lvl>
    <w:lvl w:ilvl="2" w:tplc="B0986442">
      <w:start w:val="1"/>
      <w:numFmt w:val="bullet"/>
      <w:lvlText w:val="•"/>
      <w:lvlJc w:val="left"/>
      <w:pPr>
        <w:ind w:left="2414" w:hanging="708"/>
      </w:pPr>
      <w:rPr>
        <w:rFonts w:hint="default"/>
      </w:rPr>
    </w:lvl>
    <w:lvl w:ilvl="3" w:tplc="B428F744">
      <w:start w:val="1"/>
      <w:numFmt w:val="bullet"/>
      <w:lvlText w:val="•"/>
      <w:lvlJc w:val="left"/>
      <w:pPr>
        <w:ind w:left="3308" w:hanging="708"/>
      </w:pPr>
      <w:rPr>
        <w:rFonts w:hint="default"/>
      </w:rPr>
    </w:lvl>
    <w:lvl w:ilvl="4" w:tplc="A2C280FC">
      <w:start w:val="1"/>
      <w:numFmt w:val="bullet"/>
      <w:lvlText w:val="•"/>
      <w:lvlJc w:val="left"/>
      <w:pPr>
        <w:ind w:left="4202" w:hanging="708"/>
      </w:pPr>
      <w:rPr>
        <w:rFonts w:hint="default"/>
      </w:rPr>
    </w:lvl>
    <w:lvl w:ilvl="5" w:tplc="E0221852">
      <w:start w:val="1"/>
      <w:numFmt w:val="bullet"/>
      <w:lvlText w:val="•"/>
      <w:lvlJc w:val="left"/>
      <w:pPr>
        <w:ind w:left="5096" w:hanging="708"/>
      </w:pPr>
      <w:rPr>
        <w:rFonts w:hint="default"/>
      </w:rPr>
    </w:lvl>
    <w:lvl w:ilvl="6" w:tplc="4B0C8BD8">
      <w:start w:val="1"/>
      <w:numFmt w:val="bullet"/>
      <w:lvlText w:val="•"/>
      <w:lvlJc w:val="left"/>
      <w:pPr>
        <w:ind w:left="5990" w:hanging="708"/>
      </w:pPr>
      <w:rPr>
        <w:rFonts w:hint="default"/>
      </w:rPr>
    </w:lvl>
    <w:lvl w:ilvl="7" w:tplc="640C7AFA">
      <w:start w:val="1"/>
      <w:numFmt w:val="bullet"/>
      <w:lvlText w:val="•"/>
      <w:lvlJc w:val="left"/>
      <w:pPr>
        <w:ind w:left="6884" w:hanging="708"/>
      </w:pPr>
      <w:rPr>
        <w:rFonts w:hint="default"/>
      </w:rPr>
    </w:lvl>
    <w:lvl w:ilvl="8" w:tplc="63B20D12">
      <w:start w:val="1"/>
      <w:numFmt w:val="bullet"/>
      <w:lvlText w:val="•"/>
      <w:lvlJc w:val="left"/>
      <w:pPr>
        <w:ind w:left="7778" w:hanging="708"/>
      </w:pPr>
      <w:rPr>
        <w:rFonts w:hint="default"/>
      </w:rPr>
    </w:lvl>
  </w:abstractNum>
  <w:abstractNum w:abstractNumId="6" w15:restartNumberingAfterBreak="0">
    <w:nsid w:val="021F7C45"/>
    <w:multiLevelType w:val="hybridMultilevel"/>
    <w:tmpl w:val="8468EC10"/>
    <w:lvl w:ilvl="0" w:tplc="A3883A8A">
      <w:start w:val="1"/>
      <w:numFmt w:val="bullet"/>
      <w:lvlText w:val="-"/>
      <w:lvlJc w:val="left"/>
      <w:pPr>
        <w:ind w:left="100" w:hanging="140"/>
      </w:pPr>
      <w:rPr>
        <w:rFonts w:ascii="Times New Roman" w:eastAsia="Times New Roman" w:hAnsi="Times New Roman" w:hint="default"/>
        <w:w w:val="99"/>
        <w:sz w:val="24"/>
        <w:szCs w:val="24"/>
      </w:rPr>
    </w:lvl>
    <w:lvl w:ilvl="1" w:tplc="3B3E15C6">
      <w:start w:val="1"/>
      <w:numFmt w:val="bullet"/>
      <w:lvlText w:val="•"/>
      <w:lvlJc w:val="left"/>
      <w:pPr>
        <w:ind w:left="635" w:hanging="140"/>
      </w:pPr>
      <w:rPr>
        <w:rFonts w:hint="default"/>
      </w:rPr>
    </w:lvl>
    <w:lvl w:ilvl="2" w:tplc="8F880126">
      <w:start w:val="1"/>
      <w:numFmt w:val="bullet"/>
      <w:lvlText w:val="•"/>
      <w:lvlJc w:val="left"/>
      <w:pPr>
        <w:ind w:left="1170" w:hanging="140"/>
      </w:pPr>
      <w:rPr>
        <w:rFonts w:hint="default"/>
      </w:rPr>
    </w:lvl>
    <w:lvl w:ilvl="3" w:tplc="564651FA">
      <w:start w:val="1"/>
      <w:numFmt w:val="bullet"/>
      <w:lvlText w:val="•"/>
      <w:lvlJc w:val="left"/>
      <w:pPr>
        <w:ind w:left="1706" w:hanging="140"/>
      </w:pPr>
      <w:rPr>
        <w:rFonts w:hint="default"/>
      </w:rPr>
    </w:lvl>
    <w:lvl w:ilvl="4" w:tplc="747E8560">
      <w:start w:val="1"/>
      <w:numFmt w:val="bullet"/>
      <w:lvlText w:val="•"/>
      <w:lvlJc w:val="left"/>
      <w:pPr>
        <w:ind w:left="2241" w:hanging="140"/>
      </w:pPr>
      <w:rPr>
        <w:rFonts w:hint="default"/>
      </w:rPr>
    </w:lvl>
    <w:lvl w:ilvl="5" w:tplc="44BEAD84">
      <w:start w:val="1"/>
      <w:numFmt w:val="bullet"/>
      <w:lvlText w:val="•"/>
      <w:lvlJc w:val="left"/>
      <w:pPr>
        <w:ind w:left="2776" w:hanging="140"/>
      </w:pPr>
      <w:rPr>
        <w:rFonts w:hint="default"/>
      </w:rPr>
    </w:lvl>
    <w:lvl w:ilvl="6" w:tplc="0CD0088C">
      <w:start w:val="1"/>
      <w:numFmt w:val="bullet"/>
      <w:lvlText w:val="•"/>
      <w:lvlJc w:val="left"/>
      <w:pPr>
        <w:ind w:left="3312" w:hanging="140"/>
      </w:pPr>
      <w:rPr>
        <w:rFonts w:hint="default"/>
      </w:rPr>
    </w:lvl>
    <w:lvl w:ilvl="7" w:tplc="3DC0413E">
      <w:start w:val="1"/>
      <w:numFmt w:val="bullet"/>
      <w:lvlText w:val="•"/>
      <w:lvlJc w:val="left"/>
      <w:pPr>
        <w:ind w:left="3847" w:hanging="140"/>
      </w:pPr>
      <w:rPr>
        <w:rFonts w:hint="default"/>
      </w:rPr>
    </w:lvl>
    <w:lvl w:ilvl="8" w:tplc="74DCBC26">
      <w:start w:val="1"/>
      <w:numFmt w:val="bullet"/>
      <w:lvlText w:val="•"/>
      <w:lvlJc w:val="left"/>
      <w:pPr>
        <w:ind w:left="4383" w:hanging="140"/>
      </w:pPr>
      <w:rPr>
        <w:rFonts w:hint="default"/>
      </w:rPr>
    </w:lvl>
  </w:abstractNum>
  <w:abstractNum w:abstractNumId="7" w15:restartNumberingAfterBreak="0">
    <w:nsid w:val="02CD1850"/>
    <w:multiLevelType w:val="hybridMultilevel"/>
    <w:tmpl w:val="F3F236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085722"/>
    <w:multiLevelType w:val="hybridMultilevel"/>
    <w:tmpl w:val="1A5CAE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73A6506"/>
    <w:multiLevelType w:val="hybridMultilevel"/>
    <w:tmpl w:val="7E58676A"/>
    <w:lvl w:ilvl="0" w:tplc="4064A9CE">
      <w:start w:val="1"/>
      <w:numFmt w:val="decimal"/>
      <w:lvlText w:val="%1."/>
      <w:lvlJc w:val="left"/>
      <w:pPr>
        <w:ind w:left="112" w:hanging="240"/>
      </w:pPr>
      <w:rPr>
        <w:rFonts w:ascii="Times New Roman" w:eastAsia="Times New Roman" w:hAnsi="Times New Roman" w:cs="Times New Roman" w:hint="default"/>
        <w:spacing w:val="-30"/>
        <w:w w:val="99"/>
        <w:sz w:val="28"/>
        <w:szCs w:val="28"/>
      </w:rPr>
    </w:lvl>
    <w:lvl w:ilvl="1" w:tplc="836AE1CA">
      <w:start w:val="1"/>
      <w:numFmt w:val="bullet"/>
      <w:lvlText w:val="•"/>
      <w:lvlJc w:val="left"/>
      <w:pPr>
        <w:ind w:left="1106" w:hanging="240"/>
      </w:pPr>
    </w:lvl>
    <w:lvl w:ilvl="2" w:tplc="BC9A051E">
      <w:start w:val="1"/>
      <w:numFmt w:val="bullet"/>
      <w:lvlText w:val="•"/>
      <w:lvlJc w:val="left"/>
      <w:pPr>
        <w:ind w:left="2093" w:hanging="240"/>
      </w:pPr>
    </w:lvl>
    <w:lvl w:ilvl="3" w:tplc="C3F649DE">
      <w:start w:val="1"/>
      <w:numFmt w:val="bullet"/>
      <w:lvlText w:val="•"/>
      <w:lvlJc w:val="left"/>
      <w:pPr>
        <w:ind w:left="3079" w:hanging="240"/>
      </w:pPr>
    </w:lvl>
    <w:lvl w:ilvl="4" w:tplc="373674EC">
      <w:start w:val="1"/>
      <w:numFmt w:val="bullet"/>
      <w:lvlText w:val="•"/>
      <w:lvlJc w:val="left"/>
      <w:pPr>
        <w:ind w:left="4066" w:hanging="240"/>
      </w:pPr>
    </w:lvl>
    <w:lvl w:ilvl="5" w:tplc="19DA379C">
      <w:start w:val="1"/>
      <w:numFmt w:val="bullet"/>
      <w:lvlText w:val="•"/>
      <w:lvlJc w:val="left"/>
      <w:pPr>
        <w:ind w:left="5053" w:hanging="240"/>
      </w:pPr>
    </w:lvl>
    <w:lvl w:ilvl="6" w:tplc="E2CE960C">
      <w:start w:val="1"/>
      <w:numFmt w:val="bullet"/>
      <w:lvlText w:val="•"/>
      <w:lvlJc w:val="left"/>
      <w:pPr>
        <w:ind w:left="6039" w:hanging="240"/>
      </w:pPr>
    </w:lvl>
    <w:lvl w:ilvl="7" w:tplc="E1E0ECDE">
      <w:start w:val="1"/>
      <w:numFmt w:val="bullet"/>
      <w:lvlText w:val="•"/>
      <w:lvlJc w:val="left"/>
      <w:pPr>
        <w:ind w:left="7026" w:hanging="240"/>
      </w:pPr>
    </w:lvl>
    <w:lvl w:ilvl="8" w:tplc="9CB2C422">
      <w:start w:val="1"/>
      <w:numFmt w:val="bullet"/>
      <w:lvlText w:val="•"/>
      <w:lvlJc w:val="left"/>
      <w:pPr>
        <w:ind w:left="8013" w:hanging="240"/>
      </w:pPr>
    </w:lvl>
  </w:abstractNum>
  <w:abstractNum w:abstractNumId="13" w15:restartNumberingAfterBreak="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15:restartNumberingAfterBreak="0">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E575E88"/>
    <w:multiLevelType w:val="multilevel"/>
    <w:tmpl w:val="F7EA7AB8"/>
    <w:lvl w:ilvl="0">
      <w:start w:val="1"/>
      <w:numFmt w:val="decimal"/>
      <w:lvlText w:val="%1"/>
      <w:lvlJc w:val="left"/>
      <w:pPr>
        <w:ind w:left="802" w:hanging="701"/>
      </w:pPr>
      <w:rPr>
        <w:rFonts w:hint="default"/>
      </w:rPr>
    </w:lvl>
    <w:lvl w:ilvl="1">
      <w:start w:val="2"/>
      <w:numFmt w:val="decimal"/>
      <w:lvlText w:val="%1.%2"/>
      <w:lvlJc w:val="left"/>
      <w:pPr>
        <w:ind w:left="802" w:hanging="701"/>
      </w:pPr>
      <w:rPr>
        <w:rFonts w:hint="default"/>
      </w:rPr>
    </w:lvl>
    <w:lvl w:ilvl="2">
      <w:start w:val="5"/>
      <w:numFmt w:val="decimal"/>
      <w:lvlText w:val="%1.%2.%3."/>
      <w:lvlJc w:val="left"/>
      <w:pPr>
        <w:ind w:left="802" w:hanging="701"/>
      </w:pPr>
      <w:rPr>
        <w:rFonts w:ascii="Times New Roman" w:eastAsia="Times New Roman" w:hAnsi="Times New Roman" w:hint="default"/>
        <w:b/>
        <w:bCs/>
        <w:spacing w:val="-3"/>
        <w:w w:val="100"/>
        <w:sz w:val="28"/>
        <w:szCs w:val="28"/>
      </w:rPr>
    </w:lvl>
    <w:lvl w:ilvl="3">
      <w:start w:val="1"/>
      <w:numFmt w:val="decimal"/>
      <w:lvlText w:val="%1.%2.%3.%4."/>
      <w:lvlJc w:val="left"/>
      <w:pPr>
        <w:ind w:left="4183" w:hanging="780"/>
      </w:pPr>
      <w:rPr>
        <w:rFonts w:ascii="Times New Roman" w:eastAsia="Times New Roman" w:hAnsi="Times New Roman" w:hint="default"/>
        <w:b/>
        <w:bCs/>
        <w:spacing w:val="-3"/>
        <w:w w:val="99"/>
        <w:sz w:val="28"/>
        <w:szCs w:val="28"/>
      </w:rPr>
    </w:lvl>
    <w:lvl w:ilvl="4">
      <w:start w:val="1"/>
      <w:numFmt w:val="bullet"/>
      <w:lvlText w:val="-"/>
      <w:lvlJc w:val="left"/>
      <w:pPr>
        <w:ind w:left="822" w:hanging="360"/>
      </w:pPr>
      <w:rPr>
        <w:rFonts w:ascii="Times New Roman" w:eastAsia="Times New Roman" w:hAnsi="Times New Roman" w:hint="default"/>
        <w:spacing w:val="-5"/>
        <w:w w:val="99"/>
        <w:sz w:val="24"/>
        <w:szCs w:val="24"/>
      </w:rPr>
    </w:lvl>
    <w:lvl w:ilvl="5">
      <w:start w:val="1"/>
      <w:numFmt w:val="bullet"/>
      <w:lvlText w:val="•"/>
      <w:lvlJc w:val="left"/>
      <w:pPr>
        <w:ind w:left="4137" w:hanging="360"/>
      </w:pPr>
      <w:rPr>
        <w:rFonts w:hint="default"/>
      </w:rPr>
    </w:lvl>
    <w:lvl w:ilvl="6">
      <w:start w:val="1"/>
      <w:numFmt w:val="bullet"/>
      <w:lvlText w:val="•"/>
      <w:lvlJc w:val="left"/>
      <w:pPr>
        <w:ind w:left="5223" w:hanging="360"/>
      </w:pPr>
      <w:rPr>
        <w:rFonts w:hint="default"/>
      </w:rPr>
    </w:lvl>
    <w:lvl w:ilvl="7">
      <w:start w:val="1"/>
      <w:numFmt w:val="bullet"/>
      <w:lvlText w:val="•"/>
      <w:lvlJc w:val="left"/>
      <w:pPr>
        <w:ind w:left="6309" w:hanging="360"/>
      </w:pPr>
      <w:rPr>
        <w:rFonts w:hint="default"/>
      </w:rPr>
    </w:lvl>
    <w:lvl w:ilvl="8">
      <w:start w:val="1"/>
      <w:numFmt w:val="bullet"/>
      <w:lvlText w:val="•"/>
      <w:lvlJc w:val="left"/>
      <w:pPr>
        <w:ind w:left="7394" w:hanging="360"/>
      </w:pPr>
      <w:rPr>
        <w:rFonts w:hint="default"/>
      </w:rPr>
    </w:lvl>
  </w:abstractNum>
  <w:abstractNum w:abstractNumId="23" w15:restartNumberingAfterBreak="0">
    <w:nsid w:val="0F335AE7"/>
    <w:multiLevelType w:val="hybridMultilevel"/>
    <w:tmpl w:val="5528531A"/>
    <w:lvl w:ilvl="0" w:tplc="A23A3A54">
      <w:start w:val="1"/>
      <w:numFmt w:val="bullet"/>
      <w:lvlText w:val="—"/>
      <w:lvlJc w:val="left"/>
      <w:pPr>
        <w:ind w:left="103" w:hanging="301"/>
      </w:pPr>
      <w:rPr>
        <w:rFonts w:ascii="Times New Roman" w:eastAsia="Times New Roman" w:hAnsi="Times New Roman" w:hint="default"/>
        <w:spacing w:val="-5"/>
        <w:w w:val="99"/>
        <w:sz w:val="24"/>
        <w:szCs w:val="24"/>
      </w:rPr>
    </w:lvl>
    <w:lvl w:ilvl="1" w:tplc="04CC8A5A">
      <w:start w:val="1"/>
      <w:numFmt w:val="bullet"/>
      <w:lvlText w:val="•"/>
      <w:lvlJc w:val="left"/>
      <w:pPr>
        <w:ind w:left="670" w:hanging="301"/>
      </w:pPr>
      <w:rPr>
        <w:rFonts w:hint="default"/>
      </w:rPr>
    </w:lvl>
    <w:lvl w:ilvl="2" w:tplc="FE4AE18E">
      <w:start w:val="1"/>
      <w:numFmt w:val="bullet"/>
      <w:lvlText w:val="•"/>
      <w:lvlJc w:val="left"/>
      <w:pPr>
        <w:ind w:left="1240" w:hanging="301"/>
      </w:pPr>
      <w:rPr>
        <w:rFonts w:hint="default"/>
      </w:rPr>
    </w:lvl>
    <w:lvl w:ilvl="3" w:tplc="B186CFCC">
      <w:start w:val="1"/>
      <w:numFmt w:val="bullet"/>
      <w:lvlText w:val="•"/>
      <w:lvlJc w:val="left"/>
      <w:pPr>
        <w:ind w:left="1811" w:hanging="301"/>
      </w:pPr>
      <w:rPr>
        <w:rFonts w:hint="default"/>
      </w:rPr>
    </w:lvl>
    <w:lvl w:ilvl="4" w:tplc="5A34E036">
      <w:start w:val="1"/>
      <w:numFmt w:val="bullet"/>
      <w:lvlText w:val="•"/>
      <w:lvlJc w:val="left"/>
      <w:pPr>
        <w:ind w:left="2381" w:hanging="301"/>
      </w:pPr>
      <w:rPr>
        <w:rFonts w:hint="default"/>
      </w:rPr>
    </w:lvl>
    <w:lvl w:ilvl="5" w:tplc="14CAE48E">
      <w:start w:val="1"/>
      <w:numFmt w:val="bullet"/>
      <w:lvlText w:val="•"/>
      <w:lvlJc w:val="left"/>
      <w:pPr>
        <w:ind w:left="2952" w:hanging="301"/>
      </w:pPr>
      <w:rPr>
        <w:rFonts w:hint="default"/>
      </w:rPr>
    </w:lvl>
    <w:lvl w:ilvl="6" w:tplc="CC4036AC">
      <w:start w:val="1"/>
      <w:numFmt w:val="bullet"/>
      <w:lvlText w:val="•"/>
      <w:lvlJc w:val="left"/>
      <w:pPr>
        <w:ind w:left="3522" w:hanging="301"/>
      </w:pPr>
      <w:rPr>
        <w:rFonts w:hint="default"/>
      </w:rPr>
    </w:lvl>
    <w:lvl w:ilvl="7" w:tplc="EDC89982">
      <w:start w:val="1"/>
      <w:numFmt w:val="bullet"/>
      <w:lvlText w:val="•"/>
      <w:lvlJc w:val="left"/>
      <w:pPr>
        <w:ind w:left="4093" w:hanging="301"/>
      </w:pPr>
      <w:rPr>
        <w:rFonts w:hint="default"/>
      </w:rPr>
    </w:lvl>
    <w:lvl w:ilvl="8" w:tplc="81C25C24">
      <w:start w:val="1"/>
      <w:numFmt w:val="bullet"/>
      <w:lvlText w:val="•"/>
      <w:lvlJc w:val="left"/>
      <w:pPr>
        <w:ind w:left="4663" w:hanging="301"/>
      </w:pPr>
      <w:rPr>
        <w:rFonts w:hint="default"/>
      </w:rPr>
    </w:lvl>
  </w:abstractNum>
  <w:abstractNum w:abstractNumId="24" w15:restartNumberingAfterBreak="0">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FA26D08"/>
    <w:multiLevelType w:val="hybridMultilevel"/>
    <w:tmpl w:val="42A05B44"/>
    <w:lvl w:ilvl="0" w:tplc="CB68F38E">
      <w:start w:val="1"/>
      <w:numFmt w:val="bullet"/>
      <w:lvlText w:val="-"/>
      <w:lvlJc w:val="left"/>
      <w:pPr>
        <w:ind w:left="100" w:hanging="140"/>
      </w:pPr>
      <w:rPr>
        <w:rFonts w:ascii="Times New Roman" w:eastAsia="Times New Roman" w:hAnsi="Times New Roman" w:hint="default"/>
        <w:w w:val="99"/>
        <w:sz w:val="24"/>
        <w:szCs w:val="24"/>
      </w:rPr>
    </w:lvl>
    <w:lvl w:ilvl="1" w:tplc="56A20368">
      <w:start w:val="1"/>
      <w:numFmt w:val="bullet"/>
      <w:lvlText w:val="•"/>
      <w:lvlJc w:val="left"/>
      <w:pPr>
        <w:ind w:left="635" w:hanging="140"/>
      </w:pPr>
      <w:rPr>
        <w:rFonts w:hint="default"/>
      </w:rPr>
    </w:lvl>
    <w:lvl w:ilvl="2" w:tplc="1F7E772A">
      <w:start w:val="1"/>
      <w:numFmt w:val="bullet"/>
      <w:lvlText w:val="•"/>
      <w:lvlJc w:val="left"/>
      <w:pPr>
        <w:ind w:left="1170" w:hanging="140"/>
      </w:pPr>
      <w:rPr>
        <w:rFonts w:hint="default"/>
      </w:rPr>
    </w:lvl>
    <w:lvl w:ilvl="3" w:tplc="22600C32">
      <w:start w:val="1"/>
      <w:numFmt w:val="bullet"/>
      <w:lvlText w:val="•"/>
      <w:lvlJc w:val="left"/>
      <w:pPr>
        <w:ind w:left="1706" w:hanging="140"/>
      </w:pPr>
      <w:rPr>
        <w:rFonts w:hint="default"/>
      </w:rPr>
    </w:lvl>
    <w:lvl w:ilvl="4" w:tplc="5CE08050">
      <w:start w:val="1"/>
      <w:numFmt w:val="bullet"/>
      <w:lvlText w:val="•"/>
      <w:lvlJc w:val="left"/>
      <w:pPr>
        <w:ind w:left="2241" w:hanging="140"/>
      </w:pPr>
      <w:rPr>
        <w:rFonts w:hint="default"/>
      </w:rPr>
    </w:lvl>
    <w:lvl w:ilvl="5" w:tplc="DB62BB36">
      <w:start w:val="1"/>
      <w:numFmt w:val="bullet"/>
      <w:lvlText w:val="•"/>
      <w:lvlJc w:val="left"/>
      <w:pPr>
        <w:ind w:left="2776" w:hanging="140"/>
      </w:pPr>
      <w:rPr>
        <w:rFonts w:hint="default"/>
      </w:rPr>
    </w:lvl>
    <w:lvl w:ilvl="6" w:tplc="915264B4">
      <w:start w:val="1"/>
      <w:numFmt w:val="bullet"/>
      <w:lvlText w:val="•"/>
      <w:lvlJc w:val="left"/>
      <w:pPr>
        <w:ind w:left="3312" w:hanging="140"/>
      </w:pPr>
      <w:rPr>
        <w:rFonts w:hint="default"/>
      </w:rPr>
    </w:lvl>
    <w:lvl w:ilvl="7" w:tplc="ADFE5A8A">
      <w:start w:val="1"/>
      <w:numFmt w:val="bullet"/>
      <w:lvlText w:val="•"/>
      <w:lvlJc w:val="left"/>
      <w:pPr>
        <w:ind w:left="3847" w:hanging="140"/>
      </w:pPr>
      <w:rPr>
        <w:rFonts w:hint="default"/>
      </w:rPr>
    </w:lvl>
    <w:lvl w:ilvl="8" w:tplc="C598D7F4">
      <w:start w:val="1"/>
      <w:numFmt w:val="bullet"/>
      <w:lvlText w:val="•"/>
      <w:lvlJc w:val="left"/>
      <w:pPr>
        <w:ind w:left="4383" w:hanging="140"/>
      </w:pPr>
      <w:rPr>
        <w:rFonts w:hint="default"/>
      </w:rPr>
    </w:lvl>
  </w:abstractNum>
  <w:abstractNum w:abstractNumId="26" w15:restartNumberingAfterBreak="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8E23B6"/>
    <w:multiLevelType w:val="hybridMultilevel"/>
    <w:tmpl w:val="808E4DBA"/>
    <w:lvl w:ilvl="0" w:tplc="3848903E">
      <w:start w:val="1"/>
      <w:numFmt w:val="bullet"/>
      <w:lvlText w:val="-"/>
      <w:lvlJc w:val="left"/>
      <w:pPr>
        <w:ind w:left="100" w:hanging="140"/>
      </w:pPr>
      <w:rPr>
        <w:rFonts w:ascii="Times New Roman" w:eastAsia="Times New Roman" w:hAnsi="Times New Roman" w:hint="default"/>
        <w:w w:val="99"/>
        <w:sz w:val="24"/>
        <w:szCs w:val="24"/>
      </w:rPr>
    </w:lvl>
    <w:lvl w:ilvl="1" w:tplc="06820902">
      <w:start w:val="1"/>
      <w:numFmt w:val="bullet"/>
      <w:lvlText w:val="•"/>
      <w:lvlJc w:val="left"/>
      <w:pPr>
        <w:ind w:left="635" w:hanging="140"/>
      </w:pPr>
      <w:rPr>
        <w:rFonts w:hint="default"/>
      </w:rPr>
    </w:lvl>
    <w:lvl w:ilvl="2" w:tplc="D9E4A10E">
      <w:start w:val="1"/>
      <w:numFmt w:val="bullet"/>
      <w:lvlText w:val="•"/>
      <w:lvlJc w:val="left"/>
      <w:pPr>
        <w:ind w:left="1170" w:hanging="140"/>
      </w:pPr>
      <w:rPr>
        <w:rFonts w:hint="default"/>
      </w:rPr>
    </w:lvl>
    <w:lvl w:ilvl="3" w:tplc="2F460DA2">
      <w:start w:val="1"/>
      <w:numFmt w:val="bullet"/>
      <w:lvlText w:val="•"/>
      <w:lvlJc w:val="left"/>
      <w:pPr>
        <w:ind w:left="1706" w:hanging="140"/>
      </w:pPr>
      <w:rPr>
        <w:rFonts w:hint="default"/>
      </w:rPr>
    </w:lvl>
    <w:lvl w:ilvl="4" w:tplc="7FF68638">
      <w:start w:val="1"/>
      <w:numFmt w:val="bullet"/>
      <w:lvlText w:val="•"/>
      <w:lvlJc w:val="left"/>
      <w:pPr>
        <w:ind w:left="2241" w:hanging="140"/>
      </w:pPr>
      <w:rPr>
        <w:rFonts w:hint="default"/>
      </w:rPr>
    </w:lvl>
    <w:lvl w:ilvl="5" w:tplc="927C2A76">
      <w:start w:val="1"/>
      <w:numFmt w:val="bullet"/>
      <w:lvlText w:val="•"/>
      <w:lvlJc w:val="left"/>
      <w:pPr>
        <w:ind w:left="2776" w:hanging="140"/>
      </w:pPr>
      <w:rPr>
        <w:rFonts w:hint="default"/>
      </w:rPr>
    </w:lvl>
    <w:lvl w:ilvl="6" w:tplc="5B9A7A6A">
      <w:start w:val="1"/>
      <w:numFmt w:val="bullet"/>
      <w:lvlText w:val="•"/>
      <w:lvlJc w:val="left"/>
      <w:pPr>
        <w:ind w:left="3312" w:hanging="140"/>
      </w:pPr>
      <w:rPr>
        <w:rFonts w:hint="default"/>
      </w:rPr>
    </w:lvl>
    <w:lvl w:ilvl="7" w:tplc="AA6A2D32">
      <w:start w:val="1"/>
      <w:numFmt w:val="bullet"/>
      <w:lvlText w:val="•"/>
      <w:lvlJc w:val="left"/>
      <w:pPr>
        <w:ind w:left="3847" w:hanging="140"/>
      </w:pPr>
      <w:rPr>
        <w:rFonts w:hint="default"/>
      </w:rPr>
    </w:lvl>
    <w:lvl w:ilvl="8" w:tplc="2460F77E">
      <w:start w:val="1"/>
      <w:numFmt w:val="bullet"/>
      <w:lvlText w:val="•"/>
      <w:lvlJc w:val="left"/>
      <w:pPr>
        <w:ind w:left="4383" w:hanging="140"/>
      </w:pPr>
      <w:rPr>
        <w:rFonts w:hint="default"/>
      </w:rPr>
    </w:lvl>
  </w:abstractNum>
  <w:abstractNum w:abstractNumId="30" w15:restartNumberingAfterBreak="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4B62EE7"/>
    <w:multiLevelType w:val="hybridMultilevel"/>
    <w:tmpl w:val="20DE4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5035131"/>
    <w:multiLevelType w:val="hybridMultilevel"/>
    <w:tmpl w:val="00AE54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525597A"/>
    <w:multiLevelType w:val="hybridMultilevel"/>
    <w:tmpl w:val="C7521C0A"/>
    <w:lvl w:ilvl="0" w:tplc="F94C985E">
      <w:start w:val="1"/>
      <w:numFmt w:val="decimal"/>
      <w:lvlText w:val="%1)"/>
      <w:lvlJc w:val="left"/>
      <w:pPr>
        <w:ind w:left="485" w:hanging="260"/>
      </w:pPr>
      <w:rPr>
        <w:rFonts w:ascii="Times New Roman" w:eastAsia="Times New Roman" w:hAnsi="Times New Roman" w:cs="Times New Roman" w:hint="default"/>
        <w:w w:val="99"/>
        <w:sz w:val="24"/>
        <w:szCs w:val="24"/>
      </w:rPr>
    </w:lvl>
    <w:lvl w:ilvl="1" w:tplc="B7360666">
      <w:start w:val="1"/>
      <w:numFmt w:val="bullet"/>
      <w:lvlText w:val="•"/>
      <w:lvlJc w:val="left"/>
      <w:pPr>
        <w:ind w:left="1479" w:hanging="260"/>
      </w:pPr>
    </w:lvl>
    <w:lvl w:ilvl="2" w:tplc="B1988FBE">
      <w:start w:val="1"/>
      <w:numFmt w:val="bullet"/>
      <w:lvlText w:val="•"/>
      <w:lvlJc w:val="left"/>
      <w:pPr>
        <w:ind w:left="2466" w:hanging="260"/>
      </w:pPr>
    </w:lvl>
    <w:lvl w:ilvl="3" w:tplc="E9E8270E">
      <w:start w:val="1"/>
      <w:numFmt w:val="bullet"/>
      <w:lvlText w:val="•"/>
      <w:lvlJc w:val="left"/>
      <w:pPr>
        <w:ind w:left="3452" w:hanging="260"/>
      </w:pPr>
    </w:lvl>
    <w:lvl w:ilvl="4" w:tplc="B30445CC">
      <w:start w:val="1"/>
      <w:numFmt w:val="bullet"/>
      <w:lvlText w:val="•"/>
      <w:lvlJc w:val="left"/>
      <w:pPr>
        <w:ind w:left="4439" w:hanging="260"/>
      </w:pPr>
    </w:lvl>
    <w:lvl w:ilvl="5" w:tplc="FD4CE0F8">
      <w:start w:val="1"/>
      <w:numFmt w:val="bullet"/>
      <w:lvlText w:val="•"/>
      <w:lvlJc w:val="left"/>
      <w:pPr>
        <w:ind w:left="5426" w:hanging="260"/>
      </w:pPr>
    </w:lvl>
    <w:lvl w:ilvl="6" w:tplc="16200CEA">
      <w:start w:val="1"/>
      <w:numFmt w:val="bullet"/>
      <w:lvlText w:val="•"/>
      <w:lvlJc w:val="left"/>
      <w:pPr>
        <w:ind w:left="6412" w:hanging="260"/>
      </w:pPr>
    </w:lvl>
    <w:lvl w:ilvl="7" w:tplc="D0ACE190">
      <w:start w:val="1"/>
      <w:numFmt w:val="bullet"/>
      <w:lvlText w:val="•"/>
      <w:lvlJc w:val="left"/>
      <w:pPr>
        <w:ind w:left="7399" w:hanging="260"/>
      </w:pPr>
    </w:lvl>
    <w:lvl w:ilvl="8" w:tplc="ECCAA548">
      <w:start w:val="1"/>
      <w:numFmt w:val="bullet"/>
      <w:lvlText w:val="•"/>
      <w:lvlJc w:val="left"/>
      <w:pPr>
        <w:ind w:left="8386" w:hanging="260"/>
      </w:pPr>
    </w:lvl>
  </w:abstractNum>
  <w:abstractNum w:abstractNumId="34" w15:restartNumberingAfterBreak="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5FC21B1"/>
    <w:multiLevelType w:val="hybridMultilevel"/>
    <w:tmpl w:val="7A4AFE20"/>
    <w:lvl w:ilvl="0" w:tplc="C0AABA5E">
      <w:start w:val="1"/>
      <w:numFmt w:val="bullet"/>
      <w:lvlText w:val="-"/>
      <w:lvlJc w:val="left"/>
      <w:pPr>
        <w:ind w:left="112" w:hanging="190"/>
      </w:pPr>
      <w:rPr>
        <w:rFonts w:ascii="Times New Roman" w:eastAsia="Times New Roman" w:hAnsi="Times New Roman" w:hint="default"/>
        <w:spacing w:val="-18"/>
        <w:w w:val="99"/>
        <w:sz w:val="24"/>
        <w:szCs w:val="24"/>
      </w:rPr>
    </w:lvl>
    <w:lvl w:ilvl="1" w:tplc="49FA4E78">
      <w:start w:val="1"/>
      <w:numFmt w:val="bullet"/>
      <w:lvlText w:val="•"/>
      <w:lvlJc w:val="left"/>
      <w:pPr>
        <w:ind w:left="1094" w:hanging="190"/>
      </w:pPr>
      <w:rPr>
        <w:rFonts w:hint="default"/>
      </w:rPr>
    </w:lvl>
    <w:lvl w:ilvl="2" w:tplc="C89C945C">
      <w:start w:val="1"/>
      <w:numFmt w:val="bullet"/>
      <w:lvlText w:val="•"/>
      <w:lvlJc w:val="left"/>
      <w:pPr>
        <w:ind w:left="2069" w:hanging="190"/>
      </w:pPr>
      <w:rPr>
        <w:rFonts w:hint="default"/>
      </w:rPr>
    </w:lvl>
    <w:lvl w:ilvl="3" w:tplc="FE64EC40">
      <w:start w:val="1"/>
      <w:numFmt w:val="bullet"/>
      <w:lvlText w:val="•"/>
      <w:lvlJc w:val="left"/>
      <w:pPr>
        <w:ind w:left="3043" w:hanging="190"/>
      </w:pPr>
      <w:rPr>
        <w:rFonts w:hint="default"/>
      </w:rPr>
    </w:lvl>
    <w:lvl w:ilvl="4" w:tplc="1030805E">
      <w:start w:val="1"/>
      <w:numFmt w:val="bullet"/>
      <w:lvlText w:val="•"/>
      <w:lvlJc w:val="left"/>
      <w:pPr>
        <w:ind w:left="4018" w:hanging="190"/>
      </w:pPr>
      <w:rPr>
        <w:rFonts w:hint="default"/>
      </w:rPr>
    </w:lvl>
    <w:lvl w:ilvl="5" w:tplc="0772141C">
      <w:start w:val="1"/>
      <w:numFmt w:val="bullet"/>
      <w:lvlText w:val="•"/>
      <w:lvlJc w:val="left"/>
      <w:pPr>
        <w:ind w:left="4993" w:hanging="190"/>
      </w:pPr>
      <w:rPr>
        <w:rFonts w:hint="default"/>
      </w:rPr>
    </w:lvl>
    <w:lvl w:ilvl="6" w:tplc="BE5A28BA">
      <w:start w:val="1"/>
      <w:numFmt w:val="bullet"/>
      <w:lvlText w:val="•"/>
      <w:lvlJc w:val="left"/>
      <w:pPr>
        <w:ind w:left="5967" w:hanging="190"/>
      </w:pPr>
      <w:rPr>
        <w:rFonts w:hint="default"/>
      </w:rPr>
    </w:lvl>
    <w:lvl w:ilvl="7" w:tplc="D87CC5EE">
      <w:start w:val="1"/>
      <w:numFmt w:val="bullet"/>
      <w:lvlText w:val="•"/>
      <w:lvlJc w:val="left"/>
      <w:pPr>
        <w:ind w:left="6942" w:hanging="190"/>
      </w:pPr>
      <w:rPr>
        <w:rFonts w:hint="default"/>
      </w:rPr>
    </w:lvl>
    <w:lvl w:ilvl="8" w:tplc="F80A6184">
      <w:start w:val="1"/>
      <w:numFmt w:val="bullet"/>
      <w:lvlText w:val="•"/>
      <w:lvlJc w:val="left"/>
      <w:pPr>
        <w:ind w:left="7917" w:hanging="190"/>
      </w:pPr>
      <w:rPr>
        <w:rFonts w:hint="default"/>
      </w:rPr>
    </w:lvl>
  </w:abstractNum>
  <w:abstractNum w:abstractNumId="37" w15:restartNumberingAfterBreak="0">
    <w:nsid w:val="161C5B33"/>
    <w:multiLevelType w:val="hybridMultilevel"/>
    <w:tmpl w:val="83944F92"/>
    <w:lvl w:ilvl="0" w:tplc="012C521C">
      <w:start w:val="2"/>
      <w:numFmt w:val="decimal"/>
      <w:lvlText w:val="%1."/>
      <w:lvlJc w:val="left"/>
      <w:pPr>
        <w:ind w:left="702" w:hanging="240"/>
      </w:pPr>
      <w:rPr>
        <w:rFonts w:ascii="Times New Roman" w:eastAsia="Times New Roman" w:hAnsi="Times New Roman" w:hint="default"/>
        <w:b w:val="0"/>
        <w:bCs/>
        <w:spacing w:val="-4"/>
        <w:w w:val="99"/>
        <w:sz w:val="28"/>
        <w:szCs w:val="28"/>
      </w:rPr>
    </w:lvl>
    <w:lvl w:ilvl="1" w:tplc="515210A4">
      <w:start w:val="4"/>
      <w:numFmt w:val="decimal"/>
      <w:lvlText w:val="%2."/>
      <w:lvlJc w:val="left"/>
      <w:pPr>
        <w:ind w:left="102" w:hanging="708"/>
      </w:pPr>
      <w:rPr>
        <w:rFonts w:ascii="Times New Roman" w:eastAsia="Times New Roman" w:hAnsi="Times New Roman" w:hint="default"/>
        <w:b/>
        <w:bCs/>
        <w:spacing w:val="-6"/>
        <w:w w:val="99"/>
        <w:sz w:val="24"/>
        <w:szCs w:val="24"/>
      </w:rPr>
    </w:lvl>
    <w:lvl w:ilvl="2" w:tplc="BCC67FF0">
      <w:start w:val="1"/>
      <w:numFmt w:val="bullet"/>
      <w:lvlText w:val="•"/>
      <w:lvlJc w:val="left"/>
      <w:pPr>
        <w:ind w:left="1685" w:hanging="708"/>
      </w:pPr>
      <w:rPr>
        <w:rFonts w:hint="default"/>
      </w:rPr>
    </w:lvl>
    <w:lvl w:ilvl="3" w:tplc="8A3CA0A6">
      <w:start w:val="1"/>
      <w:numFmt w:val="bullet"/>
      <w:lvlText w:val="•"/>
      <w:lvlJc w:val="left"/>
      <w:pPr>
        <w:ind w:left="2670" w:hanging="708"/>
      </w:pPr>
      <w:rPr>
        <w:rFonts w:hint="default"/>
      </w:rPr>
    </w:lvl>
    <w:lvl w:ilvl="4" w:tplc="778A4B4E">
      <w:start w:val="1"/>
      <w:numFmt w:val="bullet"/>
      <w:lvlText w:val="•"/>
      <w:lvlJc w:val="left"/>
      <w:pPr>
        <w:ind w:left="3655" w:hanging="708"/>
      </w:pPr>
      <w:rPr>
        <w:rFonts w:hint="default"/>
      </w:rPr>
    </w:lvl>
    <w:lvl w:ilvl="5" w:tplc="4216D2AE">
      <w:start w:val="1"/>
      <w:numFmt w:val="bullet"/>
      <w:lvlText w:val="•"/>
      <w:lvlJc w:val="left"/>
      <w:pPr>
        <w:ind w:left="4640" w:hanging="708"/>
      </w:pPr>
      <w:rPr>
        <w:rFonts w:hint="default"/>
      </w:rPr>
    </w:lvl>
    <w:lvl w:ilvl="6" w:tplc="0B622E04">
      <w:start w:val="1"/>
      <w:numFmt w:val="bullet"/>
      <w:lvlText w:val="•"/>
      <w:lvlJc w:val="left"/>
      <w:pPr>
        <w:ind w:left="5625" w:hanging="708"/>
      </w:pPr>
      <w:rPr>
        <w:rFonts w:hint="default"/>
      </w:rPr>
    </w:lvl>
    <w:lvl w:ilvl="7" w:tplc="D38AE108">
      <w:start w:val="1"/>
      <w:numFmt w:val="bullet"/>
      <w:lvlText w:val="•"/>
      <w:lvlJc w:val="left"/>
      <w:pPr>
        <w:ind w:left="6610" w:hanging="708"/>
      </w:pPr>
      <w:rPr>
        <w:rFonts w:hint="default"/>
      </w:rPr>
    </w:lvl>
    <w:lvl w:ilvl="8" w:tplc="93220446">
      <w:start w:val="1"/>
      <w:numFmt w:val="bullet"/>
      <w:lvlText w:val="•"/>
      <w:lvlJc w:val="left"/>
      <w:pPr>
        <w:ind w:left="7596" w:hanging="708"/>
      </w:pPr>
      <w:rPr>
        <w:rFonts w:hint="default"/>
      </w:rPr>
    </w:lvl>
  </w:abstractNum>
  <w:abstractNum w:abstractNumId="38" w15:restartNumberingAfterBreak="0">
    <w:nsid w:val="16655444"/>
    <w:multiLevelType w:val="hybridMultilevel"/>
    <w:tmpl w:val="F1CCA8AE"/>
    <w:lvl w:ilvl="0" w:tplc="A3E4EC06">
      <w:start w:val="1"/>
      <w:numFmt w:val="bullet"/>
      <w:lvlText w:val="-"/>
      <w:lvlJc w:val="left"/>
      <w:pPr>
        <w:ind w:left="105" w:hanging="140"/>
      </w:pPr>
      <w:rPr>
        <w:rFonts w:ascii="Times New Roman" w:eastAsia="Times New Roman" w:hAnsi="Times New Roman" w:cs="Times New Roman" w:hint="default"/>
        <w:w w:val="99"/>
        <w:sz w:val="24"/>
        <w:szCs w:val="24"/>
      </w:rPr>
    </w:lvl>
    <w:lvl w:ilvl="1" w:tplc="21344976">
      <w:start w:val="1"/>
      <w:numFmt w:val="bullet"/>
      <w:lvlText w:val="•"/>
      <w:lvlJc w:val="left"/>
      <w:pPr>
        <w:ind w:left="363" w:hanging="140"/>
      </w:pPr>
    </w:lvl>
    <w:lvl w:ilvl="2" w:tplc="C7F2425E">
      <w:start w:val="1"/>
      <w:numFmt w:val="bullet"/>
      <w:lvlText w:val="•"/>
      <w:lvlJc w:val="left"/>
      <w:pPr>
        <w:ind w:left="627" w:hanging="140"/>
      </w:pPr>
    </w:lvl>
    <w:lvl w:ilvl="3" w:tplc="79AC33A8">
      <w:start w:val="1"/>
      <w:numFmt w:val="bullet"/>
      <w:lvlText w:val="•"/>
      <w:lvlJc w:val="left"/>
      <w:pPr>
        <w:ind w:left="891" w:hanging="140"/>
      </w:pPr>
    </w:lvl>
    <w:lvl w:ilvl="4" w:tplc="FD565D84">
      <w:start w:val="1"/>
      <w:numFmt w:val="bullet"/>
      <w:lvlText w:val="•"/>
      <w:lvlJc w:val="left"/>
      <w:pPr>
        <w:ind w:left="1154" w:hanging="140"/>
      </w:pPr>
    </w:lvl>
    <w:lvl w:ilvl="5" w:tplc="E8D6DB9E">
      <w:start w:val="1"/>
      <w:numFmt w:val="bullet"/>
      <w:lvlText w:val="•"/>
      <w:lvlJc w:val="left"/>
      <w:pPr>
        <w:ind w:left="1418" w:hanging="140"/>
      </w:pPr>
    </w:lvl>
    <w:lvl w:ilvl="6" w:tplc="F5405DB2">
      <w:start w:val="1"/>
      <w:numFmt w:val="bullet"/>
      <w:lvlText w:val="•"/>
      <w:lvlJc w:val="left"/>
      <w:pPr>
        <w:ind w:left="1681" w:hanging="140"/>
      </w:pPr>
    </w:lvl>
    <w:lvl w:ilvl="7" w:tplc="DC2AB72E">
      <w:start w:val="1"/>
      <w:numFmt w:val="bullet"/>
      <w:lvlText w:val="•"/>
      <w:lvlJc w:val="left"/>
      <w:pPr>
        <w:ind w:left="1945" w:hanging="140"/>
      </w:pPr>
    </w:lvl>
    <w:lvl w:ilvl="8" w:tplc="DBB66A0E">
      <w:start w:val="1"/>
      <w:numFmt w:val="bullet"/>
      <w:lvlText w:val="•"/>
      <w:lvlJc w:val="left"/>
      <w:pPr>
        <w:ind w:left="2209" w:hanging="140"/>
      </w:pPr>
    </w:lvl>
  </w:abstractNum>
  <w:abstractNum w:abstractNumId="39" w15:restartNumberingAfterBreak="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81048D7"/>
    <w:multiLevelType w:val="hybridMultilevel"/>
    <w:tmpl w:val="6C30E7D6"/>
    <w:lvl w:ilvl="0" w:tplc="89D8A6A4">
      <w:start w:val="1"/>
      <w:numFmt w:val="decimal"/>
      <w:lvlText w:val="%1."/>
      <w:lvlJc w:val="left"/>
      <w:pPr>
        <w:ind w:left="102" w:hanging="708"/>
      </w:pPr>
      <w:rPr>
        <w:rFonts w:ascii="Times New Roman" w:eastAsia="Times New Roman" w:hAnsi="Times New Roman" w:hint="default"/>
        <w:spacing w:val="-12"/>
        <w:w w:val="99"/>
        <w:sz w:val="24"/>
        <w:szCs w:val="24"/>
      </w:rPr>
    </w:lvl>
    <w:lvl w:ilvl="1" w:tplc="56A68E22">
      <w:start w:val="1"/>
      <w:numFmt w:val="bullet"/>
      <w:lvlText w:val="•"/>
      <w:lvlJc w:val="left"/>
      <w:pPr>
        <w:ind w:left="1046" w:hanging="708"/>
      </w:pPr>
      <w:rPr>
        <w:rFonts w:hint="default"/>
      </w:rPr>
    </w:lvl>
    <w:lvl w:ilvl="2" w:tplc="2ACC4F54">
      <w:start w:val="1"/>
      <w:numFmt w:val="bullet"/>
      <w:lvlText w:val="•"/>
      <w:lvlJc w:val="left"/>
      <w:pPr>
        <w:ind w:left="1993" w:hanging="708"/>
      </w:pPr>
      <w:rPr>
        <w:rFonts w:hint="default"/>
      </w:rPr>
    </w:lvl>
    <w:lvl w:ilvl="3" w:tplc="D1CAAC48">
      <w:start w:val="1"/>
      <w:numFmt w:val="bullet"/>
      <w:lvlText w:val="•"/>
      <w:lvlJc w:val="left"/>
      <w:pPr>
        <w:ind w:left="2939" w:hanging="708"/>
      </w:pPr>
      <w:rPr>
        <w:rFonts w:hint="default"/>
      </w:rPr>
    </w:lvl>
    <w:lvl w:ilvl="4" w:tplc="B17EAFE4">
      <w:start w:val="1"/>
      <w:numFmt w:val="bullet"/>
      <w:lvlText w:val="•"/>
      <w:lvlJc w:val="left"/>
      <w:pPr>
        <w:ind w:left="3886" w:hanging="708"/>
      </w:pPr>
      <w:rPr>
        <w:rFonts w:hint="default"/>
      </w:rPr>
    </w:lvl>
    <w:lvl w:ilvl="5" w:tplc="5CE4060E">
      <w:start w:val="1"/>
      <w:numFmt w:val="bullet"/>
      <w:lvlText w:val="•"/>
      <w:lvlJc w:val="left"/>
      <w:pPr>
        <w:ind w:left="4833" w:hanging="708"/>
      </w:pPr>
      <w:rPr>
        <w:rFonts w:hint="default"/>
      </w:rPr>
    </w:lvl>
    <w:lvl w:ilvl="6" w:tplc="B352E070">
      <w:start w:val="1"/>
      <w:numFmt w:val="bullet"/>
      <w:lvlText w:val="•"/>
      <w:lvlJc w:val="left"/>
      <w:pPr>
        <w:ind w:left="5779" w:hanging="708"/>
      </w:pPr>
      <w:rPr>
        <w:rFonts w:hint="default"/>
      </w:rPr>
    </w:lvl>
    <w:lvl w:ilvl="7" w:tplc="AF7A86BC">
      <w:start w:val="1"/>
      <w:numFmt w:val="bullet"/>
      <w:lvlText w:val="•"/>
      <w:lvlJc w:val="left"/>
      <w:pPr>
        <w:ind w:left="6726" w:hanging="708"/>
      </w:pPr>
      <w:rPr>
        <w:rFonts w:hint="default"/>
      </w:rPr>
    </w:lvl>
    <w:lvl w:ilvl="8" w:tplc="6832BCDE">
      <w:start w:val="1"/>
      <w:numFmt w:val="bullet"/>
      <w:lvlText w:val="•"/>
      <w:lvlJc w:val="left"/>
      <w:pPr>
        <w:ind w:left="7673" w:hanging="708"/>
      </w:pPr>
      <w:rPr>
        <w:rFonts w:hint="default"/>
      </w:rPr>
    </w:lvl>
  </w:abstractNum>
  <w:abstractNum w:abstractNumId="41" w15:restartNumberingAfterBreak="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C812C67"/>
    <w:multiLevelType w:val="multilevel"/>
    <w:tmpl w:val="E020D4BE"/>
    <w:lvl w:ilvl="0">
      <w:start w:val="3"/>
      <w:numFmt w:val="decimal"/>
      <w:lvlText w:val="%1"/>
      <w:lvlJc w:val="left"/>
      <w:pPr>
        <w:ind w:left="2929" w:hanging="701"/>
      </w:pPr>
      <w:rPr>
        <w:rFonts w:hint="default"/>
      </w:rPr>
    </w:lvl>
    <w:lvl w:ilvl="1">
      <w:start w:val="2"/>
      <w:numFmt w:val="decimal"/>
      <w:lvlText w:val="%1.%2"/>
      <w:lvlJc w:val="left"/>
      <w:pPr>
        <w:ind w:left="2929" w:hanging="701"/>
      </w:pPr>
      <w:rPr>
        <w:rFonts w:hint="default"/>
      </w:rPr>
    </w:lvl>
    <w:lvl w:ilvl="2">
      <w:start w:val="1"/>
      <w:numFmt w:val="decimal"/>
      <w:lvlText w:val="%1.%2.%3."/>
      <w:lvlJc w:val="left"/>
      <w:pPr>
        <w:ind w:left="2929" w:hanging="701"/>
        <w:jc w:val="right"/>
      </w:pPr>
      <w:rPr>
        <w:rFonts w:ascii="Times New Roman" w:eastAsia="Times New Roman" w:hAnsi="Times New Roman" w:hint="default"/>
        <w:b/>
        <w:bCs/>
        <w:spacing w:val="-4"/>
        <w:w w:val="100"/>
        <w:sz w:val="28"/>
        <w:szCs w:val="28"/>
      </w:rPr>
    </w:lvl>
    <w:lvl w:ilvl="3">
      <w:start w:val="1"/>
      <w:numFmt w:val="decimal"/>
      <w:lvlText w:val="%4)"/>
      <w:lvlJc w:val="left"/>
      <w:pPr>
        <w:ind w:left="302" w:hanging="389"/>
      </w:pPr>
      <w:rPr>
        <w:rFonts w:ascii="Times New Roman" w:eastAsia="Times New Roman" w:hAnsi="Times New Roman" w:hint="default"/>
        <w:spacing w:val="-5"/>
        <w:w w:val="99"/>
        <w:sz w:val="24"/>
        <w:szCs w:val="24"/>
      </w:rPr>
    </w:lvl>
    <w:lvl w:ilvl="4">
      <w:start w:val="1"/>
      <w:numFmt w:val="bullet"/>
      <w:lvlText w:val="•"/>
      <w:lvlJc w:val="left"/>
      <w:pPr>
        <w:ind w:left="5135" w:hanging="389"/>
      </w:pPr>
      <w:rPr>
        <w:rFonts w:hint="default"/>
      </w:rPr>
    </w:lvl>
    <w:lvl w:ilvl="5">
      <w:start w:val="1"/>
      <w:numFmt w:val="bullet"/>
      <w:lvlText w:val="•"/>
      <w:lvlJc w:val="left"/>
      <w:pPr>
        <w:ind w:left="5873" w:hanging="389"/>
      </w:pPr>
      <w:rPr>
        <w:rFonts w:hint="default"/>
      </w:rPr>
    </w:lvl>
    <w:lvl w:ilvl="6">
      <w:start w:val="1"/>
      <w:numFmt w:val="bullet"/>
      <w:lvlText w:val="•"/>
      <w:lvlJc w:val="left"/>
      <w:pPr>
        <w:ind w:left="6612" w:hanging="389"/>
      </w:pPr>
      <w:rPr>
        <w:rFonts w:hint="default"/>
      </w:rPr>
    </w:lvl>
    <w:lvl w:ilvl="7">
      <w:start w:val="1"/>
      <w:numFmt w:val="bullet"/>
      <w:lvlText w:val="•"/>
      <w:lvlJc w:val="left"/>
      <w:pPr>
        <w:ind w:left="7350" w:hanging="389"/>
      </w:pPr>
      <w:rPr>
        <w:rFonts w:hint="default"/>
      </w:rPr>
    </w:lvl>
    <w:lvl w:ilvl="8">
      <w:start w:val="1"/>
      <w:numFmt w:val="bullet"/>
      <w:lvlText w:val="•"/>
      <w:lvlJc w:val="left"/>
      <w:pPr>
        <w:ind w:left="8089" w:hanging="389"/>
      </w:pPr>
      <w:rPr>
        <w:rFonts w:hint="default"/>
      </w:rPr>
    </w:lvl>
  </w:abstractNum>
  <w:abstractNum w:abstractNumId="47" w15:restartNumberingAfterBreak="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1F1759C9"/>
    <w:multiLevelType w:val="hybridMultilevel"/>
    <w:tmpl w:val="6DFE4528"/>
    <w:lvl w:ilvl="0" w:tplc="796C84FA">
      <w:start w:val="1"/>
      <w:numFmt w:val="decimal"/>
      <w:lvlText w:val="%1)"/>
      <w:lvlJc w:val="left"/>
      <w:pPr>
        <w:ind w:left="112" w:hanging="260"/>
      </w:pPr>
      <w:rPr>
        <w:rFonts w:ascii="Times New Roman" w:eastAsia="Times New Roman" w:hAnsi="Times New Roman" w:cs="Times New Roman" w:hint="default"/>
        <w:w w:val="99"/>
        <w:sz w:val="24"/>
        <w:szCs w:val="24"/>
      </w:rPr>
    </w:lvl>
    <w:lvl w:ilvl="1" w:tplc="C9A09C00">
      <w:start w:val="1"/>
      <w:numFmt w:val="bullet"/>
      <w:lvlText w:val="•"/>
      <w:lvlJc w:val="left"/>
      <w:pPr>
        <w:ind w:left="1106" w:hanging="260"/>
      </w:pPr>
    </w:lvl>
    <w:lvl w:ilvl="2" w:tplc="37A8B21E">
      <w:start w:val="1"/>
      <w:numFmt w:val="bullet"/>
      <w:lvlText w:val="•"/>
      <w:lvlJc w:val="left"/>
      <w:pPr>
        <w:ind w:left="2093" w:hanging="260"/>
      </w:pPr>
    </w:lvl>
    <w:lvl w:ilvl="3" w:tplc="C6788FBE">
      <w:start w:val="1"/>
      <w:numFmt w:val="bullet"/>
      <w:lvlText w:val="•"/>
      <w:lvlJc w:val="left"/>
      <w:pPr>
        <w:ind w:left="3079" w:hanging="260"/>
      </w:pPr>
    </w:lvl>
    <w:lvl w:ilvl="4" w:tplc="DC72A6D4">
      <w:start w:val="1"/>
      <w:numFmt w:val="bullet"/>
      <w:lvlText w:val="•"/>
      <w:lvlJc w:val="left"/>
      <w:pPr>
        <w:ind w:left="4066" w:hanging="260"/>
      </w:pPr>
    </w:lvl>
    <w:lvl w:ilvl="5" w:tplc="99F4A3C0">
      <w:start w:val="1"/>
      <w:numFmt w:val="bullet"/>
      <w:lvlText w:val="•"/>
      <w:lvlJc w:val="left"/>
      <w:pPr>
        <w:ind w:left="5053" w:hanging="260"/>
      </w:pPr>
    </w:lvl>
    <w:lvl w:ilvl="6" w:tplc="88BABB98">
      <w:start w:val="1"/>
      <w:numFmt w:val="bullet"/>
      <w:lvlText w:val="•"/>
      <w:lvlJc w:val="left"/>
      <w:pPr>
        <w:ind w:left="6039" w:hanging="260"/>
      </w:pPr>
    </w:lvl>
    <w:lvl w:ilvl="7" w:tplc="2BF23162">
      <w:start w:val="1"/>
      <w:numFmt w:val="bullet"/>
      <w:lvlText w:val="•"/>
      <w:lvlJc w:val="left"/>
      <w:pPr>
        <w:ind w:left="7026" w:hanging="260"/>
      </w:pPr>
    </w:lvl>
    <w:lvl w:ilvl="8" w:tplc="03EE2050">
      <w:start w:val="1"/>
      <w:numFmt w:val="bullet"/>
      <w:lvlText w:val="•"/>
      <w:lvlJc w:val="left"/>
      <w:pPr>
        <w:ind w:left="8013" w:hanging="260"/>
      </w:pPr>
    </w:lvl>
  </w:abstractNum>
  <w:abstractNum w:abstractNumId="53" w15:restartNumberingAfterBreak="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FC45EAE"/>
    <w:multiLevelType w:val="hybridMultilevel"/>
    <w:tmpl w:val="35AE9DDC"/>
    <w:lvl w:ilvl="0" w:tplc="298664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714020"/>
    <w:multiLevelType w:val="multilevel"/>
    <w:tmpl w:val="2A3222E0"/>
    <w:lvl w:ilvl="0">
      <w:start w:val="3"/>
      <w:numFmt w:val="decimal"/>
      <w:lvlText w:val="%1"/>
      <w:lvlJc w:val="left"/>
      <w:pPr>
        <w:ind w:left="3428" w:hanging="721"/>
      </w:pPr>
      <w:rPr>
        <w:rFonts w:hint="default"/>
      </w:rPr>
    </w:lvl>
    <w:lvl w:ilvl="1">
      <w:start w:val="1"/>
      <w:numFmt w:val="decimal"/>
      <w:lvlText w:val="%1.%2"/>
      <w:lvlJc w:val="left"/>
      <w:pPr>
        <w:ind w:left="3428" w:hanging="721"/>
      </w:pPr>
      <w:rPr>
        <w:rFonts w:hint="default"/>
      </w:rPr>
    </w:lvl>
    <w:lvl w:ilvl="2">
      <w:start w:val="1"/>
      <w:numFmt w:val="decimal"/>
      <w:lvlText w:val="%1.%2.%3."/>
      <w:lvlJc w:val="left"/>
      <w:pPr>
        <w:ind w:left="3428" w:hanging="721"/>
        <w:jc w:val="right"/>
      </w:pPr>
      <w:rPr>
        <w:rFonts w:ascii="Times New Roman" w:eastAsia="Times New Roman" w:hAnsi="Times New Roman" w:hint="default"/>
        <w:b/>
        <w:bCs/>
        <w:spacing w:val="-3"/>
        <w:w w:val="100"/>
      </w:rPr>
    </w:lvl>
    <w:lvl w:ilvl="3">
      <w:start w:val="1"/>
      <w:numFmt w:val="bullet"/>
      <w:lvlText w:val="•"/>
      <w:lvlJc w:val="left"/>
      <w:pPr>
        <w:ind w:left="5395" w:hanging="721"/>
      </w:pPr>
      <w:rPr>
        <w:rFonts w:hint="default"/>
      </w:rPr>
    </w:lvl>
    <w:lvl w:ilvl="4">
      <w:start w:val="1"/>
      <w:numFmt w:val="bullet"/>
      <w:lvlText w:val="•"/>
      <w:lvlJc w:val="left"/>
      <w:pPr>
        <w:ind w:left="6054" w:hanging="721"/>
      </w:pPr>
      <w:rPr>
        <w:rFonts w:hint="default"/>
      </w:rPr>
    </w:lvl>
    <w:lvl w:ilvl="5">
      <w:start w:val="1"/>
      <w:numFmt w:val="bullet"/>
      <w:lvlText w:val="•"/>
      <w:lvlJc w:val="left"/>
      <w:pPr>
        <w:ind w:left="6713" w:hanging="721"/>
      </w:pPr>
      <w:rPr>
        <w:rFonts w:hint="default"/>
      </w:rPr>
    </w:lvl>
    <w:lvl w:ilvl="6">
      <w:start w:val="1"/>
      <w:numFmt w:val="bullet"/>
      <w:lvlText w:val="•"/>
      <w:lvlJc w:val="left"/>
      <w:pPr>
        <w:ind w:left="7371" w:hanging="721"/>
      </w:pPr>
      <w:rPr>
        <w:rFonts w:hint="default"/>
      </w:rPr>
    </w:lvl>
    <w:lvl w:ilvl="7">
      <w:start w:val="1"/>
      <w:numFmt w:val="bullet"/>
      <w:lvlText w:val="•"/>
      <w:lvlJc w:val="left"/>
      <w:pPr>
        <w:ind w:left="8030" w:hanging="721"/>
      </w:pPr>
      <w:rPr>
        <w:rFonts w:hint="default"/>
      </w:rPr>
    </w:lvl>
    <w:lvl w:ilvl="8">
      <w:start w:val="1"/>
      <w:numFmt w:val="bullet"/>
      <w:lvlText w:val="•"/>
      <w:lvlJc w:val="left"/>
      <w:pPr>
        <w:ind w:left="8689" w:hanging="721"/>
      </w:pPr>
      <w:rPr>
        <w:rFonts w:hint="default"/>
      </w:rPr>
    </w:lvl>
  </w:abstractNum>
  <w:abstractNum w:abstractNumId="59" w15:restartNumberingAfterBreak="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0E47A9D"/>
    <w:multiLevelType w:val="hybridMultilevel"/>
    <w:tmpl w:val="786E86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7513AA"/>
    <w:multiLevelType w:val="hybridMultilevel"/>
    <w:tmpl w:val="0DD065D8"/>
    <w:lvl w:ilvl="0" w:tplc="D3C6F1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4" w15:restartNumberingAfterBreak="0">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5"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256A7D13"/>
    <w:multiLevelType w:val="hybridMultilevel"/>
    <w:tmpl w:val="49FA8442"/>
    <w:lvl w:ilvl="0" w:tplc="137CF6B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76166C3"/>
    <w:multiLevelType w:val="hybridMultilevel"/>
    <w:tmpl w:val="143A6550"/>
    <w:lvl w:ilvl="0" w:tplc="04190001">
      <w:start w:val="1"/>
      <w:numFmt w:val="bullet"/>
      <w:lvlText w:val=""/>
      <w:lvlJc w:val="left"/>
      <w:pPr>
        <w:ind w:left="1089" w:hanging="360"/>
      </w:pPr>
      <w:rPr>
        <w:rFonts w:ascii="Symbol" w:hAnsi="Symbol" w:hint="default"/>
      </w:rPr>
    </w:lvl>
    <w:lvl w:ilvl="1" w:tplc="04190003" w:tentative="1">
      <w:start w:val="1"/>
      <w:numFmt w:val="bullet"/>
      <w:lvlText w:val="o"/>
      <w:lvlJc w:val="left"/>
      <w:pPr>
        <w:ind w:left="1809" w:hanging="360"/>
      </w:pPr>
      <w:rPr>
        <w:rFonts w:ascii="Courier New" w:hAnsi="Courier New" w:cs="Courier New" w:hint="default"/>
      </w:rPr>
    </w:lvl>
    <w:lvl w:ilvl="2" w:tplc="04190005" w:tentative="1">
      <w:start w:val="1"/>
      <w:numFmt w:val="bullet"/>
      <w:lvlText w:val=""/>
      <w:lvlJc w:val="left"/>
      <w:pPr>
        <w:ind w:left="2529" w:hanging="360"/>
      </w:pPr>
      <w:rPr>
        <w:rFonts w:ascii="Wingdings" w:hAnsi="Wingdings" w:hint="default"/>
      </w:rPr>
    </w:lvl>
    <w:lvl w:ilvl="3" w:tplc="04190001" w:tentative="1">
      <w:start w:val="1"/>
      <w:numFmt w:val="bullet"/>
      <w:lvlText w:val=""/>
      <w:lvlJc w:val="left"/>
      <w:pPr>
        <w:ind w:left="3249" w:hanging="360"/>
      </w:pPr>
      <w:rPr>
        <w:rFonts w:ascii="Symbol" w:hAnsi="Symbol" w:hint="default"/>
      </w:rPr>
    </w:lvl>
    <w:lvl w:ilvl="4" w:tplc="04190003" w:tentative="1">
      <w:start w:val="1"/>
      <w:numFmt w:val="bullet"/>
      <w:lvlText w:val="o"/>
      <w:lvlJc w:val="left"/>
      <w:pPr>
        <w:ind w:left="3969" w:hanging="360"/>
      </w:pPr>
      <w:rPr>
        <w:rFonts w:ascii="Courier New" w:hAnsi="Courier New" w:cs="Courier New" w:hint="default"/>
      </w:rPr>
    </w:lvl>
    <w:lvl w:ilvl="5" w:tplc="04190005" w:tentative="1">
      <w:start w:val="1"/>
      <w:numFmt w:val="bullet"/>
      <w:lvlText w:val=""/>
      <w:lvlJc w:val="left"/>
      <w:pPr>
        <w:ind w:left="4689" w:hanging="360"/>
      </w:pPr>
      <w:rPr>
        <w:rFonts w:ascii="Wingdings" w:hAnsi="Wingdings" w:hint="default"/>
      </w:rPr>
    </w:lvl>
    <w:lvl w:ilvl="6" w:tplc="04190001" w:tentative="1">
      <w:start w:val="1"/>
      <w:numFmt w:val="bullet"/>
      <w:lvlText w:val=""/>
      <w:lvlJc w:val="left"/>
      <w:pPr>
        <w:ind w:left="5409" w:hanging="360"/>
      </w:pPr>
      <w:rPr>
        <w:rFonts w:ascii="Symbol" w:hAnsi="Symbol" w:hint="default"/>
      </w:rPr>
    </w:lvl>
    <w:lvl w:ilvl="7" w:tplc="04190003" w:tentative="1">
      <w:start w:val="1"/>
      <w:numFmt w:val="bullet"/>
      <w:lvlText w:val="o"/>
      <w:lvlJc w:val="left"/>
      <w:pPr>
        <w:ind w:left="6129" w:hanging="360"/>
      </w:pPr>
      <w:rPr>
        <w:rFonts w:ascii="Courier New" w:hAnsi="Courier New" w:cs="Courier New" w:hint="default"/>
      </w:rPr>
    </w:lvl>
    <w:lvl w:ilvl="8" w:tplc="04190005" w:tentative="1">
      <w:start w:val="1"/>
      <w:numFmt w:val="bullet"/>
      <w:lvlText w:val=""/>
      <w:lvlJc w:val="left"/>
      <w:pPr>
        <w:ind w:left="6849" w:hanging="360"/>
      </w:pPr>
      <w:rPr>
        <w:rFonts w:ascii="Wingdings" w:hAnsi="Wingdings" w:hint="default"/>
      </w:rPr>
    </w:lvl>
  </w:abstractNum>
  <w:abstractNum w:abstractNumId="70" w15:restartNumberingAfterBreak="0">
    <w:nsid w:val="27691B99"/>
    <w:multiLevelType w:val="hybridMultilevel"/>
    <w:tmpl w:val="DA9088E2"/>
    <w:lvl w:ilvl="0" w:tplc="EE421864">
      <w:start w:val="1"/>
      <w:numFmt w:val="bullet"/>
      <w:lvlText w:val="-"/>
      <w:lvlJc w:val="left"/>
      <w:pPr>
        <w:ind w:left="102" w:hanging="140"/>
      </w:pPr>
      <w:rPr>
        <w:rFonts w:ascii="Times New Roman" w:eastAsia="Times New Roman" w:hAnsi="Times New Roman" w:hint="default"/>
        <w:i/>
        <w:w w:val="99"/>
        <w:sz w:val="24"/>
        <w:szCs w:val="24"/>
      </w:rPr>
    </w:lvl>
    <w:lvl w:ilvl="1" w:tplc="23420DF8">
      <w:start w:val="1"/>
      <w:numFmt w:val="bullet"/>
      <w:lvlText w:val="•"/>
      <w:lvlJc w:val="left"/>
      <w:pPr>
        <w:ind w:left="1046" w:hanging="140"/>
      </w:pPr>
      <w:rPr>
        <w:rFonts w:hint="default"/>
      </w:rPr>
    </w:lvl>
    <w:lvl w:ilvl="2" w:tplc="5AA4BD80">
      <w:start w:val="1"/>
      <w:numFmt w:val="bullet"/>
      <w:lvlText w:val="•"/>
      <w:lvlJc w:val="left"/>
      <w:pPr>
        <w:ind w:left="1993" w:hanging="140"/>
      </w:pPr>
      <w:rPr>
        <w:rFonts w:hint="default"/>
      </w:rPr>
    </w:lvl>
    <w:lvl w:ilvl="3" w:tplc="91805F18">
      <w:start w:val="1"/>
      <w:numFmt w:val="bullet"/>
      <w:lvlText w:val="•"/>
      <w:lvlJc w:val="left"/>
      <w:pPr>
        <w:ind w:left="2939" w:hanging="140"/>
      </w:pPr>
      <w:rPr>
        <w:rFonts w:hint="default"/>
      </w:rPr>
    </w:lvl>
    <w:lvl w:ilvl="4" w:tplc="96249058">
      <w:start w:val="1"/>
      <w:numFmt w:val="bullet"/>
      <w:lvlText w:val="•"/>
      <w:lvlJc w:val="left"/>
      <w:pPr>
        <w:ind w:left="3886" w:hanging="140"/>
      </w:pPr>
      <w:rPr>
        <w:rFonts w:hint="default"/>
      </w:rPr>
    </w:lvl>
    <w:lvl w:ilvl="5" w:tplc="F782FEC8">
      <w:start w:val="1"/>
      <w:numFmt w:val="bullet"/>
      <w:lvlText w:val="•"/>
      <w:lvlJc w:val="left"/>
      <w:pPr>
        <w:ind w:left="4833" w:hanging="140"/>
      </w:pPr>
      <w:rPr>
        <w:rFonts w:hint="default"/>
      </w:rPr>
    </w:lvl>
    <w:lvl w:ilvl="6" w:tplc="0518EB40">
      <w:start w:val="1"/>
      <w:numFmt w:val="bullet"/>
      <w:lvlText w:val="•"/>
      <w:lvlJc w:val="left"/>
      <w:pPr>
        <w:ind w:left="5779" w:hanging="140"/>
      </w:pPr>
      <w:rPr>
        <w:rFonts w:hint="default"/>
      </w:rPr>
    </w:lvl>
    <w:lvl w:ilvl="7" w:tplc="84CAA078">
      <w:start w:val="1"/>
      <w:numFmt w:val="bullet"/>
      <w:lvlText w:val="•"/>
      <w:lvlJc w:val="left"/>
      <w:pPr>
        <w:ind w:left="6726" w:hanging="140"/>
      </w:pPr>
      <w:rPr>
        <w:rFonts w:hint="default"/>
      </w:rPr>
    </w:lvl>
    <w:lvl w:ilvl="8" w:tplc="C1A08EC2">
      <w:start w:val="1"/>
      <w:numFmt w:val="bullet"/>
      <w:lvlText w:val="•"/>
      <w:lvlJc w:val="left"/>
      <w:pPr>
        <w:ind w:left="7673" w:hanging="140"/>
      </w:pPr>
      <w:rPr>
        <w:rFonts w:hint="default"/>
      </w:rPr>
    </w:lvl>
  </w:abstractNum>
  <w:abstractNum w:abstractNumId="71" w15:restartNumberingAfterBreak="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2" w15:restartNumberingAfterBreak="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295D0A51"/>
    <w:multiLevelType w:val="hybridMultilevel"/>
    <w:tmpl w:val="DA127C7E"/>
    <w:lvl w:ilvl="0" w:tplc="5A782094">
      <w:start w:val="1"/>
      <w:numFmt w:val="bullet"/>
      <w:lvlText w:val="-"/>
      <w:lvlJc w:val="left"/>
      <w:pPr>
        <w:ind w:left="100" w:hanging="140"/>
      </w:pPr>
      <w:rPr>
        <w:rFonts w:ascii="Times New Roman" w:eastAsia="Times New Roman" w:hAnsi="Times New Roman" w:hint="default"/>
        <w:w w:val="99"/>
        <w:sz w:val="24"/>
        <w:szCs w:val="24"/>
      </w:rPr>
    </w:lvl>
    <w:lvl w:ilvl="1" w:tplc="4FA85772">
      <w:start w:val="1"/>
      <w:numFmt w:val="bullet"/>
      <w:lvlText w:val="•"/>
      <w:lvlJc w:val="left"/>
      <w:pPr>
        <w:ind w:left="635" w:hanging="140"/>
      </w:pPr>
      <w:rPr>
        <w:rFonts w:hint="default"/>
      </w:rPr>
    </w:lvl>
    <w:lvl w:ilvl="2" w:tplc="343A11A8">
      <w:start w:val="1"/>
      <w:numFmt w:val="bullet"/>
      <w:lvlText w:val="•"/>
      <w:lvlJc w:val="left"/>
      <w:pPr>
        <w:ind w:left="1170" w:hanging="140"/>
      </w:pPr>
      <w:rPr>
        <w:rFonts w:hint="default"/>
      </w:rPr>
    </w:lvl>
    <w:lvl w:ilvl="3" w:tplc="E0D25A90">
      <w:start w:val="1"/>
      <w:numFmt w:val="bullet"/>
      <w:lvlText w:val="•"/>
      <w:lvlJc w:val="left"/>
      <w:pPr>
        <w:ind w:left="1706" w:hanging="140"/>
      </w:pPr>
      <w:rPr>
        <w:rFonts w:hint="default"/>
      </w:rPr>
    </w:lvl>
    <w:lvl w:ilvl="4" w:tplc="CE7862CE">
      <w:start w:val="1"/>
      <w:numFmt w:val="bullet"/>
      <w:lvlText w:val="•"/>
      <w:lvlJc w:val="left"/>
      <w:pPr>
        <w:ind w:left="2241" w:hanging="140"/>
      </w:pPr>
      <w:rPr>
        <w:rFonts w:hint="default"/>
      </w:rPr>
    </w:lvl>
    <w:lvl w:ilvl="5" w:tplc="D0443E34">
      <w:start w:val="1"/>
      <w:numFmt w:val="bullet"/>
      <w:lvlText w:val="•"/>
      <w:lvlJc w:val="left"/>
      <w:pPr>
        <w:ind w:left="2776" w:hanging="140"/>
      </w:pPr>
      <w:rPr>
        <w:rFonts w:hint="default"/>
      </w:rPr>
    </w:lvl>
    <w:lvl w:ilvl="6" w:tplc="B9AC7C80">
      <w:start w:val="1"/>
      <w:numFmt w:val="bullet"/>
      <w:lvlText w:val="•"/>
      <w:lvlJc w:val="left"/>
      <w:pPr>
        <w:ind w:left="3312" w:hanging="140"/>
      </w:pPr>
      <w:rPr>
        <w:rFonts w:hint="default"/>
      </w:rPr>
    </w:lvl>
    <w:lvl w:ilvl="7" w:tplc="B5540A1A">
      <w:start w:val="1"/>
      <w:numFmt w:val="bullet"/>
      <w:lvlText w:val="•"/>
      <w:lvlJc w:val="left"/>
      <w:pPr>
        <w:ind w:left="3847" w:hanging="140"/>
      </w:pPr>
      <w:rPr>
        <w:rFonts w:hint="default"/>
      </w:rPr>
    </w:lvl>
    <w:lvl w:ilvl="8" w:tplc="E27EB03E">
      <w:start w:val="1"/>
      <w:numFmt w:val="bullet"/>
      <w:lvlText w:val="•"/>
      <w:lvlJc w:val="left"/>
      <w:pPr>
        <w:ind w:left="4383" w:hanging="140"/>
      </w:pPr>
      <w:rPr>
        <w:rFonts w:hint="default"/>
      </w:rPr>
    </w:lvl>
  </w:abstractNum>
  <w:abstractNum w:abstractNumId="75" w15:restartNumberingAfterBreak="0">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2B934FC4"/>
    <w:multiLevelType w:val="hybridMultilevel"/>
    <w:tmpl w:val="7D84B084"/>
    <w:lvl w:ilvl="0" w:tplc="4178EE5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124454">
      <w:start w:val="1"/>
      <w:numFmt w:val="bullet"/>
      <w:lvlText w:val="o"/>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0C6D732">
      <w:start w:val="1"/>
      <w:numFmt w:val="bullet"/>
      <w:lvlText w:val="▪"/>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2665ACC">
      <w:start w:val="1"/>
      <w:numFmt w:val="bullet"/>
      <w:lvlText w:val="•"/>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D83B32">
      <w:start w:val="1"/>
      <w:numFmt w:val="bullet"/>
      <w:lvlText w:val="o"/>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102CC26">
      <w:start w:val="1"/>
      <w:numFmt w:val="bullet"/>
      <w:lvlText w:val="▪"/>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0AE0478">
      <w:start w:val="1"/>
      <w:numFmt w:val="bullet"/>
      <w:lvlText w:val="•"/>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B92BD70">
      <w:start w:val="1"/>
      <w:numFmt w:val="bullet"/>
      <w:lvlText w:val="o"/>
      <w:lvlJc w:val="left"/>
      <w:pPr>
        <w:ind w:left="61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130671E">
      <w:start w:val="1"/>
      <w:numFmt w:val="bullet"/>
      <w:lvlText w:val="▪"/>
      <w:lvlJc w:val="left"/>
      <w:pPr>
        <w:ind w:left="68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8" w15:restartNumberingAfterBreak="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9" w15:restartNumberingAfterBreak="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3631A9"/>
    <w:multiLevelType w:val="hybridMultilevel"/>
    <w:tmpl w:val="A882F044"/>
    <w:lvl w:ilvl="0" w:tplc="067AF196">
      <w:start w:val="1"/>
      <w:numFmt w:val="bullet"/>
      <w:lvlText w:val="-"/>
      <w:lvlJc w:val="left"/>
      <w:pPr>
        <w:ind w:left="100" w:hanging="140"/>
      </w:pPr>
      <w:rPr>
        <w:rFonts w:ascii="Times New Roman" w:eastAsia="Times New Roman" w:hAnsi="Times New Roman" w:hint="default"/>
        <w:w w:val="99"/>
        <w:sz w:val="24"/>
        <w:szCs w:val="24"/>
      </w:rPr>
    </w:lvl>
    <w:lvl w:ilvl="1" w:tplc="A1BC5BF2">
      <w:start w:val="1"/>
      <w:numFmt w:val="bullet"/>
      <w:lvlText w:val="•"/>
      <w:lvlJc w:val="left"/>
      <w:pPr>
        <w:ind w:left="635" w:hanging="140"/>
      </w:pPr>
      <w:rPr>
        <w:rFonts w:hint="default"/>
      </w:rPr>
    </w:lvl>
    <w:lvl w:ilvl="2" w:tplc="E6782E68">
      <w:start w:val="1"/>
      <w:numFmt w:val="bullet"/>
      <w:lvlText w:val="•"/>
      <w:lvlJc w:val="left"/>
      <w:pPr>
        <w:ind w:left="1170" w:hanging="140"/>
      </w:pPr>
      <w:rPr>
        <w:rFonts w:hint="default"/>
      </w:rPr>
    </w:lvl>
    <w:lvl w:ilvl="3" w:tplc="D9702568">
      <w:start w:val="1"/>
      <w:numFmt w:val="bullet"/>
      <w:lvlText w:val="•"/>
      <w:lvlJc w:val="left"/>
      <w:pPr>
        <w:ind w:left="1706" w:hanging="140"/>
      </w:pPr>
      <w:rPr>
        <w:rFonts w:hint="default"/>
      </w:rPr>
    </w:lvl>
    <w:lvl w:ilvl="4" w:tplc="66DEC7B8">
      <w:start w:val="1"/>
      <w:numFmt w:val="bullet"/>
      <w:lvlText w:val="•"/>
      <w:lvlJc w:val="left"/>
      <w:pPr>
        <w:ind w:left="2241" w:hanging="140"/>
      </w:pPr>
      <w:rPr>
        <w:rFonts w:hint="default"/>
      </w:rPr>
    </w:lvl>
    <w:lvl w:ilvl="5" w:tplc="6FCEC016">
      <w:start w:val="1"/>
      <w:numFmt w:val="bullet"/>
      <w:lvlText w:val="•"/>
      <w:lvlJc w:val="left"/>
      <w:pPr>
        <w:ind w:left="2776" w:hanging="140"/>
      </w:pPr>
      <w:rPr>
        <w:rFonts w:hint="default"/>
      </w:rPr>
    </w:lvl>
    <w:lvl w:ilvl="6" w:tplc="BEE6157A">
      <w:start w:val="1"/>
      <w:numFmt w:val="bullet"/>
      <w:lvlText w:val="•"/>
      <w:lvlJc w:val="left"/>
      <w:pPr>
        <w:ind w:left="3312" w:hanging="140"/>
      </w:pPr>
      <w:rPr>
        <w:rFonts w:hint="default"/>
      </w:rPr>
    </w:lvl>
    <w:lvl w:ilvl="7" w:tplc="504CF2A8">
      <w:start w:val="1"/>
      <w:numFmt w:val="bullet"/>
      <w:lvlText w:val="•"/>
      <w:lvlJc w:val="left"/>
      <w:pPr>
        <w:ind w:left="3847" w:hanging="140"/>
      </w:pPr>
      <w:rPr>
        <w:rFonts w:hint="default"/>
      </w:rPr>
    </w:lvl>
    <w:lvl w:ilvl="8" w:tplc="DE84F85E">
      <w:start w:val="1"/>
      <w:numFmt w:val="bullet"/>
      <w:lvlText w:val="•"/>
      <w:lvlJc w:val="left"/>
      <w:pPr>
        <w:ind w:left="4383" w:hanging="140"/>
      </w:pPr>
      <w:rPr>
        <w:rFonts w:hint="default"/>
      </w:rPr>
    </w:lvl>
  </w:abstractNum>
  <w:abstractNum w:abstractNumId="83" w15:restartNumberingAfterBreak="0">
    <w:nsid w:val="2D4A224D"/>
    <w:multiLevelType w:val="hybridMultilevel"/>
    <w:tmpl w:val="337A2C50"/>
    <w:lvl w:ilvl="0" w:tplc="85AA4BAA">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2D6F24E9"/>
    <w:multiLevelType w:val="hybridMultilevel"/>
    <w:tmpl w:val="55B2E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DE61038"/>
    <w:multiLevelType w:val="hybridMultilevel"/>
    <w:tmpl w:val="D57459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9" w15:restartNumberingAfterBreak="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40515D"/>
    <w:multiLevelType w:val="hybridMultilevel"/>
    <w:tmpl w:val="6B2AC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33F15FEA"/>
    <w:multiLevelType w:val="hybridMultilevel"/>
    <w:tmpl w:val="D13C87B0"/>
    <w:lvl w:ilvl="0" w:tplc="F8125F5A">
      <w:start w:val="1"/>
      <w:numFmt w:val="bullet"/>
      <w:lvlText w:val="-"/>
      <w:lvlJc w:val="left"/>
      <w:pPr>
        <w:ind w:left="100" w:hanging="140"/>
      </w:pPr>
      <w:rPr>
        <w:rFonts w:ascii="Times New Roman" w:eastAsia="Times New Roman" w:hAnsi="Times New Roman" w:hint="default"/>
        <w:w w:val="99"/>
        <w:sz w:val="24"/>
        <w:szCs w:val="24"/>
      </w:rPr>
    </w:lvl>
    <w:lvl w:ilvl="1" w:tplc="84006C48">
      <w:start w:val="1"/>
      <w:numFmt w:val="bullet"/>
      <w:lvlText w:val="•"/>
      <w:lvlJc w:val="left"/>
      <w:pPr>
        <w:ind w:left="635" w:hanging="140"/>
      </w:pPr>
      <w:rPr>
        <w:rFonts w:hint="default"/>
      </w:rPr>
    </w:lvl>
    <w:lvl w:ilvl="2" w:tplc="6EF651A6">
      <w:start w:val="1"/>
      <w:numFmt w:val="bullet"/>
      <w:lvlText w:val="•"/>
      <w:lvlJc w:val="left"/>
      <w:pPr>
        <w:ind w:left="1170" w:hanging="140"/>
      </w:pPr>
      <w:rPr>
        <w:rFonts w:hint="default"/>
      </w:rPr>
    </w:lvl>
    <w:lvl w:ilvl="3" w:tplc="BF34AAB6">
      <w:start w:val="1"/>
      <w:numFmt w:val="bullet"/>
      <w:lvlText w:val="•"/>
      <w:lvlJc w:val="left"/>
      <w:pPr>
        <w:ind w:left="1706" w:hanging="140"/>
      </w:pPr>
      <w:rPr>
        <w:rFonts w:hint="default"/>
      </w:rPr>
    </w:lvl>
    <w:lvl w:ilvl="4" w:tplc="B1940BA2">
      <w:start w:val="1"/>
      <w:numFmt w:val="bullet"/>
      <w:lvlText w:val="•"/>
      <w:lvlJc w:val="left"/>
      <w:pPr>
        <w:ind w:left="2241" w:hanging="140"/>
      </w:pPr>
      <w:rPr>
        <w:rFonts w:hint="default"/>
      </w:rPr>
    </w:lvl>
    <w:lvl w:ilvl="5" w:tplc="A42A4C92">
      <w:start w:val="1"/>
      <w:numFmt w:val="bullet"/>
      <w:lvlText w:val="•"/>
      <w:lvlJc w:val="left"/>
      <w:pPr>
        <w:ind w:left="2776" w:hanging="140"/>
      </w:pPr>
      <w:rPr>
        <w:rFonts w:hint="default"/>
      </w:rPr>
    </w:lvl>
    <w:lvl w:ilvl="6" w:tplc="D3948962">
      <w:start w:val="1"/>
      <w:numFmt w:val="bullet"/>
      <w:lvlText w:val="•"/>
      <w:lvlJc w:val="left"/>
      <w:pPr>
        <w:ind w:left="3312" w:hanging="140"/>
      </w:pPr>
      <w:rPr>
        <w:rFonts w:hint="default"/>
      </w:rPr>
    </w:lvl>
    <w:lvl w:ilvl="7" w:tplc="F25E9E64">
      <w:start w:val="1"/>
      <w:numFmt w:val="bullet"/>
      <w:lvlText w:val="•"/>
      <w:lvlJc w:val="left"/>
      <w:pPr>
        <w:ind w:left="3847" w:hanging="140"/>
      </w:pPr>
      <w:rPr>
        <w:rFonts w:hint="default"/>
      </w:rPr>
    </w:lvl>
    <w:lvl w:ilvl="8" w:tplc="E2766312">
      <w:start w:val="1"/>
      <w:numFmt w:val="bullet"/>
      <w:lvlText w:val="•"/>
      <w:lvlJc w:val="left"/>
      <w:pPr>
        <w:ind w:left="4383" w:hanging="140"/>
      </w:pPr>
      <w:rPr>
        <w:rFonts w:hint="default"/>
      </w:rPr>
    </w:lvl>
  </w:abstractNum>
  <w:abstractNum w:abstractNumId="93" w15:restartNumberingAfterBreak="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4D058F4"/>
    <w:multiLevelType w:val="hybridMultilevel"/>
    <w:tmpl w:val="8F6E18E0"/>
    <w:lvl w:ilvl="0" w:tplc="A61E69B8">
      <w:start w:val="1"/>
      <w:numFmt w:val="bullet"/>
      <w:lvlText w:val="—"/>
      <w:lvlJc w:val="left"/>
      <w:pPr>
        <w:ind w:left="103" w:hanging="301"/>
      </w:pPr>
      <w:rPr>
        <w:rFonts w:ascii="Times New Roman" w:eastAsia="Times New Roman" w:hAnsi="Times New Roman" w:hint="default"/>
        <w:spacing w:val="-5"/>
        <w:w w:val="99"/>
        <w:sz w:val="24"/>
        <w:szCs w:val="24"/>
      </w:rPr>
    </w:lvl>
    <w:lvl w:ilvl="1" w:tplc="3350139C">
      <w:start w:val="1"/>
      <w:numFmt w:val="bullet"/>
      <w:lvlText w:val="•"/>
      <w:lvlJc w:val="left"/>
      <w:pPr>
        <w:ind w:left="670" w:hanging="301"/>
      </w:pPr>
      <w:rPr>
        <w:rFonts w:hint="default"/>
      </w:rPr>
    </w:lvl>
    <w:lvl w:ilvl="2" w:tplc="ACD26E36">
      <w:start w:val="1"/>
      <w:numFmt w:val="bullet"/>
      <w:lvlText w:val="•"/>
      <w:lvlJc w:val="left"/>
      <w:pPr>
        <w:ind w:left="1240" w:hanging="301"/>
      </w:pPr>
      <w:rPr>
        <w:rFonts w:hint="default"/>
      </w:rPr>
    </w:lvl>
    <w:lvl w:ilvl="3" w:tplc="91D6672A">
      <w:start w:val="1"/>
      <w:numFmt w:val="bullet"/>
      <w:lvlText w:val="•"/>
      <w:lvlJc w:val="left"/>
      <w:pPr>
        <w:ind w:left="1811" w:hanging="301"/>
      </w:pPr>
      <w:rPr>
        <w:rFonts w:hint="default"/>
      </w:rPr>
    </w:lvl>
    <w:lvl w:ilvl="4" w:tplc="0E0AD49C">
      <w:start w:val="1"/>
      <w:numFmt w:val="bullet"/>
      <w:lvlText w:val="•"/>
      <w:lvlJc w:val="left"/>
      <w:pPr>
        <w:ind w:left="2381" w:hanging="301"/>
      </w:pPr>
      <w:rPr>
        <w:rFonts w:hint="default"/>
      </w:rPr>
    </w:lvl>
    <w:lvl w:ilvl="5" w:tplc="E932D562">
      <w:start w:val="1"/>
      <w:numFmt w:val="bullet"/>
      <w:lvlText w:val="•"/>
      <w:lvlJc w:val="left"/>
      <w:pPr>
        <w:ind w:left="2952" w:hanging="301"/>
      </w:pPr>
      <w:rPr>
        <w:rFonts w:hint="default"/>
      </w:rPr>
    </w:lvl>
    <w:lvl w:ilvl="6" w:tplc="B27605FE">
      <w:start w:val="1"/>
      <w:numFmt w:val="bullet"/>
      <w:lvlText w:val="•"/>
      <w:lvlJc w:val="left"/>
      <w:pPr>
        <w:ind w:left="3522" w:hanging="301"/>
      </w:pPr>
      <w:rPr>
        <w:rFonts w:hint="default"/>
      </w:rPr>
    </w:lvl>
    <w:lvl w:ilvl="7" w:tplc="19D42E58">
      <w:start w:val="1"/>
      <w:numFmt w:val="bullet"/>
      <w:lvlText w:val="•"/>
      <w:lvlJc w:val="left"/>
      <w:pPr>
        <w:ind w:left="4093" w:hanging="301"/>
      </w:pPr>
      <w:rPr>
        <w:rFonts w:hint="default"/>
      </w:rPr>
    </w:lvl>
    <w:lvl w:ilvl="8" w:tplc="40267F60">
      <w:start w:val="1"/>
      <w:numFmt w:val="bullet"/>
      <w:lvlText w:val="•"/>
      <w:lvlJc w:val="left"/>
      <w:pPr>
        <w:ind w:left="4663" w:hanging="301"/>
      </w:pPr>
      <w:rPr>
        <w:rFonts w:hint="default"/>
      </w:rPr>
    </w:lvl>
  </w:abstractNum>
  <w:abstractNum w:abstractNumId="95" w15:restartNumberingAfterBreak="0">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366627DB"/>
    <w:multiLevelType w:val="hybridMultilevel"/>
    <w:tmpl w:val="7E1443DE"/>
    <w:lvl w:ilvl="0" w:tplc="212AA204">
      <w:start w:val="1"/>
      <w:numFmt w:val="decimal"/>
      <w:lvlText w:val="%1."/>
      <w:lvlJc w:val="left"/>
      <w:pPr>
        <w:ind w:left="112" w:hanging="850"/>
      </w:pPr>
      <w:rPr>
        <w:rFonts w:ascii="Times New Roman" w:eastAsia="Times New Roman" w:hAnsi="Times New Roman" w:hint="default"/>
        <w:spacing w:val="-8"/>
        <w:w w:val="99"/>
      </w:rPr>
    </w:lvl>
    <w:lvl w:ilvl="1" w:tplc="FB802954">
      <w:start w:val="1"/>
      <w:numFmt w:val="bullet"/>
      <w:lvlText w:val="•"/>
      <w:lvlJc w:val="left"/>
      <w:pPr>
        <w:ind w:left="1096" w:hanging="850"/>
      </w:pPr>
      <w:rPr>
        <w:rFonts w:hint="default"/>
      </w:rPr>
    </w:lvl>
    <w:lvl w:ilvl="2" w:tplc="009E0AA8">
      <w:start w:val="1"/>
      <w:numFmt w:val="bullet"/>
      <w:lvlText w:val="•"/>
      <w:lvlJc w:val="left"/>
      <w:pPr>
        <w:ind w:left="2073" w:hanging="850"/>
      </w:pPr>
      <w:rPr>
        <w:rFonts w:hint="default"/>
      </w:rPr>
    </w:lvl>
    <w:lvl w:ilvl="3" w:tplc="4F583636">
      <w:start w:val="1"/>
      <w:numFmt w:val="bullet"/>
      <w:lvlText w:val="•"/>
      <w:lvlJc w:val="left"/>
      <w:pPr>
        <w:ind w:left="3049" w:hanging="850"/>
      </w:pPr>
      <w:rPr>
        <w:rFonts w:hint="default"/>
      </w:rPr>
    </w:lvl>
    <w:lvl w:ilvl="4" w:tplc="3B083438">
      <w:start w:val="1"/>
      <w:numFmt w:val="bullet"/>
      <w:lvlText w:val="•"/>
      <w:lvlJc w:val="left"/>
      <w:pPr>
        <w:ind w:left="4026" w:hanging="850"/>
      </w:pPr>
      <w:rPr>
        <w:rFonts w:hint="default"/>
      </w:rPr>
    </w:lvl>
    <w:lvl w:ilvl="5" w:tplc="C5225EFC">
      <w:start w:val="1"/>
      <w:numFmt w:val="bullet"/>
      <w:lvlText w:val="•"/>
      <w:lvlJc w:val="left"/>
      <w:pPr>
        <w:ind w:left="5003" w:hanging="850"/>
      </w:pPr>
      <w:rPr>
        <w:rFonts w:hint="default"/>
      </w:rPr>
    </w:lvl>
    <w:lvl w:ilvl="6" w:tplc="62D61CA6">
      <w:start w:val="1"/>
      <w:numFmt w:val="bullet"/>
      <w:lvlText w:val="•"/>
      <w:lvlJc w:val="left"/>
      <w:pPr>
        <w:ind w:left="5979" w:hanging="850"/>
      </w:pPr>
      <w:rPr>
        <w:rFonts w:hint="default"/>
      </w:rPr>
    </w:lvl>
    <w:lvl w:ilvl="7" w:tplc="5DA886E4">
      <w:start w:val="1"/>
      <w:numFmt w:val="bullet"/>
      <w:lvlText w:val="•"/>
      <w:lvlJc w:val="left"/>
      <w:pPr>
        <w:ind w:left="6956" w:hanging="850"/>
      </w:pPr>
      <w:rPr>
        <w:rFonts w:hint="default"/>
      </w:rPr>
    </w:lvl>
    <w:lvl w:ilvl="8" w:tplc="42AC4800">
      <w:start w:val="1"/>
      <w:numFmt w:val="bullet"/>
      <w:lvlText w:val="•"/>
      <w:lvlJc w:val="left"/>
      <w:pPr>
        <w:ind w:left="7933" w:hanging="850"/>
      </w:pPr>
      <w:rPr>
        <w:rFonts w:hint="default"/>
      </w:rPr>
    </w:lvl>
  </w:abstractNum>
  <w:abstractNum w:abstractNumId="97" w15:restartNumberingAfterBreak="0">
    <w:nsid w:val="36965D07"/>
    <w:multiLevelType w:val="hybridMultilevel"/>
    <w:tmpl w:val="5DB444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36DE31BF"/>
    <w:multiLevelType w:val="hybridMultilevel"/>
    <w:tmpl w:val="384056D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0" w15:restartNumberingAfterBreak="0">
    <w:nsid w:val="375A340A"/>
    <w:multiLevelType w:val="hybridMultilevel"/>
    <w:tmpl w:val="63729B62"/>
    <w:lvl w:ilvl="0" w:tplc="7882A0D6">
      <w:start w:val="1"/>
      <w:numFmt w:val="bullet"/>
      <w:lvlText w:val="•"/>
      <w:lvlJc w:val="left"/>
      <w:pPr>
        <w:ind w:left="112" w:hanging="144"/>
      </w:pPr>
      <w:rPr>
        <w:rFonts w:ascii="Times New Roman" w:eastAsia="Times New Roman" w:hAnsi="Times New Roman" w:cs="Times New Roman" w:hint="default"/>
        <w:w w:val="99"/>
        <w:sz w:val="24"/>
        <w:szCs w:val="24"/>
      </w:rPr>
    </w:lvl>
    <w:lvl w:ilvl="1" w:tplc="E30A76FC">
      <w:start w:val="1"/>
      <w:numFmt w:val="bullet"/>
      <w:lvlText w:val="•"/>
      <w:lvlJc w:val="left"/>
      <w:pPr>
        <w:ind w:left="1094" w:hanging="144"/>
      </w:pPr>
    </w:lvl>
    <w:lvl w:ilvl="2" w:tplc="3F02C03C">
      <w:start w:val="1"/>
      <w:numFmt w:val="bullet"/>
      <w:lvlText w:val="•"/>
      <w:lvlJc w:val="left"/>
      <w:pPr>
        <w:ind w:left="2069" w:hanging="144"/>
      </w:pPr>
    </w:lvl>
    <w:lvl w:ilvl="3" w:tplc="39CA6604">
      <w:start w:val="1"/>
      <w:numFmt w:val="bullet"/>
      <w:lvlText w:val="•"/>
      <w:lvlJc w:val="left"/>
      <w:pPr>
        <w:ind w:left="3043" w:hanging="144"/>
      </w:pPr>
    </w:lvl>
    <w:lvl w:ilvl="4" w:tplc="0FC43572">
      <w:start w:val="1"/>
      <w:numFmt w:val="bullet"/>
      <w:lvlText w:val="•"/>
      <w:lvlJc w:val="left"/>
      <w:pPr>
        <w:ind w:left="4018" w:hanging="144"/>
      </w:pPr>
    </w:lvl>
    <w:lvl w:ilvl="5" w:tplc="A9500E3C">
      <w:start w:val="1"/>
      <w:numFmt w:val="bullet"/>
      <w:lvlText w:val="•"/>
      <w:lvlJc w:val="left"/>
      <w:pPr>
        <w:ind w:left="4993" w:hanging="144"/>
      </w:pPr>
    </w:lvl>
    <w:lvl w:ilvl="6" w:tplc="6B809172">
      <w:start w:val="1"/>
      <w:numFmt w:val="bullet"/>
      <w:lvlText w:val="•"/>
      <w:lvlJc w:val="left"/>
      <w:pPr>
        <w:ind w:left="5967" w:hanging="144"/>
      </w:pPr>
    </w:lvl>
    <w:lvl w:ilvl="7" w:tplc="26FE4452">
      <w:start w:val="1"/>
      <w:numFmt w:val="bullet"/>
      <w:lvlText w:val="•"/>
      <w:lvlJc w:val="left"/>
      <w:pPr>
        <w:ind w:left="6942" w:hanging="144"/>
      </w:pPr>
    </w:lvl>
    <w:lvl w:ilvl="8" w:tplc="6102FC66">
      <w:start w:val="1"/>
      <w:numFmt w:val="bullet"/>
      <w:lvlText w:val="•"/>
      <w:lvlJc w:val="left"/>
      <w:pPr>
        <w:ind w:left="7917" w:hanging="144"/>
      </w:pPr>
    </w:lvl>
  </w:abstractNum>
  <w:abstractNum w:abstractNumId="101" w15:restartNumberingAfterBreak="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4" w15:restartNumberingAfterBreak="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99132FB"/>
    <w:multiLevelType w:val="hybridMultilevel"/>
    <w:tmpl w:val="196C9C7A"/>
    <w:lvl w:ilvl="0" w:tplc="5A1EA58C">
      <w:start w:val="1"/>
      <w:numFmt w:val="bullet"/>
      <w:lvlText w:val="-"/>
      <w:lvlJc w:val="left"/>
      <w:pPr>
        <w:ind w:left="112" w:hanging="140"/>
      </w:pPr>
      <w:rPr>
        <w:rFonts w:ascii="Times New Roman" w:eastAsia="Times New Roman" w:hAnsi="Times New Roman" w:hint="default"/>
        <w:w w:val="99"/>
        <w:sz w:val="24"/>
        <w:szCs w:val="24"/>
      </w:rPr>
    </w:lvl>
    <w:lvl w:ilvl="1" w:tplc="6F0230D2">
      <w:start w:val="1"/>
      <w:numFmt w:val="bullet"/>
      <w:lvlText w:val="•"/>
      <w:lvlJc w:val="left"/>
      <w:pPr>
        <w:ind w:left="1094" w:hanging="140"/>
      </w:pPr>
      <w:rPr>
        <w:rFonts w:hint="default"/>
      </w:rPr>
    </w:lvl>
    <w:lvl w:ilvl="2" w:tplc="489841C8">
      <w:start w:val="1"/>
      <w:numFmt w:val="bullet"/>
      <w:lvlText w:val="•"/>
      <w:lvlJc w:val="left"/>
      <w:pPr>
        <w:ind w:left="2069" w:hanging="140"/>
      </w:pPr>
      <w:rPr>
        <w:rFonts w:hint="default"/>
      </w:rPr>
    </w:lvl>
    <w:lvl w:ilvl="3" w:tplc="FD4C0E86">
      <w:start w:val="1"/>
      <w:numFmt w:val="bullet"/>
      <w:lvlText w:val="•"/>
      <w:lvlJc w:val="left"/>
      <w:pPr>
        <w:ind w:left="3043" w:hanging="140"/>
      </w:pPr>
      <w:rPr>
        <w:rFonts w:hint="default"/>
      </w:rPr>
    </w:lvl>
    <w:lvl w:ilvl="4" w:tplc="6EB21346">
      <w:start w:val="1"/>
      <w:numFmt w:val="bullet"/>
      <w:lvlText w:val="•"/>
      <w:lvlJc w:val="left"/>
      <w:pPr>
        <w:ind w:left="4018" w:hanging="140"/>
      </w:pPr>
      <w:rPr>
        <w:rFonts w:hint="default"/>
      </w:rPr>
    </w:lvl>
    <w:lvl w:ilvl="5" w:tplc="B178B7AE">
      <w:start w:val="1"/>
      <w:numFmt w:val="bullet"/>
      <w:lvlText w:val="•"/>
      <w:lvlJc w:val="left"/>
      <w:pPr>
        <w:ind w:left="4993" w:hanging="140"/>
      </w:pPr>
      <w:rPr>
        <w:rFonts w:hint="default"/>
      </w:rPr>
    </w:lvl>
    <w:lvl w:ilvl="6" w:tplc="3BE2C756">
      <w:start w:val="1"/>
      <w:numFmt w:val="bullet"/>
      <w:lvlText w:val="•"/>
      <w:lvlJc w:val="left"/>
      <w:pPr>
        <w:ind w:left="5967" w:hanging="140"/>
      </w:pPr>
      <w:rPr>
        <w:rFonts w:hint="default"/>
      </w:rPr>
    </w:lvl>
    <w:lvl w:ilvl="7" w:tplc="C212C08E">
      <w:start w:val="1"/>
      <w:numFmt w:val="bullet"/>
      <w:lvlText w:val="•"/>
      <w:lvlJc w:val="left"/>
      <w:pPr>
        <w:ind w:left="6942" w:hanging="140"/>
      </w:pPr>
      <w:rPr>
        <w:rFonts w:hint="default"/>
      </w:rPr>
    </w:lvl>
    <w:lvl w:ilvl="8" w:tplc="8934F3F8">
      <w:start w:val="1"/>
      <w:numFmt w:val="bullet"/>
      <w:lvlText w:val="•"/>
      <w:lvlJc w:val="left"/>
      <w:pPr>
        <w:ind w:left="7917" w:hanging="140"/>
      </w:pPr>
      <w:rPr>
        <w:rFonts w:hint="default"/>
      </w:rPr>
    </w:lvl>
  </w:abstractNum>
  <w:abstractNum w:abstractNumId="107" w15:restartNumberingAfterBreak="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8" w15:restartNumberingAfterBreak="0">
    <w:nsid w:val="39B92F7C"/>
    <w:multiLevelType w:val="hybridMultilevel"/>
    <w:tmpl w:val="AF361856"/>
    <w:lvl w:ilvl="0" w:tplc="0228173A">
      <w:start w:val="2"/>
      <w:numFmt w:val="decimal"/>
      <w:lvlText w:val="%1."/>
      <w:lvlJc w:val="left"/>
      <w:pPr>
        <w:ind w:left="102" w:hanging="708"/>
      </w:pPr>
      <w:rPr>
        <w:rFonts w:ascii="Times New Roman" w:eastAsia="Times New Roman" w:hAnsi="Times New Roman" w:hint="default"/>
        <w:b/>
        <w:bCs/>
        <w:spacing w:val="-30"/>
        <w:w w:val="99"/>
        <w:sz w:val="24"/>
        <w:szCs w:val="24"/>
      </w:rPr>
    </w:lvl>
    <w:lvl w:ilvl="1" w:tplc="500C6AFE">
      <w:start w:val="1"/>
      <w:numFmt w:val="bullet"/>
      <w:lvlText w:val="•"/>
      <w:lvlJc w:val="left"/>
      <w:pPr>
        <w:ind w:left="1046" w:hanging="708"/>
      </w:pPr>
      <w:rPr>
        <w:rFonts w:hint="default"/>
      </w:rPr>
    </w:lvl>
    <w:lvl w:ilvl="2" w:tplc="F272C55A">
      <w:start w:val="1"/>
      <w:numFmt w:val="bullet"/>
      <w:lvlText w:val="•"/>
      <w:lvlJc w:val="left"/>
      <w:pPr>
        <w:ind w:left="1993" w:hanging="708"/>
      </w:pPr>
      <w:rPr>
        <w:rFonts w:hint="default"/>
      </w:rPr>
    </w:lvl>
    <w:lvl w:ilvl="3" w:tplc="8D0EFE54">
      <w:start w:val="1"/>
      <w:numFmt w:val="bullet"/>
      <w:lvlText w:val="•"/>
      <w:lvlJc w:val="left"/>
      <w:pPr>
        <w:ind w:left="2939" w:hanging="708"/>
      </w:pPr>
      <w:rPr>
        <w:rFonts w:hint="default"/>
      </w:rPr>
    </w:lvl>
    <w:lvl w:ilvl="4" w:tplc="762005F2">
      <w:start w:val="1"/>
      <w:numFmt w:val="bullet"/>
      <w:lvlText w:val="•"/>
      <w:lvlJc w:val="left"/>
      <w:pPr>
        <w:ind w:left="3886" w:hanging="708"/>
      </w:pPr>
      <w:rPr>
        <w:rFonts w:hint="default"/>
      </w:rPr>
    </w:lvl>
    <w:lvl w:ilvl="5" w:tplc="7172C628">
      <w:start w:val="1"/>
      <w:numFmt w:val="bullet"/>
      <w:lvlText w:val="•"/>
      <w:lvlJc w:val="left"/>
      <w:pPr>
        <w:ind w:left="4833" w:hanging="708"/>
      </w:pPr>
      <w:rPr>
        <w:rFonts w:hint="default"/>
      </w:rPr>
    </w:lvl>
    <w:lvl w:ilvl="6" w:tplc="63E0EDCA">
      <w:start w:val="1"/>
      <w:numFmt w:val="bullet"/>
      <w:lvlText w:val="•"/>
      <w:lvlJc w:val="left"/>
      <w:pPr>
        <w:ind w:left="5779" w:hanging="708"/>
      </w:pPr>
      <w:rPr>
        <w:rFonts w:hint="default"/>
      </w:rPr>
    </w:lvl>
    <w:lvl w:ilvl="7" w:tplc="E216F196">
      <w:start w:val="1"/>
      <w:numFmt w:val="bullet"/>
      <w:lvlText w:val="•"/>
      <w:lvlJc w:val="left"/>
      <w:pPr>
        <w:ind w:left="6726" w:hanging="708"/>
      </w:pPr>
      <w:rPr>
        <w:rFonts w:hint="default"/>
      </w:rPr>
    </w:lvl>
    <w:lvl w:ilvl="8" w:tplc="A7561DEC">
      <w:start w:val="1"/>
      <w:numFmt w:val="bullet"/>
      <w:lvlText w:val="•"/>
      <w:lvlJc w:val="left"/>
      <w:pPr>
        <w:ind w:left="7673" w:hanging="708"/>
      </w:pPr>
      <w:rPr>
        <w:rFonts w:hint="default"/>
      </w:rPr>
    </w:lvl>
  </w:abstractNum>
  <w:abstractNum w:abstractNumId="109" w15:restartNumberingAfterBreak="0">
    <w:nsid w:val="3A686803"/>
    <w:multiLevelType w:val="hybridMultilevel"/>
    <w:tmpl w:val="FF1A42FA"/>
    <w:lvl w:ilvl="0" w:tplc="F2484F9E">
      <w:start w:val="4"/>
      <w:numFmt w:val="decimal"/>
      <w:lvlText w:val="%1)"/>
      <w:lvlJc w:val="left"/>
      <w:pPr>
        <w:ind w:left="112" w:hanging="260"/>
      </w:pPr>
      <w:rPr>
        <w:rFonts w:ascii="Times New Roman" w:eastAsia="Times New Roman" w:hAnsi="Times New Roman" w:cs="Times New Roman" w:hint="default"/>
        <w:w w:val="99"/>
        <w:sz w:val="24"/>
        <w:szCs w:val="24"/>
      </w:rPr>
    </w:lvl>
    <w:lvl w:ilvl="1" w:tplc="C6F8B48C">
      <w:start w:val="1"/>
      <w:numFmt w:val="bullet"/>
      <w:lvlText w:val="•"/>
      <w:lvlJc w:val="left"/>
      <w:pPr>
        <w:ind w:left="1094" w:hanging="260"/>
      </w:pPr>
    </w:lvl>
    <w:lvl w:ilvl="2" w:tplc="F3BAE9EC">
      <w:start w:val="1"/>
      <w:numFmt w:val="bullet"/>
      <w:lvlText w:val="•"/>
      <w:lvlJc w:val="left"/>
      <w:pPr>
        <w:ind w:left="2069" w:hanging="260"/>
      </w:pPr>
    </w:lvl>
    <w:lvl w:ilvl="3" w:tplc="C7AE1CCC">
      <w:start w:val="1"/>
      <w:numFmt w:val="bullet"/>
      <w:lvlText w:val="•"/>
      <w:lvlJc w:val="left"/>
      <w:pPr>
        <w:ind w:left="3043" w:hanging="260"/>
      </w:pPr>
    </w:lvl>
    <w:lvl w:ilvl="4" w:tplc="3CAABCAA">
      <w:start w:val="1"/>
      <w:numFmt w:val="bullet"/>
      <w:lvlText w:val="•"/>
      <w:lvlJc w:val="left"/>
      <w:pPr>
        <w:ind w:left="4018" w:hanging="260"/>
      </w:pPr>
    </w:lvl>
    <w:lvl w:ilvl="5" w:tplc="40DCA226">
      <w:start w:val="1"/>
      <w:numFmt w:val="bullet"/>
      <w:lvlText w:val="•"/>
      <w:lvlJc w:val="left"/>
      <w:pPr>
        <w:ind w:left="4993" w:hanging="260"/>
      </w:pPr>
    </w:lvl>
    <w:lvl w:ilvl="6" w:tplc="012A1F7E">
      <w:start w:val="1"/>
      <w:numFmt w:val="bullet"/>
      <w:lvlText w:val="•"/>
      <w:lvlJc w:val="left"/>
      <w:pPr>
        <w:ind w:left="5967" w:hanging="260"/>
      </w:pPr>
    </w:lvl>
    <w:lvl w:ilvl="7" w:tplc="9F0AAEEE">
      <w:start w:val="1"/>
      <w:numFmt w:val="bullet"/>
      <w:lvlText w:val="•"/>
      <w:lvlJc w:val="left"/>
      <w:pPr>
        <w:ind w:left="6942" w:hanging="260"/>
      </w:pPr>
    </w:lvl>
    <w:lvl w:ilvl="8" w:tplc="639E2458">
      <w:start w:val="1"/>
      <w:numFmt w:val="bullet"/>
      <w:lvlText w:val="•"/>
      <w:lvlJc w:val="left"/>
      <w:pPr>
        <w:ind w:left="7917" w:hanging="260"/>
      </w:pPr>
    </w:lvl>
  </w:abstractNum>
  <w:abstractNum w:abstractNumId="110" w15:restartNumberingAfterBreak="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15:restartNumberingAfterBreak="0">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15:restartNumberingAfterBreak="0">
    <w:nsid w:val="3D28597D"/>
    <w:multiLevelType w:val="hybridMultilevel"/>
    <w:tmpl w:val="D262AA5C"/>
    <w:lvl w:ilvl="0" w:tplc="5DAAA5AC">
      <w:start w:val="1"/>
      <w:numFmt w:val="decimal"/>
      <w:lvlText w:val="%1."/>
      <w:lvlJc w:val="righ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14" w15:restartNumberingAfterBreak="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9" w15:restartNumberingAfterBreak="0">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2" w15:restartNumberingAfterBreak="0">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4995DC5"/>
    <w:multiLevelType w:val="hybridMultilevel"/>
    <w:tmpl w:val="454A7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57846EA"/>
    <w:multiLevelType w:val="hybridMultilevel"/>
    <w:tmpl w:val="7472C1D8"/>
    <w:lvl w:ilvl="0" w:tplc="01626B44">
      <w:start w:val="1"/>
      <w:numFmt w:val="bullet"/>
      <w:lvlText w:val="-"/>
      <w:lvlJc w:val="left"/>
      <w:pPr>
        <w:ind w:left="100" w:hanging="140"/>
      </w:pPr>
      <w:rPr>
        <w:rFonts w:ascii="Times New Roman" w:eastAsia="Times New Roman" w:hAnsi="Times New Roman" w:hint="default"/>
        <w:w w:val="99"/>
        <w:sz w:val="24"/>
        <w:szCs w:val="24"/>
      </w:rPr>
    </w:lvl>
    <w:lvl w:ilvl="1" w:tplc="83BAEE0A">
      <w:start w:val="1"/>
      <w:numFmt w:val="bullet"/>
      <w:lvlText w:val="•"/>
      <w:lvlJc w:val="left"/>
      <w:pPr>
        <w:ind w:left="635" w:hanging="140"/>
      </w:pPr>
      <w:rPr>
        <w:rFonts w:hint="default"/>
      </w:rPr>
    </w:lvl>
    <w:lvl w:ilvl="2" w:tplc="A46C4F42">
      <w:start w:val="1"/>
      <w:numFmt w:val="bullet"/>
      <w:lvlText w:val="•"/>
      <w:lvlJc w:val="left"/>
      <w:pPr>
        <w:ind w:left="1170" w:hanging="140"/>
      </w:pPr>
      <w:rPr>
        <w:rFonts w:hint="default"/>
      </w:rPr>
    </w:lvl>
    <w:lvl w:ilvl="3" w:tplc="2D54350C">
      <w:start w:val="1"/>
      <w:numFmt w:val="bullet"/>
      <w:lvlText w:val="•"/>
      <w:lvlJc w:val="left"/>
      <w:pPr>
        <w:ind w:left="1706" w:hanging="140"/>
      </w:pPr>
      <w:rPr>
        <w:rFonts w:hint="default"/>
      </w:rPr>
    </w:lvl>
    <w:lvl w:ilvl="4" w:tplc="86D8A2F0">
      <w:start w:val="1"/>
      <w:numFmt w:val="bullet"/>
      <w:lvlText w:val="•"/>
      <w:lvlJc w:val="left"/>
      <w:pPr>
        <w:ind w:left="2241" w:hanging="140"/>
      </w:pPr>
      <w:rPr>
        <w:rFonts w:hint="default"/>
      </w:rPr>
    </w:lvl>
    <w:lvl w:ilvl="5" w:tplc="6FA6AB9A">
      <w:start w:val="1"/>
      <w:numFmt w:val="bullet"/>
      <w:lvlText w:val="•"/>
      <w:lvlJc w:val="left"/>
      <w:pPr>
        <w:ind w:left="2776" w:hanging="140"/>
      </w:pPr>
      <w:rPr>
        <w:rFonts w:hint="default"/>
      </w:rPr>
    </w:lvl>
    <w:lvl w:ilvl="6" w:tplc="E7DEF7A0">
      <w:start w:val="1"/>
      <w:numFmt w:val="bullet"/>
      <w:lvlText w:val="•"/>
      <w:lvlJc w:val="left"/>
      <w:pPr>
        <w:ind w:left="3312" w:hanging="140"/>
      </w:pPr>
      <w:rPr>
        <w:rFonts w:hint="default"/>
      </w:rPr>
    </w:lvl>
    <w:lvl w:ilvl="7" w:tplc="54A81D5C">
      <w:start w:val="1"/>
      <w:numFmt w:val="bullet"/>
      <w:lvlText w:val="•"/>
      <w:lvlJc w:val="left"/>
      <w:pPr>
        <w:ind w:left="3847" w:hanging="140"/>
      </w:pPr>
      <w:rPr>
        <w:rFonts w:hint="default"/>
      </w:rPr>
    </w:lvl>
    <w:lvl w:ilvl="8" w:tplc="C8B0A0B0">
      <w:start w:val="1"/>
      <w:numFmt w:val="bullet"/>
      <w:lvlText w:val="•"/>
      <w:lvlJc w:val="left"/>
      <w:pPr>
        <w:ind w:left="4383" w:hanging="140"/>
      </w:pPr>
      <w:rPr>
        <w:rFonts w:hint="default"/>
      </w:rPr>
    </w:lvl>
  </w:abstractNum>
  <w:abstractNum w:abstractNumId="133"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45BE3FE3"/>
    <w:multiLevelType w:val="multilevel"/>
    <w:tmpl w:val="2FBCBC00"/>
    <w:lvl w:ilvl="0">
      <w:start w:val="1"/>
      <w:numFmt w:val="decimal"/>
      <w:lvlText w:val="%1."/>
      <w:lvlJc w:val="left"/>
      <w:pPr>
        <w:ind w:left="648" w:hanging="648"/>
      </w:pPr>
      <w:rPr>
        <w:rFonts w:hint="default"/>
        <w:b/>
      </w:rPr>
    </w:lvl>
    <w:lvl w:ilvl="1">
      <w:start w:val="2"/>
      <w:numFmt w:val="decimal"/>
      <w:lvlText w:val="%1.%2."/>
      <w:lvlJc w:val="left"/>
      <w:pPr>
        <w:ind w:left="1404" w:hanging="720"/>
      </w:pPr>
      <w:rPr>
        <w:rFonts w:hint="default"/>
        <w:b/>
      </w:rPr>
    </w:lvl>
    <w:lvl w:ilvl="2">
      <w:start w:val="2"/>
      <w:numFmt w:val="decimal"/>
      <w:lvlText w:val="%1.%2.%3."/>
      <w:lvlJc w:val="left"/>
      <w:pPr>
        <w:ind w:left="2088" w:hanging="720"/>
      </w:pPr>
      <w:rPr>
        <w:rFonts w:hint="default"/>
        <w:b/>
      </w:rPr>
    </w:lvl>
    <w:lvl w:ilvl="3">
      <w:start w:val="1"/>
      <w:numFmt w:val="decimal"/>
      <w:lvlText w:val="%1.%2.%3.%4."/>
      <w:lvlJc w:val="left"/>
      <w:pPr>
        <w:ind w:left="3132" w:hanging="1080"/>
      </w:pPr>
      <w:rPr>
        <w:rFonts w:hint="default"/>
        <w:b/>
      </w:rPr>
    </w:lvl>
    <w:lvl w:ilvl="4">
      <w:start w:val="1"/>
      <w:numFmt w:val="decimal"/>
      <w:lvlText w:val="%1.%2.%3.%4.%5."/>
      <w:lvlJc w:val="left"/>
      <w:pPr>
        <w:ind w:left="3816" w:hanging="1080"/>
      </w:pPr>
      <w:rPr>
        <w:rFonts w:hint="default"/>
        <w:b/>
      </w:rPr>
    </w:lvl>
    <w:lvl w:ilvl="5">
      <w:start w:val="1"/>
      <w:numFmt w:val="decimal"/>
      <w:lvlText w:val="%1.%2.%3.%4.%5.%6."/>
      <w:lvlJc w:val="left"/>
      <w:pPr>
        <w:ind w:left="4860" w:hanging="1440"/>
      </w:pPr>
      <w:rPr>
        <w:rFonts w:hint="default"/>
        <w:b/>
      </w:rPr>
    </w:lvl>
    <w:lvl w:ilvl="6">
      <w:start w:val="1"/>
      <w:numFmt w:val="decimal"/>
      <w:lvlText w:val="%1.%2.%3.%4.%5.%6.%7."/>
      <w:lvlJc w:val="left"/>
      <w:pPr>
        <w:ind w:left="5904" w:hanging="1800"/>
      </w:pPr>
      <w:rPr>
        <w:rFonts w:hint="default"/>
        <w:b/>
      </w:rPr>
    </w:lvl>
    <w:lvl w:ilvl="7">
      <w:start w:val="1"/>
      <w:numFmt w:val="decimal"/>
      <w:lvlText w:val="%1.%2.%3.%4.%5.%6.%7.%8."/>
      <w:lvlJc w:val="left"/>
      <w:pPr>
        <w:ind w:left="6588" w:hanging="1800"/>
      </w:pPr>
      <w:rPr>
        <w:rFonts w:hint="default"/>
        <w:b/>
      </w:rPr>
    </w:lvl>
    <w:lvl w:ilvl="8">
      <w:start w:val="1"/>
      <w:numFmt w:val="decimal"/>
      <w:lvlText w:val="%1.%2.%3.%4.%5.%6.%7.%8.%9."/>
      <w:lvlJc w:val="left"/>
      <w:pPr>
        <w:ind w:left="7632" w:hanging="2160"/>
      </w:pPr>
      <w:rPr>
        <w:rFonts w:hint="default"/>
        <w:b/>
      </w:rPr>
    </w:lvl>
  </w:abstractNum>
  <w:abstractNum w:abstractNumId="135" w15:restartNumberingAfterBreak="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6" w15:restartNumberingAfterBreak="0">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15:restartNumberingAfterBreak="0">
    <w:nsid w:val="479C5DB4"/>
    <w:multiLevelType w:val="hybridMultilevel"/>
    <w:tmpl w:val="1EC868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0E7948"/>
    <w:multiLevelType w:val="hybridMultilevel"/>
    <w:tmpl w:val="1E26F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CE58E4"/>
    <w:multiLevelType w:val="hybridMultilevel"/>
    <w:tmpl w:val="BC1E3E5E"/>
    <w:lvl w:ilvl="0" w:tplc="8F7879D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4" w15:restartNumberingAfterBreak="0">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5" w15:restartNumberingAfterBreak="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15:restartNumberingAfterBreak="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15:restartNumberingAfterBreak="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AC7025A"/>
    <w:multiLevelType w:val="hybridMultilevel"/>
    <w:tmpl w:val="E0F494B4"/>
    <w:lvl w:ilvl="0" w:tplc="223808F8">
      <w:start w:val="1"/>
      <w:numFmt w:val="bullet"/>
      <w:lvlText w:val="-"/>
      <w:lvlJc w:val="left"/>
      <w:pPr>
        <w:ind w:left="212" w:hanging="147"/>
      </w:pPr>
      <w:rPr>
        <w:rFonts w:ascii="Times New Roman" w:eastAsia="Times New Roman" w:hAnsi="Times New Roman" w:hint="default"/>
        <w:w w:val="99"/>
        <w:sz w:val="24"/>
        <w:szCs w:val="24"/>
      </w:rPr>
    </w:lvl>
    <w:lvl w:ilvl="1" w:tplc="5950CE34">
      <w:start w:val="1"/>
      <w:numFmt w:val="bullet"/>
      <w:lvlText w:val="•"/>
      <w:lvlJc w:val="left"/>
      <w:pPr>
        <w:ind w:left="1194" w:hanging="147"/>
      </w:pPr>
      <w:rPr>
        <w:rFonts w:hint="default"/>
      </w:rPr>
    </w:lvl>
    <w:lvl w:ilvl="2" w:tplc="40FA045E">
      <w:start w:val="1"/>
      <w:numFmt w:val="bullet"/>
      <w:lvlText w:val="•"/>
      <w:lvlJc w:val="left"/>
      <w:pPr>
        <w:ind w:left="2169" w:hanging="147"/>
      </w:pPr>
      <w:rPr>
        <w:rFonts w:hint="default"/>
      </w:rPr>
    </w:lvl>
    <w:lvl w:ilvl="3" w:tplc="0BA88E98">
      <w:start w:val="1"/>
      <w:numFmt w:val="bullet"/>
      <w:lvlText w:val="•"/>
      <w:lvlJc w:val="left"/>
      <w:pPr>
        <w:ind w:left="3143" w:hanging="147"/>
      </w:pPr>
      <w:rPr>
        <w:rFonts w:hint="default"/>
      </w:rPr>
    </w:lvl>
    <w:lvl w:ilvl="4" w:tplc="D122C55E">
      <w:start w:val="1"/>
      <w:numFmt w:val="bullet"/>
      <w:lvlText w:val="•"/>
      <w:lvlJc w:val="left"/>
      <w:pPr>
        <w:ind w:left="4118" w:hanging="147"/>
      </w:pPr>
      <w:rPr>
        <w:rFonts w:hint="default"/>
      </w:rPr>
    </w:lvl>
    <w:lvl w:ilvl="5" w:tplc="2634F388">
      <w:start w:val="1"/>
      <w:numFmt w:val="bullet"/>
      <w:lvlText w:val="•"/>
      <w:lvlJc w:val="left"/>
      <w:pPr>
        <w:ind w:left="5093" w:hanging="147"/>
      </w:pPr>
      <w:rPr>
        <w:rFonts w:hint="default"/>
      </w:rPr>
    </w:lvl>
    <w:lvl w:ilvl="6" w:tplc="5712B716">
      <w:start w:val="1"/>
      <w:numFmt w:val="bullet"/>
      <w:lvlText w:val="•"/>
      <w:lvlJc w:val="left"/>
      <w:pPr>
        <w:ind w:left="6067" w:hanging="147"/>
      </w:pPr>
      <w:rPr>
        <w:rFonts w:hint="default"/>
      </w:rPr>
    </w:lvl>
    <w:lvl w:ilvl="7" w:tplc="383A6D76">
      <w:start w:val="1"/>
      <w:numFmt w:val="bullet"/>
      <w:lvlText w:val="•"/>
      <w:lvlJc w:val="left"/>
      <w:pPr>
        <w:ind w:left="7042" w:hanging="147"/>
      </w:pPr>
      <w:rPr>
        <w:rFonts w:hint="default"/>
      </w:rPr>
    </w:lvl>
    <w:lvl w:ilvl="8" w:tplc="D5440B12">
      <w:start w:val="1"/>
      <w:numFmt w:val="bullet"/>
      <w:lvlText w:val="•"/>
      <w:lvlJc w:val="left"/>
      <w:pPr>
        <w:ind w:left="8017" w:hanging="147"/>
      </w:pPr>
      <w:rPr>
        <w:rFonts w:hint="default"/>
      </w:rPr>
    </w:lvl>
  </w:abstractNum>
  <w:abstractNum w:abstractNumId="151" w15:restartNumberingAfterBreak="0">
    <w:nsid w:val="4AF27A88"/>
    <w:multiLevelType w:val="hybridMultilevel"/>
    <w:tmpl w:val="038C696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2" w15:restartNumberingAfterBreak="0">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4D091B00"/>
    <w:multiLevelType w:val="multilevel"/>
    <w:tmpl w:val="3A4A7E16"/>
    <w:lvl w:ilvl="0">
      <w:start w:val="1"/>
      <w:numFmt w:val="decimal"/>
      <w:lvlText w:val="%1."/>
      <w:lvlJc w:val="left"/>
      <w:pPr>
        <w:ind w:left="507" w:hanging="405"/>
      </w:pPr>
      <w:rPr>
        <w:i w:val="0"/>
      </w:rPr>
    </w:lvl>
    <w:lvl w:ilvl="1">
      <w:start w:val="2"/>
      <w:numFmt w:val="decimal"/>
      <w:isLgl/>
      <w:lvlText w:val="%1.%2."/>
      <w:lvlJc w:val="left"/>
      <w:pPr>
        <w:ind w:left="1125" w:hanging="720"/>
      </w:pPr>
    </w:lvl>
    <w:lvl w:ilvl="2">
      <w:start w:val="1"/>
      <w:numFmt w:val="decimal"/>
      <w:isLgl/>
      <w:lvlText w:val="%1.%2.%3."/>
      <w:lvlJc w:val="left"/>
      <w:pPr>
        <w:ind w:left="1428" w:hanging="720"/>
      </w:pPr>
    </w:lvl>
    <w:lvl w:ilvl="3">
      <w:start w:val="1"/>
      <w:numFmt w:val="decimal"/>
      <w:isLgl/>
      <w:lvlText w:val="%1.%2.%3.%4."/>
      <w:lvlJc w:val="left"/>
      <w:pPr>
        <w:ind w:left="2091" w:hanging="1080"/>
      </w:pPr>
    </w:lvl>
    <w:lvl w:ilvl="4">
      <w:start w:val="1"/>
      <w:numFmt w:val="decimal"/>
      <w:isLgl/>
      <w:lvlText w:val="%1.%2.%3.%4.%5."/>
      <w:lvlJc w:val="left"/>
      <w:pPr>
        <w:ind w:left="2394" w:hanging="1080"/>
      </w:pPr>
    </w:lvl>
    <w:lvl w:ilvl="5">
      <w:start w:val="1"/>
      <w:numFmt w:val="decimal"/>
      <w:isLgl/>
      <w:lvlText w:val="%1.%2.%3.%4.%5.%6."/>
      <w:lvlJc w:val="left"/>
      <w:pPr>
        <w:ind w:left="3057" w:hanging="1440"/>
      </w:pPr>
    </w:lvl>
    <w:lvl w:ilvl="6">
      <w:start w:val="1"/>
      <w:numFmt w:val="decimal"/>
      <w:isLgl/>
      <w:lvlText w:val="%1.%2.%3.%4.%5.%6.%7."/>
      <w:lvlJc w:val="left"/>
      <w:pPr>
        <w:ind w:left="3720" w:hanging="1800"/>
      </w:pPr>
    </w:lvl>
    <w:lvl w:ilvl="7">
      <w:start w:val="1"/>
      <w:numFmt w:val="decimal"/>
      <w:isLgl/>
      <w:lvlText w:val="%1.%2.%3.%4.%5.%6.%7.%8."/>
      <w:lvlJc w:val="left"/>
      <w:pPr>
        <w:ind w:left="4023" w:hanging="1800"/>
      </w:pPr>
    </w:lvl>
    <w:lvl w:ilvl="8">
      <w:start w:val="1"/>
      <w:numFmt w:val="decimal"/>
      <w:isLgl/>
      <w:lvlText w:val="%1.%2.%3.%4.%5.%6.%7.%8.%9."/>
      <w:lvlJc w:val="left"/>
      <w:pPr>
        <w:ind w:left="4686" w:hanging="2160"/>
      </w:pPr>
    </w:lvl>
  </w:abstractNum>
  <w:abstractNum w:abstractNumId="157" w15:restartNumberingAfterBreak="0">
    <w:nsid w:val="4D307DE2"/>
    <w:multiLevelType w:val="hybridMultilevel"/>
    <w:tmpl w:val="5454717E"/>
    <w:lvl w:ilvl="0" w:tplc="737A871C">
      <w:start w:val="1"/>
      <w:numFmt w:val="bullet"/>
      <w:lvlText w:val="-"/>
      <w:lvlJc w:val="left"/>
      <w:pPr>
        <w:ind w:left="100" w:hanging="140"/>
      </w:pPr>
      <w:rPr>
        <w:rFonts w:ascii="Times New Roman" w:eastAsia="Times New Roman" w:hAnsi="Times New Roman" w:hint="default"/>
        <w:w w:val="99"/>
        <w:sz w:val="24"/>
        <w:szCs w:val="24"/>
      </w:rPr>
    </w:lvl>
    <w:lvl w:ilvl="1" w:tplc="E7F8C390">
      <w:start w:val="1"/>
      <w:numFmt w:val="bullet"/>
      <w:lvlText w:val="•"/>
      <w:lvlJc w:val="left"/>
      <w:pPr>
        <w:ind w:left="635" w:hanging="140"/>
      </w:pPr>
      <w:rPr>
        <w:rFonts w:hint="default"/>
      </w:rPr>
    </w:lvl>
    <w:lvl w:ilvl="2" w:tplc="F4E0F788">
      <w:start w:val="1"/>
      <w:numFmt w:val="bullet"/>
      <w:lvlText w:val="•"/>
      <w:lvlJc w:val="left"/>
      <w:pPr>
        <w:ind w:left="1170" w:hanging="140"/>
      </w:pPr>
      <w:rPr>
        <w:rFonts w:hint="default"/>
      </w:rPr>
    </w:lvl>
    <w:lvl w:ilvl="3" w:tplc="D1682954">
      <w:start w:val="1"/>
      <w:numFmt w:val="bullet"/>
      <w:lvlText w:val="•"/>
      <w:lvlJc w:val="left"/>
      <w:pPr>
        <w:ind w:left="1706" w:hanging="140"/>
      </w:pPr>
      <w:rPr>
        <w:rFonts w:hint="default"/>
      </w:rPr>
    </w:lvl>
    <w:lvl w:ilvl="4" w:tplc="C428B124">
      <w:start w:val="1"/>
      <w:numFmt w:val="bullet"/>
      <w:lvlText w:val="•"/>
      <w:lvlJc w:val="left"/>
      <w:pPr>
        <w:ind w:left="2241" w:hanging="140"/>
      </w:pPr>
      <w:rPr>
        <w:rFonts w:hint="default"/>
      </w:rPr>
    </w:lvl>
    <w:lvl w:ilvl="5" w:tplc="27125F3E">
      <w:start w:val="1"/>
      <w:numFmt w:val="bullet"/>
      <w:lvlText w:val="•"/>
      <w:lvlJc w:val="left"/>
      <w:pPr>
        <w:ind w:left="2776" w:hanging="140"/>
      </w:pPr>
      <w:rPr>
        <w:rFonts w:hint="default"/>
      </w:rPr>
    </w:lvl>
    <w:lvl w:ilvl="6" w:tplc="523E8EB6">
      <w:start w:val="1"/>
      <w:numFmt w:val="bullet"/>
      <w:lvlText w:val="•"/>
      <w:lvlJc w:val="left"/>
      <w:pPr>
        <w:ind w:left="3312" w:hanging="140"/>
      </w:pPr>
      <w:rPr>
        <w:rFonts w:hint="default"/>
      </w:rPr>
    </w:lvl>
    <w:lvl w:ilvl="7" w:tplc="8676EEEC">
      <w:start w:val="1"/>
      <w:numFmt w:val="bullet"/>
      <w:lvlText w:val="•"/>
      <w:lvlJc w:val="left"/>
      <w:pPr>
        <w:ind w:left="3847" w:hanging="140"/>
      </w:pPr>
      <w:rPr>
        <w:rFonts w:hint="default"/>
      </w:rPr>
    </w:lvl>
    <w:lvl w:ilvl="8" w:tplc="703E97BE">
      <w:start w:val="1"/>
      <w:numFmt w:val="bullet"/>
      <w:lvlText w:val="•"/>
      <w:lvlJc w:val="left"/>
      <w:pPr>
        <w:ind w:left="4383" w:hanging="140"/>
      </w:pPr>
      <w:rPr>
        <w:rFonts w:hint="default"/>
      </w:rPr>
    </w:lvl>
  </w:abstractNum>
  <w:abstractNum w:abstractNumId="158"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F2501BE"/>
    <w:multiLevelType w:val="hybridMultilevel"/>
    <w:tmpl w:val="F90E5926"/>
    <w:lvl w:ilvl="0" w:tplc="77DE081E">
      <w:start w:val="1"/>
      <w:numFmt w:val="bullet"/>
      <w:lvlText w:val="-"/>
      <w:lvlJc w:val="left"/>
      <w:pPr>
        <w:ind w:left="100" w:hanging="140"/>
      </w:pPr>
      <w:rPr>
        <w:rFonts w:ascii="Times New Roman" w:eastAsia="Times New Roman" w:hAnsi="Times New Roman" w:hint="default"/>
        <w:w w:val="99"/>
        <w:sz w:val="24"/>
        <w:szCs w:val="24"/>
      </w:rPr>
    </w:lvl>
    <w:lvl w:ilvl="1" w:tplc="AA4A706E">
      <w:start w:val="1"/>
      <w:numFmt w:val="bullet"/>
      <w:lvlText w:val="•"/>
      <w:lvlJc w:val="left"/>
      <w:pPr>
        <w:ind w:left="635" w:hanging="140"/>
      </w:pPr>
      <w:rPr>
        <w:rFonts w:hint="default"/>
      </w:rPr>
    </w:lvl>
    <w:lvl w:ilvl="2" w:tplc="9BCEA516">
      <w:start w:val="1"/>
      <w:numFmt w:val="bullet"/>
      <w:lvlText w:val="•"/>
      <w:lvlJc w:val="left"/>
      <w:pPr>
        <w:ind w:left="1170" w:hanging="140"/>
      </w:pPr>
      <w:rPr>
        <w:rFonts w:hint="default"/>
      </w:rPr>
    </w:lvl>
    <w:lvl w:ilvl="3" w:tplc="D80A722A">
      <w:start w:val="1"/>
      <w:numFmt w:val="bullet"/>
      <w:lvlText w:val="•"/>
      <w:lvlJc w:val="left"/>
      <w:pPr>
        <w:ind w:left="1706" w:hanging="140"/>
      </w:pPr>
      <w:rPr>
        <w:rFonts w:hint="default"/>
      </w:rPr>
    </w:lvl>
    <w:lvl w:ilvl="4" w:tplc="4A54F078">
      <w:start w:val="1"/>
      <w:numFmt w:val="bullet"/>
      <w:lvlText w:val="•"/>
      <w:lvlJc w:val="left"/>
      <w:pPr>
        <w:ind w:left="2241" w:hanging="140"/>
      </w:pPr>
      <w:rPr>
        <w:rFonts w:hint="default"/>
      </w:rPr>
    </w:lvl>
    <w:lvl w:ilvl="5" w:tplc="CF94D82E">
      <w:start w:val="1"/>
      <w:numFmt w:val="bullet"/>
      <w:lvlText w:val="•"/>
      <w:lvlJc w:val="left"/>
      <w:pPr>
        <w:ind w:left="2776" w:hanging="140"/>
      </w:pPr>
      <w:rPr>
        <w:rFonts w:hint="default"/>
      </w:rPr>
    </w:lvl>
    <w:lvl w:ilvl="6" w:tplc="F4367FB6">
      <w:start w:val="1"/>
      <w:numFmt w:val="bullet"/>
      <w:lvlText w:val="•"/>
      <w:lvlJc w:val="left"/>
      <w:pPr>
        <w:ind w:left="3312" w:hanging="140"/>
      </w:pPr>
      <w:rPr>
        <w:rFonts w:hint="default"/>
      </w:rPr>
    </w:lvl>
    <w:lvl w:ilvl="7" w:tplc="DD5A8216">
      <w:start w:val="1"/>
      <w:numFmt w:val="bullet"/>
      <w:lvlText w:val="•"/>
      <w:lvlJc w:val="left"/>
      <w:pPr>
        <w:ind w:left="3847" w:hanging="140"/>
      </w:pPr>
      <w:rPr>
        <w:rFonts w:hint="default"/>
      </w:rPr>
    </w:lvl>
    <w:lvl w:ilvl="8" w:tplc="F5B607FA">
      <w:start w:val="1"/>
      <w:numFmt w:val="bullet"/>
      <w:lvlText w:val="•"/>
      <w:lvlJc w:val="left"/>
      <w:pPr>
        <w:ind w:left="4383" w:hanging="140"/>
      </w:pPr>
      <w:rPr>
        <w:rFonts w:hint="default"/>
      </w:rPr>
    </w:lvl>
  </w:abstractNum>
  <w:abstractNum w:abstractNumId="162" w15:restartNumberingAfterBreak="0">
    <w:nsid w:val="4F331A6D"/>
    <w:multiLevelType w:val="hybridMultilevel"/>
    <w:tmpl w:val="F1BE9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4" w15:restartNumberingAfterBreak="0">
    <w:nsid w:val="503F5170"/>
    <w:multiLevelType w:val="hybridMultilevel"/>
    <w:tmpl w:val="FA0A18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1F605CE"/>
    <w:multiLevelType w:val="hybridMultilevel"/>
    <w:tmpl w:val="B27254B0"/>
    <w:lvl w:ilvl="0" w:tplc="75A48278">
      <w:start w:val="1"/>
      <w:numFmt w:val="bullet"/>
      <w:lvlText w:val="-"/>
      <w:lvlJc w:val="left"/>
      <w:pPr>
        <w:ind w:left="807" w:hanging="140"/>
      </w:pPr>
      <w:rPr>
        <w:rFonts w:ascii="Times New Roman" w:eastAsia="Times New Roman" w:hAnsi="Times New Roman" w:hint="default"/>
        <w:b/>
        <w:bCs/>
        <w:i/>
        <w:w w:val="99"/>
        <w:sz w:val="24"/>
        <w:szCs w:val="24"/>
      </w:rPr>
    </w:lvl>
    <w:lvl w:ilvl="1" w:tplc="B3A0B6BC">
      <w:start w:val="1"/>
      <w:numFmt w:val="bullet"/>
      <w:lvlText w:val=""/>
      <w:lvlJc w:val="left"/>
      <w:pPr>
        <w:ind w:left="102" w:hanging="708"/>
      </w:pPr>
      <w:rPr>
        <w:rFonts w:ascii="Symbol" w:eastAsia="Symbol" w:hAnsi="Symbol" w:hint="default"/>
        <w:w w:val="100"/>
        <w:sz w:val="24"/>
        <w:szCs w:val="24"/>
      </w:rPr>
    </w:lvl>
    <w:lvl w:ilvl="2" w:tplc="D7208B5E">
      <w:start w:val="1"/>
      <w:numFmt w:val="bullet"/>
      <w:lvlText w:val=""/>
      <w:lvlJc w:val="left"/>
      <w:pPr>
        <w:ind w:left="1275" w:hanging="360"/>
      </w:pPr>
      <w:rPr>
        <w:rFonts w:ascii="Symbol" w:eastAsia="Symbol" w:hAnsi="Symbol" w:hint="default"/>
        <w:w w:val="100"/>
        <w:sz w:val="24"/>
        <w:szCs w:val="24"/>
      </w:rPr>
    </w:lvl>
    <w:lvl w:ilvl="3" w:tplc="2938A23C">
      <w:start w:val="1"/>
      <w:numFmt w:val="bullet"/>
      <w:lvlText w:val="•"/>
      <w:lvlJc w:val="left"/>
      <w:pPr>
        <w:ind w:left="2315" w:hanging="360"/>
      </w:pPr>
      <w:rPr>
        <w:rFonts w:hint="default"/>
      </w:rPr>
    </w:lvl>
    <w:lvl w:ilvl="4" w:tplc="85766AFC">
      <w:start w:val="1"/>
      <w:numFmt w:val="bullet"/>
      <w:lvlText w:val="•"/>
      <w:lvlJc w:val="left"/>
      <w:pPr>
        <w:ind w:left="3351" w:hanging="360"/>
      </w:pPr>
      <w:rPr>
        <w:rFonts w:hint="default"/>
      </w:rPr>
    </w:lvl>
    <w:lvl w:ilvl="5" w:tplc="A4E8FE08">
      <w:start w:val="1"/>
      <w:numFmt w:val="bullet"/>
      <w:lvlText w:val="•"/>
      <w:lvlJc w:val="left"/>
      <w:pPr>
        <w:ind w:left="4387" w:hanging="360"/>
      </w:pPr>
      <w:rPr>
        <w:rFonts w:hint="default"/>
      </w:rPr>
    </w:lvl>
    <w:lvl w:ilvl="6" w:tplc="2B48D844">
      <w:start w:val="1"/>
      <w:numFmt w:val="bullet"/>
      <w:lvlText w:val="•"/>
      <w:lvlJc w:val="left"/>
      <w:pPr>
        <w:ind w:left="5423" w:hanging="360"/>
      </w:pPr>
      <w:rPr>
        <w:rFonts w:hint="default"/>
      </w:rPr>
    </w:lvl>
    <w:lvl w:ilvl="7" w:tplc="38CEA680">
      <w:start w:val="1"/>
      <w:numFmt w:val="bullet"/>
      <w:lvlText w:val="•"/>
      <w:lvlJc w:val="left"/>
      <w:pPr>
        <w:ind w:left="6459" w:hanging="360"/>
      </w:pPr>
      <w:rPr>
        <w:rFonts w:hint="default"/>
      </w:rPr>
    </w:lvl>
    <w:lvl w:ilvl="8" w:tplc="10B8DB14">
      <w:start w:val="1"/>
      <w:numFmt w:val="bullet"/>
      <w:lvlText w:val="•"/>
      <w:lvlJc w:val="left"/>
      <w:pPr>
        <w:ind w:left="7494" w:hanging="360"/>
      </w:pPr>
      <w:rPr>
        <w:rFonts w:hint="default"/>
      </w:rPr>
    </w:lvl>
  </w:abstractNum>
  <w:abstractNum w:abstractNumId="168" w15:restartNumberingAfterBreak="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15:restartNumberingAfterBreak="0">
    <w:nsid w:val="53535C22"/>
    <w:multiLevelType w:val="hybridMultilevel"/>
    <w:tmpl w:val="B0CC28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3785A40"/>
    <w:multiLevelType w:val="hybridMultilevel"/>
    <w:tmpl w:val="06B8309E"/>
    <w:lvl w:ilvl="0" w:tplc="7DD26CCC">
      <w:start w:val="1"/>
      <w:numFmt w:val="decimal"/>
      <w:lvlText w:val="%1)"/>
      <w:lvlJc w:val="left"/>
      <w:pPr>
        <w:ind w:left="112" w:hanging="260"/>
      </w:pPr>
      <w:rPr>
        <w:rFonts w:ascii="Times New Roman" w:eastAsia="Times New Roman" w:hAnsi="Times New Roman" w:cs="Times New Roman" w:hint="default"/>
        <w:w w:val="99"/>
        <w:sz w:val="24"/>
        <w:szCs w:val="24"/>
      </w:rPr>
    </w:lvl>
    <w:lvl w:ilvl="1" w:tplc="6BC4D08C">
      <w:start w:val="1"/>
      <w:numFmt w:val="bullet"/>
      <w:lvlText w:val="•"/>
      <w:lvlJc w:val="left"/>
      <w:pPr>
        <w:ind w:left="1094" w:hanging="260"/>
      </w:pPr>
    </w:lvl>
    <w:lvl w:ilvl="2" w:tplc="3B50B7EE">
      <w:start w:val="1"/>
      <w:numFmt w:val="bullet"/>
      <w:lvlText w:val="•"/>
      <w:lvlJc w:val="left"/>
      <w:pPr>
        <w:ind w:left="2069" w:hanging="260"/>
      </w:pPr>
    </w:lvl>
    <w:lvl w:ilvl="3" w:tplc="B68217C0">
      <w:start w:val="1"/>
      <w:numFmt w:val="bullet"/>
      <w:lvlText w:val="•"/>
      <w:lvlJc w:val="left"/>
      <w:pPr>
        <w:ind w:left="3043" w:hanging="260"/>
      </w:pPr>
    </w:lvl>
    <w:lvl w:ilvl="4" w:tplc="6DA6F268">
      <w:start w:val="1"/>
      <w:numFmt w:val="bullet"/>
      <w:lvlText w:val="•"/>
      <w:lvlJc w:val="left"/>
      <w:pPr>
        <w:ind w:left="4018" w:hanging="260"/>
      </w:pPr>
    </w:lvl>
    <w:lvl w:ilvl="5" w:tplc="049E674A">
      <w:start w:val="1"/>
      <w:numFmt w:val="bullet"/>
      <w:lvlText w:val="•"/>
      <w:lvlJc w:val="left"/>
      <w:pPr>
        <w:ind w:left="4993" w:hanging="260"/>
      </w:pPr>
    </w:lvl>
    <w:lvl w:ilvl="6" w:tplc="F58A314E">
      <w:start w:val="1"/>
      <w:numFmt w:val="bullet"/>
      <w:lvlText w:val="•"/>
      <w:lvlJc w:val="left"/>
      <w:pPr>
        <w:ind w:left="5967" w:hanging="260"/>
      </w:pPr>
    </w:lvl>
    <w:lvl w:ilvl="7" w:tplc="D9BED940">
      <w:start w:val="1"/>
      <w:numFmt w:val="bullet"/>
      <w:lvlText w:val="•"/>
      <w:lvlJc w:val="left"/>
      <w:pPr>
        <w:ind w:left="6942" w:hanging="260"/>
      </w:pPr>
    </w:lvl>
    <w:lvl w:ilvl="8" w:tplc="2062A8DC">
      <w:start w:val="1"/>
      <w:numFmt w:val="bullet"/>
      <w:lvlText w:val="•"/>
      <w:lvlJc w:val="left"/>
      <w:pPr>
        <w:ind w:left="7917" w:hanging="260"/>
      </w:pPr>
    </w:lvl>
  </w:abstractNum>
  <w:abstractNum w:abstractNumId="172" w15:restartNumberingAfterBreak="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3" w15:restartNumberingAfterBreak="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57D5FAA"/>
    <w:multiLevelType w:val="hybridMultilevel"/>
    <w:tmpl w:val="A04044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15:restartNumberingAfterBreak="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15:restartNumberingAfterBreak="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7" w15:restartNumberingAfterBreak="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8" w15:restartNumberingAfterBreak="0">
    <w:nsid w:val="589B0082"/>
    <w:multiLevelType w:val="hybridMultilevel"/>
    <w:tmpl w:val="776A8CD8"/>
    <w:lvl w:ilvl="0" w:tplc="E0D020DE">
      <w:start w:val="1"/>
      <w:numFmt w:val="bullet"/>
      <w:lvlText w:val="-"/>
      <w:lvlJc w:val="left"/>
      <w:pPr>
        <w:ind w:left="100" w:hanging="140"/>
      </w:pPr>
      <w:rPr>
        <w:rFonts w:ascii="Times New Roman" w:eastAsia="Times New Roman" w:hAnsi="Times New Roman" w:hint="default"/>
        <w:w w:val="99"/>
        <w:sz w:val="24"/>
        <w:szCs w:val="24"/>
      </w:rPr>
    </w:lvl>
    <w:lvl w:ilvl="1" w:tplc="35545380">
      <w:start w:val="1"/>
      <w:numFmt w:val="bullet"/>
      <w:lvlText w:val="•"/>
      <w:lvlJc w:val="left"/>
      <w:pPr>
        <w:ind w:left="635" w:hanging="140"/>
      </w:pPr>
      <w:rPr>
        <w:rFonts w:hint="default"/>
      </w:rPr>
    </w:lvl>
    <w:lvl w:ilvl="2" w:tplc="E8046E4E">
      <w:start w:val="1"/>
      <w:numFmt w:val="bullet"/>
      <w:lvlText w:val="•"/>
      <w:lvlJc w:val="left"/>
      <w:pPr>
        <w:ind w:left="1170" w:hanging="140"/>
      </w:pPr>
      <w:rPr>
        <w:rFonts w:hint="default"/>
      </w:rPr>
    </w:lvl>
    <w:lvl w:ilvl="3" w:tplc="0B726F36">
      <w:start w:val="1"/>
      <w:numFmt w:val="bullet"/>
      <w:lvlText w:val="•"/>
      <w:lvlJc w:val="left"/>
      <w:pPr>
        <w:ind w:left="1706" w:hanging="140"/>
      </w:pPr>
      <w:rPr>
        <w:rFonts w:hint="default"/>
      </w:rPr>
    </w:lvl>
    <w:lvl w:ilvl="4" w:tplc="EB662F50">
      <w:start w:val="1"/>
      <w:numFmt w:val="bullet"/>
      <w:lvlText w:val="•"/>
      <w:lvlJc w:val="left"/>
      <w:pPr>
        <w:ind w:left="2241" w:hanging="140"/>
      </w:pPr>
      <w:rPr>
        <w:rFonts w:hint="default"/>
      </w:rPr>
    </w:lvl>
    <w:lvl w:ilvl="5" w:tplc="5930DCCC">
      <w:start w:val="1"/>
      <w:numFmt w:val="bullet"/>
      <w:lvlText w:val="•"/>
      <w:lvlJc w:val="left"/>
      <w:pPr>
        <w:ind w:left="2776" w:hanging="140"/>
      </w:pPr>
      <w:rPr>
        <w:rFonts w:hint="default"/>
      </w:rPr>
    </w:lvl>
    <w:lvl w:ilvl="6" w:tplc="07B88B88">
      <w:start w:val="1"/>
      <w:numFmt w:val="bullet"/>
      <w:lvlText w:val="•"/>
      <w:lvlJc w:val="left"/>
      <w:pPr>
        <w:ind w:left="3312" w:hanging="140"/>
      </w:pPr>
      <w:rPr>
        <w:rFonts w:hint="default"/>
      </w:rPr>
    </w:lvl>
    <w:lvl w:ilvl="7" w:tplc="5F4A0AF8">
      <w:start w:val="1"/>
      <w:numFmt w:val="bullet"/>
      <w:lvlText w:val="•"/>
      <w:lvlJc w:val="left"/>
      <w:pPr>
        <w:ind w:left="3847" w:hanging="140"/>
      </w:pPr>
      <w:rPr>
        <w:rFonts w:hint="default"/>
      </w:rPr>
    </w:lvl>
    <w:lvl w:ilvl="8" w:tplc="3EB067C8">
      <w:start w:val="1"/>
      <w:numFmt w:val="bullet"/>
      <w:lvlText w:val="•"/>
      <w:lvlJc w:val="left"/>
      <w:pPr>
        <w:ind w:left="4383" w:hanging="140"/>
      </w:pPr>
      <w:rPr>
        <w:rFonts w:hint="default"/>
      </w:rPr>
    </w:lvl>
  </w:abstractNum>
  <w:abstractNum w:abstractNumId="179" w15:restartNumberingAfterBreak="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15:restartNumberingAfterBreak="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15:restartNumberingAfterBreak="0">
    <w:nsid w:val="5A930C38"/>
    <w:multiLevelType w:val="multilevel"/>
    <w:tmpl w:val="33F8FBD2"/>
    <w:lvl w:ilvl="0">
      <w:start w:val="1"/>
      <w:numFmt w:val="decimal"/>
      <w:lvlText w:val="%1."/>
      <w:lvlJc w:val="left"/>
      <w:pPr>
        <w:ind w:left="1069" w:hanging="360"/>
      </w:pPr>
    </w:lvl>
    <w:lvl w:ilvl="1">
      <w:start w:val="2"/>
      <w:numFmt w:val="decimal"/>
      <w:isLgl/>
      <w:lvlText w:val="%1.%2."/>
      <w:lvlJc w:val="left"/>
      <w:pPr>
        <w:ind w:left="1429" w:hanging="720"/>
      </w:pPr>
    </w:lvl>
    <w:lvl w:ilvl="2">
      <w:start w:val="4"/>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4" w15:restartNumberingAfterBreak="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5B436CB6"/>
    <w:multiLevelType w:val="hybridMultilevel"/>
    <w:tmpl w:val="7C7C184E"/>
    <w:lvl w:ilvl="0" w:tplc="663ECDC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15:restartNumberingAfterBreak="0">
    <w:nsid w:val="5B841076"/>
    <w:multiLevelType w:val="hybridMultilevel"/>
    <w:tmpl w:val="5BC63E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15:restartNumberingAfterBreak="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15:restartNumberingAfterBreak="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D6408C6"/>
    <w:multiLevelType w:val="hybridMultilevel"/>
    <w:tmpl w:val="7BA256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2" w15:restartNumberingAfterBreak="0">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15:restartNumberingAfterBreak="0">
    <w:nsid w:val="5E6F173D"/>
    <w:multiLevelType w:val="hybridMultilevel"/>
    <w:tmpl w:val="59102A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5EFC4404"/>
    <w:multiLevelType w:val="hybridMultilevel"/>
    <w:tmpl w:val="1854A904"/>
    <w:lvl w:ilvl="0" w:tplc="7286DF7A">
      <w:start w:val="1"/>
      <w:numFmt w:val="bullet"/>
      <w:lvlText w:val="-"/>
      <w:lvlJc w:val="left"/>
      <w:pPr>
        <w:ind w:left="100" w:hanging="140"/>
      </w:pPr>
      <w:rPr>
        <w:rFonts w:ascii="Times New Roman" w:eastAsia="Times New Roman" w:hAnsi="Times New Roman" w:hint="default"/>
        <w:w w:val="99"/>
        <w:sz w:val="24"/>
        <w:szCs w:val="24"/>
      </w:rPr>
    </w:lvl>
    <w:lvl w:ilvl="1" w:tplc="EF5058BC">
      <w:start w:val="1"/>
      <w:numFmt w:val="bullet"/>
      <w:lvlText w:val="•"/>
      <w:lvlJc w:val="left"/>
      <w:pPr>
        <w:ind w:left="635" w:hanging="140"/>
      </w:pPr>
      <w:rPr>
        <w:rFonts w:hint="default"/>
      </w:rPr>
    </w:lvl>
    <w:lvl w:ilvl="2" w:tplc="A97A2002">
      <w:start w:val="1"/>
      <w:numFmt w:val="bullet"/>
      <w:lvlText w:val="•"/>
      <w:lvlJc w:val="left"/>
      <w:pPr>
        <w:ind w:left="1170" w:hanging="140"/>
      </w:pPr>
      <w:rPr>
        <w:rFonts w:hint="default"/>
      </w:rPr>
    </w:lvl>
    <w:lvl w:ilvl="3" w:tplc="341EAC94">
      <w:start w:val="1"/>
      <w:numFmt w:val="bullet"/>
      <w:lvlText w:val="•"/>
      <w:lvlJc w:val="left"/>
      <w:pPr>
        <w:ind w:left="1706" w:hanging="140"/>
      </w:pPr>
      <w:rPr>
        <w:rFonts w:hint="default"/>
      </w:rPr>
    </w:lvl>
    <w:lvl w:ilvl="4" w:tplc="1CD6AF10">
      <w:start w:val="1"/>
      <w:numFmt w:val="bullet"/>
      <w:lvlText w:val="•"/>
      <w:lvlJc w:val="left"/>
      <w:pPr>
        <w:ind w:left="2241" w:hanging="140"/>
      </w:pPr>
      <w:rPr>
        <w:rFonts w:hint="default"/>
      </w:rPr>
    </w:lvl>
    <w:lvl w:ilvl="5" w:tplc="AAAADDFC">
      <w:start w:val="1"/>
      <w:numFmt w:val="bullet"/>
      <w:lvlText w:val="•"/>
      <w:lvlJc w:val="left"/>
      <w:pPr>
        <w:ind w:left="2776" w:hanging="140"/>
      </w:pPr>
      <w:rPr>
        <w:rFonts w:hint="default"/>
      </w:rPr>
    </w:lvl>
    <w:lvl w:ilvl="6" w:tplc="9BFEF1A4">
      <w:start w:val="1"/>
      <w:numFmt w:val="bullet"/>
      <w:lvlText w:val="•"/>
      <w:lvlJc w:val="left"/>
      <w:pPr>
        <w:ind w:left="3312" w:hanging="140"/>
      </w:pPr>
      <w:rPr>
        <w:rFonts w:hint="default"/>
      </w:rPr>
    </w:lvl>
    <w:lvl w:ilvl="7" w:tplc="CDFA6CD8">
      <w:start w:val="1"/>
      <w:numFmt w:val="bullet"/>
      <w:lvlText w:val="•"/>
      <w:lvlJc w:val="left"/>
      <w:pPr>
        <w:ind w:left="3847" w:hanging="140"/>
      </w:pPr>
      <w:rPr>
        <w:rFonts w:hint="default"/>
      </w:rPr>
    </w:lvl>
    <w:lvl w:ilvl="8" w:tplc="05DACB84">
      <w:start w:val="1"/>
      <w:numFmt w:val="bullet"/>
      <w:lvlText w:val="•"/>
      <w:lvlJc w:val="left"/>
      <w:pPr>
        <w:ind w:left="4383" w:hanging="140"/>
      </w:pPr>
      <w:rPr>
        <w:rFonts w:hint="default"/>
      </w:rPr>
    </w:lvl>
  </w:abstractNum>
  <w:abstractNum w:abstractNumId="196" w15:restartNumberingAfterBreak="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15:restartNumberingAfterBreak="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0" w15:restartNumberingAfterBreak="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1" w15:restartNumberingAfterBreak="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3" w15:restartNumberingAfterBreak="0">
    <w:nsid w:val="60FC7042"/>
    <w:multiLevelType w:val="hybridMultilevel"/>
    <w:tmpl w:val="4FF6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tentative="1">
      <w:start w:val="1"/>
      <w:numFmt w:val="bullet"/>
      <w:lvlText w:val="o"/>
      <w:lvlJc w:val="left"/>
      <w:pPr>
        <w:tabs>
          <w:tab w:val="num" w:pos="-1175"/>
        </w:tabs>
        <w:ind w:left="-1175" w:hanging="360"/>
      </w:pPr>
      <w:rPr>
        <w:rFonts w:ascii="Courier New" w:hAnsi="Courier New" w:cs="Courier New" w:hint="default"/>
      </w:rPr>
    </w:lvl>
    <w:lvl w:ilvl="2" w:tplc="04190005" w:tentative="1">
      <w:start w:val="1"/>
      <w:numFmt w:val="bullet"/>
      <w:lvlText w:val=""/>
      <w:lvlJc w:val="left"/>
      <w:pPr>
        <w:tabs>
          <w:tab w:val="num" w:pos="-455"/>
        </w:tabs>
        <w:ind w:left="-455" w:hanging="360"/>
      </w:pPr>
      <w:rPr>
        <w:rFonts w:ascii="Wingdings" w:hAnsi="Wingdings" w:hint="default"/>
      </w:rPr>
    </w:lvl>
    <w:lvl w:ilvl="3" w:tplc="04190001" w:tentative="1">
      <w:start w:val="1"/>
      <w:numFmt w:val="bullet"/>
      <w:lvlText w:val=""/>
      <w:lvlJc w:val="left"/>
      <w:pPr>
        <w:tabs>
          <w:tab w:val="num" w:pos="265"/>
        </w:tabs>
        <w:ind w:left="265" w:hanging="360"/>
      </w:pPr>
      <w:rPr>
        <w:rFonts w:ascii="Symbol" w:hAnsi="Symbol" w:hint="default"/>
      </w:rPr>
    </w:lvl>
    <w:lvl w:ilvl="4" w:tplc="04190003" w:tentative="1">
      <w:start w:val="1"/>
      <w:numFmt w:val="bullet"/>
      <w:lvlText w:val="o"/>
      <w:lvlJc w:val="left"/>
      <w:pPr>
        <w:tabs>
          <w:tab w:val="num" w:pos="985"/>
        </w:tabs>
        <w:ind w:left="985" w:hanging="360"/>
      </w:pPr>
      <w:rPr>
        <w:rFonts w:ascii="Courier New" w:hAnsi="Courier New" w:cs="Courier New" w:hint="default"/>
      </w:rPr>
    </w:lvl>
    <w:lvl w:ilvl="5" w:tplc="04190005" w:tentative="1">
      <w:start w:val="1"/>
      <w:numFmt w:val="bullet"/>
      <w:lvlText w:val=""/>
      <w:lvlJc w:val="left"/>
      <w:pPr>
        <w:tabs>
          <w:tab w:val="num" w:pos="1705"/>
        </w:tabs>
        <w:ind w:left="1705" w:hanging="360"/>
      </w:pPr>
      <w:rPr>
        <w:rFonts w:ascii="Wingdings" w:hAnsi="Wingdings" w:hint="default"/>
      </w:rPr>
    </w:lvl>
    <w:lvl w:ilvl="6" w:tplc="04190001" w:tentative="1">
      <w:start w:val="1"/>
      <w:numFmt w:val="bullet"/>
      <w:lvlText w:val=""/>
      <w:lvlJc w:val="left"/>
      <w:pPr>
        <w:tabs>
          <w:tab w:val="num" w:pos="2425"/>
        </w:tabs>
        <w:ind w:left="2425" w:hanging="360"/>
      </w:pPr>
      <w:rPr>
        <w:rFonts w:ascii="Symbol" w:hAnsi="Symbol" w:hint="default"/>
      </w:rPr>
    </w:lvl>
    <w:lvl w:ilvl="7" w:tplc="04190003" w:tentative="1">
      <w:start w:val="1"/>
      <w:numFmt w:val="bullet"/>
      <w:lvlText w:val="o"/>
      <w:lvlJc w:val="left"/>
      <w:pPr>
        <w:tabs>
          <w:tab w:val="num" w:pos="3145"/>
        </w:tabs>
        <w:ind w:left="3145" w:hanging="360"/>
      </w:pPr>
      <w:rPr>
        <w:rFonts w:ascii="Courier New" w:hAnsi="Courier New" w:cs="Courier New" w:hint="default"/>
      </w:rPr>
    </w:lvl>
    <w:lvl w:ilvl="8" w:tplc="04190005" w:tentative="1">
      <w:start w:val="1"/>
      <w:numFmt w:val="bullet"/>
      <w:lvlText w:val=""/>
      <w:lvlJc w:val="left"/>
      <w:pPr>
        <w:tabs>
          <w:tab w:val="num" w:pos="3865"/>
        </w:tabs>
        <w:ind w:left="3865" w:hanging="360"/>
      </w:pPr>
      <w:rPr>
        <w:rFonts w:ascii="Wingdings" w:hAnsi="Wingdings" w:hint="default"/>
      </w:rPr>
    </w:lvl>
  </w:abstractNum>
  <w:abstractNum w:abstractNumId="206" w15:restartNumberingAfterBreak="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8" w15:restartNumberingAfterBreak="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15:restartNumberingAfterBreak="0">
    <w:nsid w:val="63BC6FAF"/>
    <w:multiLevelType w:val="hybridMultilevel"/>
    <w:tmpl w:val="8B7E0234"/>
    <w:lvl w:ilvl="0" w:tplc="C0C25604">
      <w:start w:val="1"/>
      <w:numFmt w:val="decimal"/>
      <w:lvlText w:val="%1)"/>
      <w:lvlJc w:val="left"/>
      <w:pPr>
        <w:ind w:left="1552" w:hanging="260"/>
      </w:pPr>
      <w:rPr>
        <w:rFonts w:ascii="Times New Roman" w:eastAsia="Times New Roman" w:hAnsi="Times New Roman" w:cs="Times New Roman" w:hint="default"/>
        <w:w w:val="99"/>
        <w:sz w:val="28"/>
        <w:szCs w:val="28"/>
      </w:rPr>
    </w:lvl>
    <w:lvl w:ilvl="1" w:tplc="C4D83028">
      <w:start w:val="1"/>
      <w:numFmt w:val="bullet"/>
      <w:lvlText w:val="•"/>
      <w:lvlJc w:val="left"/>
      <w:pPr>
        <w:ind w:left="2534" w:hanging="260"/>
      </w:pPr>
    </w:lvl>
    <w:lvl w:ilvl="2" w:tplc="B32050D4">
      <w:start w:val="1"/>
      <w:numFmt w:val="bullet"/>
      <w:lvlText w:val="•"/>
      <w:lvlJc w:val="left"/>
      <w:pPr>
        <w:ind w:left="3509" w:hanging="260"/>
      </w:pPr>
    </w:lvl>
    <w:lvl w:ilvl="3" w:tplc="59546FAE">
      <w:start w:val="1"/>
      <w:numFmt w:val="bullet"/>
      <w:lvlText w:val="•"/>
      <w:lvlJc w:val="left"/>
      <w:pPr>
        <w:ind w:left="4483" w:hanging="260"/>
      </w:pPr>
    </w:lvl>
    <w:lvl w:ilvl="4" w:tplc="091238D8">
      <w:start w:val="1"/>
      <w:numFmt w:val="bullet"/>
      <w:lvlText w:val="•"/>
      <w:lvlJc w:val="left"/>
      <w:pPr>
        <w:ind w:left="5458" w:hanging="260"/>
      </w:pPr>
    </w:lvl>
    <w:lvl w:ilvl="5" w:tplc="3B965028">
      <w:start w:val="1"/>
      <w:numFmt w:val="bullet"/>
      <w:lvlText w:val="•"/>
      <w:lvlJc w:val="left"/>
      <w:pPr>
        <w:ind w:left="6433" w:hanging="260"/>
      </w:pPr>
    </w:lvl>
    <w:lvl w:ilvl="6" w:tplc="824AD89A">
      <w:start w:val="1"/>
      <w:numFmt w:val="bullet"/>
      <w:lvlText w:val="•"/>
      <w:lvlJc w:val="left"/>
      <w:pPr>
        <w:ind w:left="7407" w:hanging="260"/>
      </w:pPr>
    </w:lvl>
    <w:lvl w:ilvl="7" w:tplc="0C989996">
      <w:start w:val="1"/>
      <w:numFmt w:val="bullet"/>
      <w:lvlText w:val="•"/>
      <w:lvlJc w:val="left"/>
      <w:pPr>
        <w:ind w:left="8382" w:hanging="260"/>
      </w:pPr>
    </w:lvl>
    <w:lvl w:ilvl="8" w:tplc="A3300F4E">
      <w:start w:val="1"/>
      <w:numFmt w:val="bullet"/>
      <w:lvlText w:val="•"/>
      <w:lvlJc w:val="left"/>
      <w:pPr>
        <w:ind w:left="9357" w:hanging="260"/>
      </w:pPr>
    </w:lvl>
  </w:abstractNum>
  <w:abstractNum w:abstractNumId="210" w15:restartNumberingAfterBreak="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15:restartNumberingAfterBreak="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4" w15:restartNumberingAfterBreak="0">
    <w:nsid w:val="67A573C2"/>
    <w:multiLevelType w:val="hybridMultilevel"/>
    <w:tmpl w:val="729E874A"/>
    <w:lvl w:ilvl="0" w:tplc="B6EC019A">
      <w:start w:val="1"/>
      <w:numFmt w:val="bullet"/>
      <w:lvlText w:val=""/>
      <w:lvlJc w:val="left"/>
      <w:pPr>
        <w:ind w:left="102" w:hanging="281"/>
      </w:pPr>
      <w:rPr>
        <w:rFonts w:ascii="Symbol" w:eastAsia="Symbol" w:hAnsi="Symbol" w:hint="default"/>
        <w:w w:val="100"/>
        <w:sz w:val="24"/>
        <w:szCs w:val="24"/>
      </w:rPr>
    </w:lvl>
    <w:lvl w:ilvl="1" w:tplc="EBF6CAB6">
      <w:start w:val="1"/>
      <w:numFmt w:val="bullet"/>
      <w:lvlText w:val=""/>
      <w:lvlJc w:val="left"/>
      <w:pPr>
        <w:ind w:left="102" w:hanging="708"/>
      </w:pPr>
      <w:rPr>
        <w:rFonts w:ascii="Symbol" w:eastAsia="Symbol" w:hAnsi="Symbol" w:hint="default"/>
        <w:w w:val="100"/>
        <w:sz w:val="24"/>
        <w:szCs w:val="24"/>
      </w:rPr>
    </w:lvl>
    <w:lvl w:ilvl="2" w:tplc="64520F4E">
      <w:start w:val="1"/>
      <w:numFmt w:val="bullet"/>
      <w:lvlText w:val="•"/>
      <w:lvlJc w:val="left"/>
      <w:pPr>
        <w:ind w:left="1993" w:hanging="708"/>
      </w:pPr>
      <w:rPr>
        <w:rFonts w:hint="default"/>
      </w:rPr>
    </w:lvl>
    <w:lvl w:ilvl="3" w:tplc="5E8EC48A">
      <w:start w:val="1"/>
      <w:numFmt w:val="bullet"/>
      <w:lvlText w:val="•"/>
      <w:lvlJc w:val="left"/>
      <w:pPr>
        <w:ind w:left="2939" w:hanging="708"/>
      </w:pPr>
      <w:rPr>
        <w:rFonts w:hint="default"/>
      </w:rPr>
    </w:lvl>
    <w:lvl w:ilvl="4" w:tplc="92BCB31C">
      <w:start w:val="1"/>
      <w:numFmt w:val="bullet"/>
      <w:lvlText w:val="•"/>
      <w:lvlJc w:val="left"/>
      <w:pPr>
        <w:ind w:left="3886" w:hanging="708"/>
      </w:pPr>
      <w:rPr>
        <w:rFonts w:hint="default"/>
      </w:rPr>
    </w:lvl>
    <w:lvl w:ilvl="5" w:tplc="DBDC47FE">
      <w:start w:val="1"/>
      <w:numFmt w:val="bullet"/>
      <w:lvlText w:val="•"/>
      <w:lvlJc w:val="left"/>
      <w:pPr>
        <w:ind w:left="4833" w:hanging="708"/>
      </w:pPr>
      <w:rPr>
        <w:rFonts w:hint="default"/>
      </w:rPr>
    </w:lvl>
    <w:lvl w:ilvl="6" w:tplc="4188798A">
      <w:start w:val="1"/>
      <w:numFmt w:val="bullet"/>
      <w:lvlText w:val="•"/>
      <w:lvlJc w:val="left"/>
      <w:pPr>
        <w:ind w:left="5779" w:hanging="708"/>
      </w:pPr>
      <w:rPr>
        <w:rFonts w:hint="default"/>
      </w:rPr>
    </w:lvl>
    <w:lvl w:ilvl="7" w:tplc="017EBCCC">
      <w:start w:val="1"/>
      <w:numFmt w:val="bullet"/>
      <w:lvlText w:val="•"/>
      <w:lvlJc w:val="left"/>
      <w:pPr>
        <w:ind w:left="6726" w:hanging="708"/>
      </w:pPr>
      <w:rPr>
        <w:rFonts w:hint="default"/>
      </w:rPr>
    </w:lvl>
    <w:lvl w:ilvl="8" w:tplc="6F94FD68">
      <w:start w:val="1"/>
      <w:numFmt w:val="bullet"/>
      <w:lvlText w:val="•"/>
      <w:lvlJc w:val="left"/>
      <w:pPr>
        <w:ind w:left="7673" w:hanging="708"/>
      </w:pPr>
      <w:rPr>
        <w:rFonts w:hint="default"/>
      </w:rPr>
    </w:lvl>
  </w:abstractNum>
  <w:abstractNum w:abstractNumId="215"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6" w15:restartNumberingAfterBreak="0">
    <w:nsid w:val="692336F7"/>
    <w:multiLevelType w:val="hybridMultilevel"/>
    <w:tmpl w:val="BF8AA896"/>
    <w:lvl w:ilvl="0" w:tplc="002847D6">
      <w:start w:val="1"/>
      <w:numFmt w:val="bullet"/>
      <w:lvlText w:val="-"/>
      <w:lvlJc w:val="left"/>
      <w:pPr>
        <w:ind w:left="100" w:hanging="140"/>
      </w:pPr>
      <w:rPr>
        <w:rFonts w:ascii="Times New Roman" w:eastAsia="Times New Roman" w:hAnsi="Times New Roman" w:hint="default"/>
        <w:w w:val="99"/>
        <w:sz w:val="24"/>
        <w:szCs w:val="24"/>
      </w:rPr>
    </w:lvl>
    <w:lvl w:ilvl="1" w:tplc="6472E4FC">
      <w:start w:val="1"/>
      <w:numFmt w:val="bullet"/>
      <w:lvlText w:val="•"/>
      <w:lvlJc w:val="left"/>
      <w:pPr>
        <w:ind w:left="635" w:hanging="140"/>
      </w:pPr>
      <w:rPr>
        <w:rFonts w:hint="default"/>
      </w:rPr>
    </w:lvl>
    <w:lvl w:ilvl="2" w:tplc="5A362808">
      <w:start w:val="1"/>
      <w:numFmt w:val="bullet"/>
      <w:lvlText w:val="•"/>
      <w:lvlJc w:val="left"/>
      <w:pPr>
        <w:ind w:left="1170" w:hanging="140"/>
      </w:pPr>
      <w:rPr>
        <w:rFonts w:hint="default"/>
      </w:rPr>
    </w:lvl>
    <w:lvl w:ilvl="3" w:tplc="0BC0047A">
      <w:start w:val="1"/>
      <w:numFmt w:val="bullet"/>
      <w:lvlText w:val="•"/>
      <w:lvlJc w:val="left"/>
      <w:pPr>
        <w:ind w:left="1706" w:hanging="140"/>
      </w:pPr>
      <w:rPr>
        <w:rFonts w:hint="default"/>
      </w:rPr>
    </w:lvl>
    <w:lvl w:ilvl="4" w:tplc="00F2BBFA">
      <w:start w:val="1"/>
      <w:numFmt w:val="bullet"/>
      <w:lvlText w:val="•"/>
      <w:lvlJc w:val="left"/>
      <w:pPr>
        <w:ind w:left="2241" w:hanging="140"/>
      </w:pPr>
      <w:rPr>
        <w:rFonts w:hint="default"/>
      </w:rPr>
    </w:lvl>
    <w:lvl w:ilvl="5" w:tplc="F280E264">
      <w:start w:val="1"/>
      <w:numFmt w:val="bullet"/>
      <w:lvlText w:val="•"/>
      <w:lvlJc w:val="left"/>
      <w:pPr>
        <w:ind w:left="2776" w:hanging="140"/>
      </w:pPr>
      <w:rPr>
        <w:rFonts w:hint="default"/>
      </w:rPr>
    </w:lvl>
    <w:lvl w:ilvl="6" w:tplc="C5E80FE0">
      <w:start w:val="1"/>
      <w:numFmt w:val="bullet"/>
      <w:lvlText w:val="•"/>
      <w:lvlJc w:val="left"/>
      <w:pPr>
        <w:ind w:left="3312" w:hanging="140"/>
      </w:pPr>
      <w:rPr>
        <w:rFonts w:hint="default"/>
      </w:rPr>
    </w:lvl>
    <w:lvl w:ilvl="7" w:tplc="4490B684">
      <w:start w:val="1"/>
      <w:numFmt w:val="bullet"/>
      <w:lvlText w:val="•"/>
      <w:lvlJc w:val="left"/>
      <w:pPr>
        <w:ind w:left="3847" w:hanging="140"/>
      </w:pPr>
      <w:rPr>
        <w:rFonts w:hint="default"/>
      </w:rPr>
    </w:lvl>
    <w:lvl w:ilvl="8" w:tplc="7952DFB4">
      <w:start w:val="1"/>
      <w:numFmt w:val="bullet"/>
      <w:lvlText w:val="•"/>
      <w:lvlJc w:val="left"/>
      <w:pPr>
        <w:ind w:left="4383" w:hanging="140"/>
      </w:pPr>
      <w:rPr>
        <w:rFonts w:hint="default"/>
      </w:rPr>
    </w:lvl>
  </w:abstractNum>
  <w:abstractNum w:abstractNumId="217" w15:restartNumberingAfterBreak="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69FF37AA"/>
    <w:multiLevelType w:val="hybridMultilevel"/>
    <w:tmpl w:val="E9527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0" w15:restartNumberingAfterBreak="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C3D223A"/>
    <w:multiLevelType w:val="multilevel"/>
    <w:tmpl w:val="041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4" w15:restartNumberingAfterBreak="0">
    <w:nsid w:val="6CD03190"/>
    <w:multiLevelType w:val="hybridMultilevel"/>
    <w:tmpl w:val="27184C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15:restartNumberingAfterBreak="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15:restartNumberingAfterBreak="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7" w15:restartNumberingAfterBreak="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8" w15:restartNumberingAfterBreak="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70BC2F10"/>
    <w:multiLevelType w:val="hybridMultilevel"/>
    <w:tmpl w:val="8E863B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0DF63BE"/>
    <w:multiLevelType w:val="hybridMultilevel"/>
    <w:tmpl w:val="3416953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1" w15:restartNumberingAfterBreak="0">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3501CDB"/>
    <w:multiLevelType w:val="hybridMultilevel"/>
    <w:tmpl w:val="766464D8"/>
    <w:lvl w:ilvl="0" w:tplc="2236D2D0">
      <w:start w:val="1"/>
      <w:numFmt w:val="bullet"/>
      <w:lvlText w:val="-"/>
      <w:lvlJc w:val="left"/>
      <w:pPr>
        <w:ind w:left="100" w:hanging="140"/>
      </w:pPr>
      <w:rPr>
        <w:rFonts w:ascii="Times New Roman" w:eastAsia="Times New Roman" w:hAnsi="Times New Roman" w:hint="default"/>
        <w:w w:val="99"/>
        <w:sz w:val="24"/>
        <w:szCs w:val="24"/>
      </w:rPr>
    </w:lvl>
    <w:lvl w:ilvl="1" w:tplc="F85EE486">
      <w:start w:val="1"/>
      <w:numFmt w:val="bullet"/>
      <w:lvlText w:val="•"/>
      <w:lvlJc w:val="left"/>
      <w:pPr>
        <w:ind w:left="635" w:hanging="140"/>
      </w:pPr>
      <w:rPr>
        <w:rFonts w:hint="default"/>
      </w:rPr>
    </w:lvl>
    <w:lvl w:ilvl="2" w:tplc="8A94E1A4">
      <w:start w:val="1"/>
      <w:numFmt w:val="bullet"/>
      <w:lvlText w:val="•"/>
      <w:lvlJc w:val="left"/>
      <w:pPr>
        <w:ind w:left="1170" w:hanging="140"/>
      </w:pPr>
      <w:rPr>
        <w:rFonts w:hint="default"/>
      </w:rPr>
    </w:lvl>
    <w:lvl w:ilvl="3" w:tplc="E7BCCCF0">
      <w:start w:val="1"/>
      <w:numFmt w:val="bullet"/>
      <w:lvlText w:val="•"/>
      <w:lvlJc w:val="left"/>
      <w:pPr>
        <w:ind w:left="1706" w:hanging="140"/>
      </w:pPr>
      <w:rPr>
        <w:rFonts w:hint="default"/>
      </w:rPr>
    </w:lvl>
    <w:lvl w:ilvl="4" w:tplc="88EC6030">
      <w:start w:val="1"/>
      <w:numFmt w:val="bullet"/>
      <w:lvlText w:val="•"/>
      <w:lvlJc w:val="left"/>
      <w:pPr>
        <w:ind w:left="2241" w:hanging="140"/>
      </w:pPr>
      <w:rPr>
        <w:rFonts w:hint="default"/>
      </w:rPr>
    </w:lvl>
    <w:lvl w:ilvl="5" w:tplc="775EE74C">
      <w:start w:val="1"/>
      <w:numFmt w:val="bullet"/>
      <w:lvlText w:val="•"/>
      <w:lvlJc w:val="left"/>
      <w:pPr>
        <w:ind w:left="2776" w:hanging="140"/>
      </w:pPr>
      <w:rPr>
        <w:rFonts w:hint="default"/>
      </w:rPr>
    </w:lvl>
    <w:lvl w:ilvl="6" w:tplc="DD9C3448">
      <w:start w:val="1"/>
      <w:numFmt w:val="bullet"/>
      <w:lvlText w:val="•"/>
      <w:lvlJc w:val="left"/>
      <w:pPr>
        <w:ind w:left="3312" w:hanging="140"/>
      </w:pPr>
      <w:rPr>
        <w:rFonts w:hint="default"/>
      </w:rPr>
    </w:lvl>
    <w:lvl w:ilvl="7" w:tplc="132865CC">
      <w:start w:val="1"/>
      <w:numFmt w:val="bullet"/>
      <w:lvlText w:val="•"/>
      <w:lvlJc w:val="left"/>
      <w:pPr>
        <w:ind w:left="3847" w:hanging="140"/>
      </w:pPr>
      <w:rPr>
        <w:rFonts w:hint="default"/>
      </w:rPr>
    </w:lvl>
    <w:lvl w:ilvl="8" w:tplc="B62AEB8A">
      <w:start w:val="1"/>
      <w:numFmt w:val="bullet"/>
      <w:lvlText w:val="•"/>
      <w:lvlJc w:val="left"/>
      <w:pPr>
        <w:ind w:left="4383" w:hanging="140"/>
      </w:pPr>
      <w:rPr>
        <w:rFonts w:hint="default"/>
      </w:rPr>
    </w:lvl>
  </w:abstractNum>
  <w:abstractNum w:abstractNumId="234" w15:restartNumberingAfterBreak="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15:restartNumberingAfterBreak="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4386757"/>
    <w:multiLevelType w:val="multilevel"/>
    <w:tmpl w:val="A32EA13A"/>
    <w:lvl w:ilvl="0">
      <w:start w:val="3"/>
      <w:numFmt w:val="decimal"/>
      <w:lvlText w:val="%1"/>
      <w:lvlJc w:val="left"/>
      <w:pPr>
        <w:ind w:left="4249" w:hanging="492"/>
      </w:pPr>
      <w:rPr>
        <w:rFonts w:hint="default"/>
      </w:rPr>
    </w:lvl>
    <w:lvl w:ilvl="1">
      <w:start w:val="1"/>
      <w:numFmt w:val="decimal"/>
      <w:lvlText w:val="%1.%2."/>
      <w:lvlJc w:val="left"/>
      <w:pPr>
        <w:ind w:left="4249" w:hanging="492"/>
        <w:jc w:val="right"/>
      </w:pPr>
      <w:rPr>
        <w:rFonts w:ascii="Times New Roman" w:eastAsia="Times New Roman" w:hAnsi="Times New Roman" w:hint="default"/>
        <w:b/>
        <w:bCs/>
        <w:w w:val="100"/>
        <w:sz w:val="28"/>
        <w:szCs w:val="28"/>
      </w:rPr>
    </w:lvl>
    <w:lvl w:ilvl="2">
      <w:start w:val="1"/>
      <w:numFmt w:val="bullet"/>
      <w:lvlText w:val="•"/>
      <w:lvlJc w:val="left"/>
      <w:pPr>
        <w:ind w:left="5365" w:hanging="492"/>
      </w:pPr>
      <w:rPr>
        <w:rFonts w:hint="default"/>
      </w:rPr>
    </w:lvl>
    <w:lvl w:ilvl="3">
      <w:start w:val="1"/>
      <w:numFmt w:val="bullet"/>
      <w:lvlText w:val="•"/>
      <w:lvlJc w:val="left"/>
      <w:pPr>
        <w:ind w:left="5927" w:hanging="492"/>
      </w:pPr>
      <w:rPr>
        <w:rFonts w:hint="default"/>
      </w:rPr>
    </w:lvl>
    <w:lvl w:ilvl="4">
      <w:start w:val="1"/>
      <w:numFmt w:val="bullet"/>
      <w:lvlText w:val="•"/>
      <w:lvlJc w:val="left"/>
      <w:pPr>
        <w:ind w:left="6490" w:hanging="492"/>
      </w:pPr>
      <w:rPr>
        <w:rFonts w:hint="default"/>
      </w:rPr>
    </w:lvl>
    <w:lvl w:ilvl="5">
      <w:start w:val="1"/>
      <w:numFmt w:val="bullet"/>
      <w:lvlText w:val="•"/>
      <w:lvlJc w:val="left"/>
      <w:pPr>
        <w:ind w:left="7053" w:hanging="492"/>
      </w:pPr>
      <w:rPr>
        <w:rFonts w:hint="default"/>
      </w:rPr>
    </w:lvl>
    <w:lvl w:ilvl="6">
      <w:start w:val="1"/>
      <w:numFmt w:val="bullet"/>
      <w:lvlText w:val="•"/>
      <w:lvlJc w:val="left"/>
      <w:pPr>
        <w:ind w:left="7615" w:hanging="492"/>
      </w:pPr>
      <w:rPr>
        <w:rFonts w:hint="default"/>
      </w:rPr>
    </w:lvl>
    <w:lvl w:ilvl="7">
      <w:start w:val="1"/>
      <w:numFmt w:val="bullet"/>
      <w:lvlText w:val="•"/>
      <w:lvlJc w:val="left"/>
      <w:pPr>
        <w:ind w:left="8178" w:hanging="492"/>
      </w:pPr>
      <w:rPr>
        <w:rFonts w:hint="default"/>
      </w:rPr>
    </w:lvl>
    <w:lvl w:ilvl="8">
      <w:start w:val="1"/>
      <w:numFmt w:val="bullet"/>
      <w:lvlText w:val="•"/>
      <w:lvlJc w:val="left"/>
      <w:pPr>
        <w:ind w:left="8741" w:hanging="492"/>
      </w:pPr>
      <w:rPr>
        <w:rFonts w:hint="default"/>
      </w:rPr>
    </w:lvl>
  </w:abstractNum>
  <w:abstractNum w:abstractNumId="238" w15:restartNumberingAfterBreak="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74AF2B13"/>
    <w:multiLevelType w:val="hybridMultilevel"/>
    <w:tmpl w:val="8056EDAC"/>
    <w:lvl w:ilvl="0" w:tplc="8E061C8A">
      <w:start w:val="1"/>
      <w:numFmt w:val="bullet"/>
      <w:lvlText w:val="-"/>
      <w:lvlJc w:val="left"/>
      <w:pPr>
        <w:ind w:left="100" w:hanging="140"/>
      </w:pPr>
      <w:rPr>
        <w:rFonts w:ascii="Times New Roman" w:eastAsia="Times New Roman" w:hAnsi="Times New Roman" w:hint="default"/>
        <w:w w:val="99"/>
        <w:sz w:val="24"/>
        <w:szCs w:val="24"/>
      </w:rPr>
    </w:lvl>
    <w:lvl w:ilvl="1" w:tplc="25A456FC">
      <w:start w:val="1"/>
      <w:numFmt w:val="bullet"/>
      <w:lvlText w:val="•"/>
      <w:lvlJc w:val="left"/>
      <w:pPr>
        <w:ind w:left="635" w:hanging="140"/>
      </w:pPr>
      <w:rPr>
        <w:rFonts w:hint="default"/>
      </w:rPr>
    </w:lvl>
    <w:lvl w:ilvl="2" w:tplc="7AB03A68">
      <w:start w:val="1"/>
      <w:numFmt w:val="bullet"/>
      <w:lvlText w:val="•"/>
      <w:lvlJc w:val="left"/>
      <w:pPr>
        <w:ind w:left="1170" w:hanging="140"/>
      </w:pPr>
      <w:rPr>
        <w:rFonts w:hint="default"/>
      </w:rPr>
    </w:lvl>
    <w:lvl w:ilvl="3" w:tplc="208E6622">
      <w:start w:val="1"/>
      <w:numFmt w:val="bullet"/>
      <w:lvlText w:val="•"/>
      <w:lvlJc w:val="left"/>
      <w:pPr>
        <w:ind w:left="1706" w:hanging="140"/>
      </w:pPr>
      <w:rPr>
        <w:rFonts w:hint="default"/>
      </w:rPr>
    </w:lvl>
    <w:lvl w:ilvl="4" w:tplc="A6689060">
      <w:start w:val="1"/>
      <w:numFmt w:val="bullet"/>
      <w:lvlText w:val="•"/>
      <w:lvlJc w:val="left"/>
      <w:pPr>
        <w:ind w:left="2241" w:hanging="140"/>
      </w:pPr>
      <w:rPr>
        <w:rFonts w:hint="default"/>
      </w:rPr>
    </w:lvl>
    <w:lvl w:ilvl="5" w:tplc="399222BE">
      <w:start w:val="1"/>
      <w:numFmt w:val="bullet"/>
      <w:lvlText w:val="•"/>
      <w:lvlJc w:val="left"/>
      <w:pPr>
        <w:ind w:left="2776" w:hanging="140"/>
      </w:pPr>
      <w:rPr>
        <w:rFonts w:hint="default"/>
      </w:rPr>
    </w:lvl>
    <w:lvl w:ilvl="6" w:tplc="29806E26">
      <w:start w:val="1"/>
      <w:numFmt w:val="bullet"/>
      <w:lvlText w:val="•"/>
      <w:lvlJc w:val="left"/>
      <w:pPr>
        <w:ind w:left="3312" w:hanging="140"/>
      </w:pPr>
      <w:rPr>
        <w:rFonts w:hint="default"/>
      </w:rPr>
    </w:lvl>
    <w:lvl w:ilvl="7" w:tplc="3572AE14">
      <w:start w:val="1"/>
      <w:numFmt w:val="bullet"/>
      <w:lvlText w:val="•"/>
      <w:lvlJc w:val="left"/>
      <w:pPr>
        <w:ind w:left="3847" w:hanging="140"/>
      </w:pPr>
      <w:rPr>
        <w:rFonts w:hint="default"/>
      </w:rPr>
    </w:lvl>
    <w:lvl w:ilvl="8" w:tplc="A178101E">
      <w:start w:val="1"/>
      <w:numFmt w:val="bullet"/>
      <w:lvlText w:val="•"/>
      <w:lvlJc w:val="left"/>
      <w:pPr>
        <w:ind w:left="4383" w:hanging="140"/>
      </w:pPr>
      <w:rPr>
        <w:rFonts w:hint="default"/>
      </w:rPr>
    </w:lvl>
  </w:abstractNum>
  <w:abstractNum w:abstractNumId="240" w15:restartNumberingAfterBreak="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2"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5" w15:restartNumberingAfterBreak="0">
    <w:nsid w:val="7912098D"/>
    <w:multiLevelType w:val="hybridMultilevel"/>
    <w:tmpl w:val="315CFCC8"/>
    <w:lvl w:ilvl="0" w:tplc="23583CAE">
      <w:start w:val="1"/>
      <w:numFmt w:val="bullet"/>
      <w:lvlText w:val="-"/>
      <w:lvlJc w:val="left"/>
      <w:pPr>
        <w:ind w:left="240" w:hanging="140"/>
      </w:pPr>
      <w:rPr>
        <w:rFonts w:ascii="Times New Roman" w:eastAsia="Times New Roman" w:hAnsi="Times New Roman" w:hint="default"/>
        <w:w w:val="99"/>
        <w:sz w:val="24"/>
        <w:szCs w:val="24"/>
      </w:rPr>
    </w:lvl>
    <w:lvl w:ilvl="1" w:tplc="4F0E5D3C">
      <w:start w:val="1"/>
      <w:numFmt w:val="bullet"/>
      <w:lvlText w:val="•"/>
      <w:lvlJc w:val="left"/>
      <w:pPr>
        <w:ind w:left="761" w:hanging="140"/>
      </w:pPr>
      <w:rPr>
        <w:rFonts w:hint="default"/>
      </w:rPr>
    </w:lvl>
    <w:lvl w:ilvl="2" w:tplc="2B90A7D4">
      <w:start w:val="1"/>
      <w:numFmt w:val="bullet"/>
      <w:lvlText w:val="•"/>
      <w:lvlJc w:val="left"/>
      <w:pPr>
        <w:ind w:left="1282" w:hanging="140"/>
      </w:pPr>
      <w:rPr>
        <w:rFonts w:hint="default"/>
      </w:rPr>
    </w:lvl>
    <w:lvl w:ilvl="3" w:tplc="16680BE0">
      <w:start w:val="1"/>
      <w:numFmt w:val="bullet"/>
      <w:lvlText w:val="•"/>
      <w:lvlJc w:val="left"/>
      <w:pPr>
        <w:ind w:left="1804" w:hanging="140"/>
      </w:pPr>
      <w:rPr>
        <w:rFonts w:hint="default"/>
      </w:rPr>
    </w:lvl>
    <w:lvl w:ilvl="4" w:tplc="01C06FA2">
      <w:start w:val="1"/>
      <w:numFmt w:val="bullet"/>
      <w:lvlText w:val="•"/>
      <w:lvlJc w:val="left"/>
      <w:pPr>
        <w:ind w:left="2325" w:hanging="140"/>
      </w:pPr>
      <w:rPr>
        <w:rFonts w:hint="default"/>
      </w:rPr>
    </w:lvl>
    <w:lvl w:ilvl="5" w:tplc="24402B52">
      <w:start w:val="1"/>
      <w:numFmt w:val="bullet"/>
      <w:lvlText w:val="•"/>
      <w:lvlJc w:val="left"/>
      <w:pPr>
        <w:ind w:left="2846" w:hanging="140"/>
      </w:pPr>
      <w:rPr>
        <w:rFonts w:hint="default"/>
      </w:rPr>
    </w:lvl>
    <w:lvl w:ilvl="6" w:tplc="3BFA7110">
      <w:start w:val="1"/>
      <w:numFmt w:val="bullet"/>
      <w:lvlText w:val="•"/>
      <w:lvlJc w:val="left"/>
      <w:pPr>
        <w:ind w:left="3368" w:hanging="140"/>
      </w:pPr>
      <w:rPr>
        <w:rFonts w:hint="default"/>
      </w:rPr>
    </w:lvl>
    <w:lvl w:ilvl="7" w:tplc="E796E302">
      <w:start w:val="1"/>
      <w:numFmt w:val="bullet"/>
      <w:lvlText w:val="•"/>
      <w:lvlJc w:val="left"/>
      <w:pPr>
        <w:ind w:left="3889" w:hanging="140"/>
      </w:pPr>
      <w:rPr>
        <w:rFonts w:hint="default"/>
      </w:rPr>
    </w:lvl>
    <w:lvl w:ilvl="8" w:tplc="85967640">
      <w:start w:val="1"/>
      <w:numFmt w:val="bullet"/>
      <w:lvlText w:val="•"/>
      <w:lvlJc w:val="left"/>
      <w:pPr>
        <w:ind w:left="4411" w:hanging="140"/>
      </w:pPr>
      <w:rPr>
        <w:rFonts w:hint="default"/>
      </w:rPr>
    </w:lvl>
  </w:abstractNum>
  <w:abstractNum w:abstractNumId="246" w15:restartNumberingAfterBreak="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lvl>
    <w:lvl w:ilvl="2">
      <w:start w:val="1"/>
      <w:numFmt w:val="decimal"/>
      <w:isLgl/>
      <w:lvlText w:val="%1.%2.%3."/>
      <w:lvlJc w:val="left"/>
      <w:pPr>
        <w:ind w:left="1789" w:hanging="720"/>
      </w:pPr>
      <w:rPr>
        <w:b/>
      </w:r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isLgl/>
      <w:lvlText w:val="%1.%2.%3.%4.%5.%6.%7.%8.%9."/>
      <w:lvlJc w:val="left"/>
      <w:pPr>
        <w:ind w:left="3229" w:hanging="2160"/>
      </w:pPr>
    </w:lvl>
  </w:abstractNum>
  <w:abstractNum w:abstractNumId="248" w15:restartNumberingAfterBreak="0">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B6A522B"/>
    <w:multiLevelType w:val="hybridMultilevel"/>
    <w:tmpl w:val="F49471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7B8F7B72"/>
    <w:multiLevelType w:val="hybridMultilevel"/>
    <w:tmpl w:val="3D4AC1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B9A2886"/>
    <w:multiLevelType w:val="hybridMultilevel"/>
    <w:tmpl w:val="CBAC3082"/>
    <w:lvl w:ilvl="0" w:tplc="5F748260">
      <w:start w:val="1"/>
      <w:numFmt w:val="bullet"/>
      <w:lvlText w:val="-"/>
      <w:lvlJc w:val="left"/>
      <w:pPr>
        <w:ind w:left="112" w:hanging="154"/>
      </w:pPr>
      <w:rPr>
        <w:rFonts w:ascii="Times New Roman" w:eastAsia="Times New Roman" w:hAnsi="Times New Roman" w:hint="default"/>
        <w:w w:val="99"/>
        <w:sz w:val="24"/>
        <w:szCs w:val="24"/>
      </w:rPr>
    </w:lvl>
    <w:lvl w:ilvl="1" w:tplc="06FEAA58">
      <w:start w:val="1"/>
      <w:numFmt w:val="bullet"/>
      <w:lvlText w:val=""/>
      <w:lvlJc w:val="left"/>
      <w:pPr>
        <w:ind w:left="112" w:hanging="708"/>
      </w:pPr>
      <w:rPr>
        <w:rFonts w:ascii="Symbol" w:eastAsia="Symbol" w:hAnsi="Symbol" w:hint="default"/>
        <w:w w:val="100"/>
        <w:sz w:val="24"/>
        <w:szCs w:val="24"/>
      </w:rPr>
    </w:lvl>
    <w:lvl w:ilvl="2" w:tplc="72A217A8">
      <w:start w:val="1"/>
      <w:numFmt w:val="bullet"/>
      <w:lvlText w:val=""/>
      <w:lvlJc w:val="left"/>
      <w:pPr>
        <w:ind w:left="212" w:hanging="708"/>
      </w:pPr>
      <w:rPr>
        <w:rFonts w:ascii="Symbol" w:eastAsia="Symbol" w:hAnsi="Symbol" w:hint="default"/>
        <w:w w:val="100"/>
        <w:sz w:val="24"/>
        <w:szCs w:val="24"/>
      </w:rPr>
    </w:lvl>
    <w:lvl w:ilvl="3" w:tplc="ED881586">
      <w:start w:val="1"/>
      <w:numFmt w:val="bullet"/>
      <w:lvlText w:val="•"/>
      <w:lvlJc w:val="left"/>
      <w:pPr>
        <w:ind w:left="2363" w:hanging="708"/>
      </w:pPr>
      <w:rPr>
        <w:rFonts w:hint="default"/>
      </w:rPr>
    </w:lvl>
    <w:lvl w:ilvl="4" w:tplc="105C1FBC">
      <w:start w:val="1"/>
      <w:numFmt w:val="bullet"/>
      <w:lvlText w:val="•"/>
      <w:lvlJc w:val="left"/>
      <w:pPr>
        <w:ind w:left="3435" w:hanging="708"/>
      </w:pPr>
      <w:rPr>
        <w:rFonts w:hint="default"/>
      </w:rPr>
    </w:lvl>
    <w:lvl w:ilvl="5" w:tplc="B49C75A6">
      <w:start w:val="1"/>
      <w:numFmt w:val="bullet"/>
      <w:lvlText w:val="•"/>
      <w:lvlJc w:val="left"/>
      <w:pPr>
        <w:ind w:left="4507" w:hanging="708"/>
      </w:pPr>
      <w:rPr>
        <w:rFonts w:hint="default"/>
      </w:rPr>
    </w:lvl>
    <w:lvl w:ilvl="6" w:tplc="C458E884">
      <w:start w:val="1"/>
      <w:numFmt w:val="bullet"/>
      <w:lvlText w:val="•"/>
      <w:lvlJc w:val="left"/>
      <w:pPr>
        <w:ind w:left="5579" w:hanging="708"/>
      </w:pPr>
      <w:rPr>
        <w:rFonts w:hint="default"/>
      </w:rPr>
    </w:lvl>
    <w:lvl w:ilvl="7" w:tplc="8CDE9DC6">
      <w:start w:val="1"/>
      <w:numFmt w:val="bullet"/>
      <w:lvlText w:val="•"/>
      <w:lvlJc w:val="left"/>
      <w:pPr>
        <w:ind w:left="6650" w:hanging="708"/>
      </w:pPr>
      <w:rPr>
        <w:rFonts w:hint="default"/>
      </w:rPr>
    </w:lvl>
    <w:lvl w:ilvl="8" w:tplc="5220F3A2">
      <w:start w:val="1"/>
      <w:numFmt w:val="bullet"/>
      <w:lvlText w:val="•"/>
      <w:lvlJc w:val="left"/>
      <w:pPr>
        <w:ind w:left="7722" w:hanging="708"/>
      </w:pPr>
      <w:rPr>
        <w:rFonts w:hint="default"/>
      </w:rPr>
    </w:lvl>
  </w:abstractNum>
  <w:abstractNum w:abstractNumId="254" w15:restartNumberingAfterBreak="0">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BF241F1"/>
    <w:multiLevelType w:val="hybridMultilevel"/>
    <w:tmpl w:val="E370C2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8" w15:restartNumberingAfterBreak="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9" w15:restartNumberingAfterBreak="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E1673C3"/>
    <w:multiLevelType w:val="hybridMultilevel"/>
    <w:tmpl w:val="AB2E7768"/>
    <w:lvl w:ilvl="0" w:tplc="75CEC588">
      <w:start w:val="1"/>
      <w:numFmt w:val="bullet"/>
      <w:lvlText w:val="-"/>
      <w:lvlJc w:val="left"/>
      <w:pPr>
        <w:ind w:left="112" w:hanging="209"/>
      </w:pPr>
      <w:rPr>
        <w:rFonts w:ascii="Times New Roman" w:eastAsia="Times New Roman" w:hAnsi="Times New Roman" w:hint="default"/>
        <w:spacing w:val="-5"/>
        <w:w w:val="99"/>
        <w:sz w:val="24"/>
        <w:szCs w:val="24"/>
      </w:rPr>
    </w:lvl>
    <w:lvl w:ilvl="1" w:tplc="ADA87DA8">
      <w:start w:val="1"/>
      <w:numFmt w:val="bullet"/>
      <w:lvlText w:val="•"/>
      <w:lvlJc w:val="left"/>
      <w:pPr>
        <w:ind w:left="1094" w:hanging="209"/>
      </w:pPr>
      <w:rPr>
        <w:rFonts w:hint="default"/>
      </w:rPr>
    </w:lvl>
    <w:lvl w:ilvl="2" w:tplc="FC20F616">
      <w:start w:val="1"/>
      <w:numFmt w:val="bullet"/>
      <w:lvlText w:val="•"/>
      <w:lvlJc w:val="left"/>
      <w:pPr>
        <w:ind w:left="2069" w:hanging="209"/>
      </w:pPr>
      <w:rPr>
        <w:rFonts w:hint="default"/>
      </w:rPr>
    </w:lvl>
    <w:lvl w:ilvl="3" w:tplc="6E16CA72">
      <w:start w:val="1"/>
      <w:numFmt w:val="bullet"/>
      <w:lvlText w:val="•"/>
      <w:lvlJc w:val="left"/>
      <w:pPr>
        <w:ind w:left="3043" w:hanging="209"/>
      </w:pPr>
      <w:rPr>
        <w:rFonts w:hint="default"/>
      </w:rPr>
    </w:lvl>
    <w:lvl w:ilvl="4" w:tplc="EA8ECE2A">
      <w:start w:val="1"/>
      <w:numFmt w:val="bullet"/>
      <w:lvlText w:val="•"/>
      <w:lvlJc w:val="left"/>
      <w:pPr>
        <w:ind w:left="4018" w:hanging="209"/>
      </w:pPr>
      <w:rPr>
        <w:rFonts w:hint="default"/>
      </w:rPr>
    </w:lvl>
    <w:lvl w:ilvl="5" w:tplc="DF38F844">
      <w:start w:val="1"/>
      <w:numFmt w:val="bullet"/>
      <w:lvlText w:val="•"/>
      <w:lvlJc w:val="left"/>
      <w:pPr>
        <w:ind w:left="4993" w:hanging="209"/>
      </w:pPr>
      <w:rPr>
        <w:rFonts w:hint="default"/>
      </w:rPr>
    </w:lvl>
    <w:lvl w:ilvl="6" w:tplc="DF8ED648">
      <w:start w:val="1"/>
      <w:numFmt w:val="bullet"/>
      <w:lvlText w:val="•"/>
      <w:lvlJc w:val="left"/>
      <w:pPr>
        <w:ind w:left="5967" w:hanging="209"/>
      </w:pPr>
      <w:rPr>
        <w:rFonts w:hint="default"/>
      </w:rPr>
    </w:lvl>
    <w:lvl w:ilvl="7" w:tplc="2E62EF04">
      <w:start w:val="1"/>
      <w:numFmt w:val="bullet"/>
      <w:lvlText w:val="•"/>
      <w:lvlJc w:val="left"/>
      <w:pPr>
        <w:ind w:left="6942" w:hanging="209"/>
      </w:pPr>
      <w:rPr>
        <w:rFonts w:hint="default"/>
      </w:rPr>
    </w:lvl>
    <w:lvl w:ilvl="8" w:tplc="29201292">
      <w:start w:val="1"/>
      <w:numFmt w:val="bullet"/>
      <w:lvlText w:val="•"/>
      <w:lvlJc w:val="left"/>
      <w:pPr>
        <w:ind w:left="7917" w:hanging="209"/>
      </w:pPr>
      <w:rPr>
        <w:rFonts w:hint="default"/>
      </w:rPr>
    </w:lvl>
  </w:abstractNum>
  <w:abstractNum w:abstractNumId="262" w15:restartNumberingAfterBreak="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2"/>
  </w:num>
  <w:num w:numId="2">
    <w:abstractNumId w:val="195"/>
  </w:num>
  <w:num w:numId="3">
    <w:abstractNumId w:val="1"/>
  </w:num>
  <w:num w:numId="4">
    <w:abstractNumId w:val="216"/>
  </w:num>
  <w:num w:numId="5">
    <w:abstractNumId w:val="132"/>
  </w:num>
  <w:num w:numId="6">
    <w:abstractNumId w:val="239"/>
  </w:num>
  <w:num w:numId="7">
    <w:abstractNumId w:val="157"/>
  </w:num>
  <w:num w:numId="8">
    <w:abstractNumId w:val="4"/>
  </w:num>
  <w:num w:numId="9">
    <w:abstractNumId w:val="29"/>
  </w:num>
  <w:num w:numId="10">
    <w:abstractNumId w:val="92"/>
  </w:num>
  <w:num w:numId="11">
    <w:abstractNumId w:val="25"/>
  </w:num>
  <w:num w:numId="12">
    <w:abstractNumId w:val="74"/>
  </w:num>
  <w:num w:numId="13">
    <w:abstractNumId w:val="233"/>
  </w:num>
  <w:num w:numId="14">
    <w:abstractNumId w:val="178"/>
  </w:num>
  <w:num w:numId="15">
    <w:abstractNumId w:val="245"/>
  </w:num>
  <w:num w:numId="16">
    <w:abstractNumId w:val="6"/>
  </w:num>
  <w:num w:numId="17">
    <w:abstractNumId w:val="161"/>
  </w:num>
  <w:num w:numId="18">
    <w:abstractNumId w:val="108"/>
  </w:num>
  <w:num w:numId="19">
    <w:abstractNumId w:val="40"/>
  </w:num>
  <w:num w:numId="20">
    <w:abstractNumId w:val="5"/>
  </w:num>
  <w:num w:numId="21">
    <w:abstractNumId w:val="214"/>
  </w:num>
  <w:num w:numId="22">
    <w:abstractNumId w:val="37"/>
  </w:num>
  <w:num w:numId="23">
    <w:abstractNumId w:val="70"/>
  </w:num>
  <w:num w:numId="24">
    <w:abstractNumId w:val="46"/>
  </w:num>
  <w:num w:numId="25">
    <w:abstractNumId w:val="167"/>
  </w:num>
  <w:num w:numId="26">
    <w:abstractNumId w:val="58"/>
  </w:num>
  <w:num w:numId="27">
    <w:abstractNumId w:val="237"/>
  </w:num>
  <w:num w:numId="28">
    <w:abstractNumId w:val="150"/>
  </w:num>
  <w:num w:numId="29">
    <w:abstractNumId w:val="253"/>
  </w:num>
  <w:num w:numId="30">
    <w:abstractNumId w:val="36"/>
  </w:num>
  <w:num w:numId="31">
    <w:abstractNumId w:val="106"/>
  </w:num>
  <w:num w:numId="32">
    <w:abstractNumId w:val="261"/>
  </w:num>
  <w:num w:numId="33">
    <w:abstractNumId w:val="22"/>
  </w:num>
  <w:num w:numId="34">
    <w:abstractNumId w:val="54"/>
  </w:num>
  <w:num w:numId="35">
    <w:abstractNumId w:val="134"/>
  </w:num>
  <w:num w:numId="36">
    <w:abstractNumId w:val="211"/>
  </w:num>
  <w:num w:numId="37">
    <w:abstractNumId w:val="199"/>
  </w:num>
  <w:num w:numId="38">
    <w:abstractNumId w:val="121"/>
  </w:num>
  <w:num w:numId="39">
    <w:abstractNumId w:val="172"/>
  </w:num>
  <w:num w:numId="40">
    <w:abstractNumId w:val="2"/>
  </w:num>
  <w:num w:numId="41">
    <w:abstractNumId w:val="65"/>
  </w:num>
  <w:num w:numId="42">
    <w:abstractNumId w:val="130"/>
  </w:num>
  <w:num w:numId="43">
    <w:abstractNumId w:val="48"/>
  </w:num>
  <w:num w:numId="44">
    <w:abstractNumId w:val="103"/>
  </w:num>
  <w:num w:numId="45">
    <w:abstractNumId w:val="50"/>
  </w:num>
  <w:num w:numId="46">
    <w:abstractNumId w:val="75"/>
  </w:num>
  <w:num w:numId="47">
    <w:abstractNumId w:val="181"/>
  </w:num>
  <w:num w:numId="48">
    <w:abstractNumId w:val="47"/>
  </w:num>
  <w:num w:numId="49">
    <w:abstractNumId w:val="91"/>
  </w:num>
  <w:num w:numId="50">
    <w:abstractNumId w:val="260"/>
  </w:num>
  <w:num w:numId="51">
    <w:abstractNumId w:val="119"/>
  </w:num>
  <w:num w:numId="52">
    <w:abstractNumId w:val="221"/>
  </w:num>
  <w:num w:numId="53">
    <w:abstractNumId w:val="81"/>
  </w:num>
  <w:num w:numId="54">
    <w:abstractNumId w:val="204"/>
  </w:num>
  <w:num w:numId="55">
    <w:abstractNumId w:val="155"/>
  </w:num>
  <w:num w:numId="56">
    <w:abstractNumId w:val="240"/>
  </w:num>
  <w:num w:numId="57">
    <w:abstractNumId w:val="8"/>
  </w:num>
  <w:num w:numId="58">
    <w:abstractNumId w:val="222"/>
  </w:num>
  <w:num w:numId="59">
    <w:abstractNumId w:val="243"/>
  </w:num>
  <w:num w:numId="60">
    <w:abstractNumId w:val="198"/>
  </w:num>
  <w:num w:numId="61">
    <w:abstractNumId w:val="180"/>
  </w:num>
  <w:num w:numId="62">
    <w:abstractNumId w:val="122"/>
  </w:num>
  <w:num w:numId="63">
    <w:abstractNumId w:val="17"/>
  </w:num>
  <w:num w:numId="64">
    <w:abstractNumId w:val="18"/>
  </w:num>
  <w:num w:numId="65">
    <w:abstractNumId w:val="244"/>
  </w:num>
  <w:num w:numId="66">
    <w:abstractNumId w:val="258"/>
  </w:num>
  <w:num w:numId="67">
    <w:abstractNumId w:val="159"/>
  </w:num>
  <w:num w:numId="68">
    <w:abstractNumId w:val="11"/>
  </w:num>
  <w:num w:numId="69">
    <w:abstractNumId w:val="34"/>
  </w:num>
  <w:num w:numId="70">
    <w:abstractNumId w:val="135"/>
  </w:num>
  <w:num w:numId="71">
    <w:abstractNumId w:val="88"/>
  </w:num>
  <w:num w:numId="72">
    <w:abstractNumId w:val="177"/>
  </w:num>
  <w:num w:numId="73">
    <w:abstractNumId w:val="110"/>
  </w:num>
  <w:num w:numId="74">
    <w:abstractNumId w:val="246"/>
  </w:num>
  <w:num w:numId="75">
    <w:abstractNumId w:val="154"/>
  </w:num>
  <w:num w:numId="76">
    <w:abstractNumId w:val="206"/>
  </w:num>
  <w:num w:numId="77">
    <w:abstractNumId w:val="89"/>
  </w:num>
  <w:num w:numId="78">
    <w:abstractNumId w:val="249"/>
  </w:num>
  <w:num w:numId="79">
    <w:abstractNumId w:val="238"/>
  </w:num>
  <w:num w:numId="80">
    <w:abstractNumId w:val="217"/>
  </w:num>
  <w:num w:numId="81">
    <w:abstractNumId w:val="3"/>
  </w:num>
  <w:num w:numId="82">
    <w:abstractNumId w:val="98"/>
  </w:num>
  <w:num w:numId="83">
    <w:abstractNumId w:val="123"/>
  </w:num>
  <w:num w:numId="84">
    <w:abstractNumId w:val="30"/>
  </w:num>
  <w:num w:numId="85">
    <w:abstractNumId w:val="148"/>
  </w:num>
  <w:num w:numId="86">
    <w:abstractNumId w:val="189"/>
  </w:num>
  <w:num w:numId="87">
    <w:abstractNumId w:val="45"/>
  </w:num>
  <w:num w:numId="88">
    <w:abstractNumId w:val="55"/>
  </w:num>
  <w:num w:numId="89">
    <w:abstractNumId w:val="26"/>
  </w:num>
  <w:num w:numId="90">
    <w:abstractNumId w:val="242"/>
  </w:num>
  <w:num w:numId="91">
    <w:abstractNumId w:val="116"/>
  </w:num>
  <w:num w:numId="92">
    <w:abstractNumId w:val="128"/>
  </w:num>
  <w:num w:numId="93">
    <w:abstractNumId w:val="234"/>
  </w:num>
  <w:num w:numId="94">
    <w:abstractNumId w:val="232"/>
  </w:num>
  <w:num w:numId="95">
    <w:abstractNumId w:val="196"/>
  </w:num>
  <w:num w:numId="96">
    <w:abstractNumId w:val="139"/>
  </w:num>
  <w:num w:numId="97">
    <w:abstractNumId w:val="101"/>
  </w:num>
  <w:num w:numId="98">
    <w:abstractNumId w:val="166"/>
  </w:num>
  <w:num w:numId="99">
    <w:abstractNumId w:val="59"/>
  </w:num>
  <w:num w:numId="100">
    <w:abstractNumId w:val="78"/>
  </w:num>
  <w:num w:numId="101">
    <w:abstractNumId w:val="176"/>
  </w:num>
  <w:num w:numId="102">
    <w:abstractNumId w:val="93"/>
  </w:num>
  <w:num w:numId="103">
    <w:abstractNumId w:val="124"/>
  </w:num>
  <w:num w:numId="104">
    <w:abstractNumId w:val="127"/>
  </w:num>
  <w:num w:numId="105">
    <w:abstractNumId w:val="28"/>
  </w:num>
  <w:num w:numId="106">
    <w:abstractNumId w:val="120"/>
  </w:num>
  <w:num w:numId="107">
    <w:abstractNumId w:val="187"/>
  </w:num>
  <w:num w:numId="108">
    <w:abstractNumId w:val="107"/>
  </w:num>
  <w:num w:numId="109">
    <w:abstractNumId w:val="153"/>
  </w:num>
  <w:num w:numId="110">
    <w:abstractNumId w:val="79"/>
  </w:num>
  <w:num w:numId="111">
    <w:abstractNumId w:val="57"/>
  </w:num>
  <w:num w:numId="112">
    <w:abstractNumId w:val="200"/>
  </w:num>
  <w:num w:numId="113">
    <w:abstractNumId w:val="160"/>
  </w:num>
  <w:num w:numId="114">
    <w:abstractNumId w:val="212"/>
  </w:num>
  <w:num w:numId="115">
    <w:abstractNumId w:val="255"/>
  </w:num>
  <w:num w:numId="116">
    <w:abstractNumId w:val="112"/>
    <w:lvlOverride w:ilvl="0">
      <w:startOverride w:val="1"/>
    </w:lvlOverride>
  </w:num>
  <w:num w:numId="117">
    <w:abstractNumId w:val="215"/>
  </w:num>
  <w:num w:numId="118">
    <w:abstractNumId w:val="141"/>
  </w:num>
  <w:num w:numId="119">
    <w:abstractNumId w:val="95"/>
  </w:num>
  <w:num w:numId="120">
    <w:abstractNumId w:val="115"/>
  </w:num>
  <w:num w:numId="121">
    <w:abstractNumId w:val="194"/>
  </w:num>
  <w:num w:numId="122">
    <w:abstractNumId w:val="16"/>
  </w:num>
  <w:num w:numId="123">
    <w:abstractNumId w:val="117"/>
  </w:num>
  <w:num w:numId="124">
    <w:abstractNumId w:val="102"/>
  </w:num>
  <w:num w:numId="125">
    <w:abstractNumId w:val="257"/>
  </w:num>
  <w:num w:numId="126">
    <w:abstractNumId w:val="72"/>
  </w:num>
  <w:num w:numId="127">
    <w:abstractNumId w:val="73"/>
  </w:num>
  <w:num w:numId="128">
    <w:abstractNumId w:val="126"/>
  </w:num>
  <w:num w:numId="129">
    <w:abstractNumId w:val="133"/>
  </w:num>
  <w:num w:numId="130">
    <w:abstractNumId w:val="13"/>
  </w:num>
  <w:num w:numId="131">
    <w:abstractNumId w:val="168"/>
  </w:num>
  <w:num w:numId="132">
    <w:abstractNumId w:val="44"/>
  </w:num>
  <w:num w:numId="133">
    <w:abstractNumId w:val="118"/>
  </w:num>
  <w:num w:numId="134">
    <w:abstractNumId w:val="145"/>
  </w:num>
  <w:num w:numId="135">
    <w:abstractNumId w:val="69"/>
  </w:num>
  <w:num w:numId="136">
    <w:abstractNumId w:val="184"/>
  </w:num>
  <w:num w:numId="137">
    <w:abstractNumId w:val="149"/>
  </w:num>
  <w:num w:numId="138">
    <w:abstractNumId w:val="235"/>
  </w:num>
  <w:num w:numId="139">
    <w:abstractNumId w:val="104"/>
  </w:num>
  <w:num w:numId="140">
    <w:abstractNumId w:val="76"/>
  </w:num>
  <w:num w:numId="141">
    <w:abstractNumId w:val="67"/>
  </w:num>
  <w:num w:numId="142">
    <w:abstractNumId w:val="27"/>
  </w:num>
  <w:num w:numId="143">
    <w:abstractNumId w:val="201"/>
  </w:num>
  <w:num w:numId="144">
    <w:abstractNumId w:val="236"/>
  </w:num>
  <w:num w:numId="145">
    <w:abstractNumId w:val="14"/>
  </w:num>
  <w:num w:numId="146">
    <w:abstractNumId w:val="175"/>
  </w:num>
  <w:num w:numId="147">
    <w:abstractNumId w:val="136"/>
  </w:num>
  <w:num w:numId="148">
    <w:abstractNumId w:val="208"/>
  </w:num>
  <w:num w:numId="149">
    <w:abstractNumId w:val="111"/>
  </w:num>
  <w:num w:numId="150">
    <w:abstractNumId w:val="146"/>
  </w:num>
  <w:num w:numId="151">
    <w:abstractNumId w:val="87"/>
  </w:num>
  <w:num w:numId="152">
    <w:abstractNumId w:val="259"/>
  </w:num>
  <w:num w:numId="153">
    <w:abstractNumId w:val="192"/>
  </w:num>
  <w:num w:numId="154">
    <w:abstractNumId w:val="262"/>
  </w:num>
  <w:num w:numId="155">
    <w:abstractNumId w:val="129"/>
  </w:num>
  <w:num w:numId="156">
    <w:abstractNumId w:val="39"/>
  </w:num>
  <w:num w:numId="157">
    <w:abstractNumId w:val="241"/>
  </w:num>
  <w:num w:numId="158">
    <w:abstractNumId w:val="35"/>
  </w:num>
  <w:num w:numId="159">
    <w:abstractNumId w:val="188"/>
  </w:num>
  <w:num w:numId="160">
    <w:abstractNumId w:val="56"/>
  </w:num>
  <w:num w:numId="161">
    <w:abstractNumId w:val="179"/>
  </w:num>
  <w:num w:numId="162">
    <w:abstractNumId w:val="64"/>
  </w:num>
  <w:num w:numId="163">
    <w:abstractNumId w:val="21"/>
  </w:num>
  <w:num w:numId="164">
    <w:abstractNumId w:val="143"/>
  </w:num>
  <w:num w:numId="165">
    <w:abstractNumId w:val="197"/>
  </w:num>
  <w:num w:numId="166">
    <w:abstractNumId w:val="220"/>
  </w:num>
  <w:num w:numId="167">
    <w:abstractNumId w:val="43"/>
  </w:num>
  <w:num w:numId="168">
    <w:abstractNumId w:val="182"/>
  </w:num>
  <w:num w:numId="169">
    <w:abstractNumId w:val="173"/>
  </w:num>
  <w:num w:numId="170">
    <w:abstractNumId w:val="19"/>
  </w:num>
  <w:num w:numId="171">
    <w:abstractNumId w:val="41"/>
  </w:num>
  <w:num w:numId="172">
    <w:abstractNumId w:val="250"/>
  </w:num>
  <w:num w:numId="173">
    <w:abstractNumId w:val="68"/>
  </w:num>
  <w:num w:numId="174">
    <w:abstractNumId w:val="210"/>
  </w:num>
  <w:num w:numId="175">
    <w:abstractNumId w:val="158"/>
  </w:num>
  <w:num w:numId="176">
    <w:abstractNumId w:val="15"/>
  </w:num>
  <w:num w:numId="177">
    <w:abstractNumId w:val="53"/>
  </w:num>
  <w:num w:numId="178">
    <w:abstractNumId w:val="61"/>
  </w:num>
  <w:num w:numId="179">
    <w:abstractNumId w:val="42"/>
  </w:num>
  <w:num w:numId="180">
    <w:abstractNumId w:val="228"/>
  </w:num>
  <w:num w:numId="181">
    <w:abstractNumId w:val="114"/>
  </w:num>
  <w:num w:numId="182">
    <w:abstractNumId w:val="63"/>
  </w:num>
  <w:num w:numId="183">
    <w:abstractNumId w:val="207"/>
  </w:num>
  <w:num w:numId="1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0"/>
  </w:num>
  <w:num w:numId="18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1"/>
    <w:lvlOverride w:ilvl="0">
      <w:startOverride w:val="1"/>
    </w:lvlOverride>
    <w:lvlOverride w:ilvl="1"/>
    <w:lvlOverride w:ilvl="2"/>
    <w:lvlOverride w:ilvl="3"/>
    <w:lvlOverride w:ilvl="4"/>
    <w:lvlOverride w:ilvl="5"/>
    <w:lvlOverride w:ilvl="6"/>
    <w:lvlOverride w:ilvl="7"/>
    <w:lvlOverride w:ilvl="8"/>
  </w:num>
  <w:num w:numId="193">
    <w:abstractNumId w:val="0"/>
    <w:lvlOverride w:ilvl="0">
      <w:startOverride w:val="1"/>
    </w:lvlOverride>
    <w:lvlOverride w:ilvl="1"/>
    <w:lvlOverride w:ilvl="2"/>
    <w:lvlOverride w:ilvl="3"/>
    <w:lvlOverride w:ilvl="4"/>
    <w:lvlOverride w:ilvl="5"/>
    <w:lvlOverride w:ilvl="6"/>
    <w:lvlOverride w:ilvl="7"/>
    <w:lvlOverride w:ilvl="8"/>
  </w:num>
  <w:num w:numId="19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83"/>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5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65"/>
  </w:num>
  <w:num w:numId="199">
    <w:abstractNumId w:val="163"/>
  </w:num>
  <w:num w:numId="20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13"/>
  </w:num>
  <w:num w:numId="203">
    <w:abstractNumId w:val="77"/>
  </w:num>
  <w:num w:numId="204">
    <w:abstractNumId w:val="227"/>
  </w:num>
  <w:num w:numId="205">
    <w:abstractNumId w:val="202"/>
  </w:num>
  <w:num w:numId="206">
    <w:abstractNumId w:val="80"/>
  </w:num>
  <w:num w:numId="207">
    <w:abstractNumId w:val="170"/>
  </w:num>
  <w:num w:numId="208">
    <w:abstractNumId w:val="10"/>
  </w:num>
  <w:num w:numId="209">
    <w:abstractNumId w:val="191"/>
  </w:num>
  <w:num w:numId="210">
    <w:abstractNumId w:val="225"/>
  </w:num>
  <w:num w:numId="211">
    <w:abstractNumId w:val="51"/>
  </w:num>
  <w:num w:numId="212">
    <w:abstractNumId w:val="38"/>
  </w:num>
  <w:num w:numId="213">
    <w:abstractNumId w:val="147"/>
  </w:num>
  <w:num w:numId="214">
    <w:abstractNumId w:val="171"/>
    <w:lvlOverride w:ilvl="0">
      <w:startOverride w:val="1"/>
    </w:lvlOverride>
    <w:lvlOverride w:ilvl="1"/>
    <w:lvlOverride w:ilvl="2"/>
    <w:lvlOverride w:ilvl="3"/>
    <w:lvlOverride w:ilvl="4"/>
    <w:lvlOverride w:ilvl="5"/>
    <w:lvlOverride w:ilvl="6"/>
    <w:lvlOverride w:ilvl="7"/>
    <w:lvlOverride w:ilvl="8"/>
  </w:num>
  <w:num w:numId="215">
    <w:abstractNumId w:val="109"/>
    <w:lvlOverride w:ilvl="0">
      <w:startOverride w:val="4"/>
    </w:lvlOverride>
    <w:lvlOverride w:ilvl="1"/>
    <w:lvlOverride w:ilvl="2"/>
    <w:lvlOverride w:ilvl="3"/>
    <w:lvlOverride w:ilvl="4"/>
    <w:lvlOverride w:ilvl="5"/>
    <w:lvlOverride w:ilvl="6"/>
    <w:lvlOverride w:ilvl="7"/>
    <w:lvlOverride w:ilvl="8"/>
  </w:num>
  <w:num w:numId="216">
    <w:abstractNumId w:val="100"/>
  </w:num>
  <w:num w:numId="217">
    <w:abstractNumId w:val="209"/>
    <w:lvlOverride w:ilvl="0">
      <w:startOverride w:val="1"/>
    </w:lvlOverride>
    <w:lvlOverride w:ilvl="1"/>
    <w:lvlOverride w:ilvl="2"/>
    <w:lvlOverride w:ilvl="3"/>
    <w:lvlOverride w:ilvl="4"/>
    <w:lvlOverride w:ilvl="5"/>
    <w:lvlOverride w:ilvl="6"/>
    <w:lvlOverride w:ilvl="7"/>
    <w:lvlOverride w:ilvl="8"/>
  </w:num>
  <w:num w:numId="218">
    <w:abstractNumId w:val="12"/>
    <w:lvlOverride w:ilvl="0">
      <w:startOverride w:val="1"/>
    </w:lvlOverride>
    <w:lvlOverride w:ilvl="1"/>
    <w:lvlOverride w:ilvl="2"/>
    <w:lvlOverride w:ilvl="3"/>
    <w:lvlOverride w:ilvl="4"/>
    <w:lvlOverride w:ilvl="5"/>
    <w:lvlOverride w:ilvl="6"/>
    <w:lvlOverride w:ilvl="7"/>
    <w:lvlOverride w:ilvl="8"/>
  </w:num>
  <w:num w:numId="219">
    <w:abstractNumId w:val="52"/>
    <w:lvlOverride w:ilvl="0">
      <w:startOverride w:val="1"/>
    </w:lvlOverride>
    <w:lvlOverride w:ilvl="1"/>
    <w:lvlOverride w:ilvl="2"/>
    <w:lvlOverride w:ilvl="3"/>
    <w:lvlOverride w:ilvl="4"/>
    <w:lvlOverride w:ilvl="5"/>
    <w:lvlOverride w:ilvl="6"/>
    <w:lvlOverride w:ilvl="7"/>
    <w:lvlOverride w:ilvl="8"/>
  </w:num>
  <w:num w:numId="220">
    <w:abstractNumId w:val="33"/>
    <w:lvlOverride w:ilvl="0">
      <w:startOverride w:val="1"/>
    </w:lvlOverride>
    <w:lvlOverride w:ilvl="1"/>
    <w:lvlOverride w:ilvl="2"/>
    <w:lvlOverride w:ilvl="3"/>
    <w:lvlOverride w:ilvl="4"/>
    <w:lvlOverride w:ilvl="5"/>
    <w:lvlOverride w:ilvl="6"/>
    <w:lvlOverride w:ilvl="7"/>
    <w:lvlOverride w:ilvl="8"/>
  </w:num>
  <w:num w:numId="221">
    <w:abstractNumId w:val="226"/>
  </w:num>
  <w:num w:numId="222">
    <w:abstractNumId w:val="125"/>
  </w:num>
  <w:num w:numId="223">
    <w:abstractNumId w:val="218"/>
  </w:num>
  <w:num w:numId="224">
    <w:abstractNumId w:val="169"/>
  </w:num>
  <w:num w:numId="225">
    <w:abstractNumId w:val="231"/>
  </w:num>
  <w:num w:numId="226">
    <w:abstractNumId w:val="31"/>
  </w:num>
  <w:num w:numId="227">
    <w:abstractNumId w:val="254"/>
  </w:num>
  <w:num w:numId="228">
    <w:abstractNumId w:val="144"/>
  </w:num>
  <w:num w:numId="229">
    <w:abstractNumId w:val="49"/>
  </w:num>
  <w:num w:numId="230">
    <w:abstractNumId w:val="205"/>
  </w:num>
  <w:num w:numId="231">
    <w:abstractNumId w:val="203"/>
  </w:num>
  <w:num w:numId="232">
    <w:abstractNumId w:val="193"/>
  </w:num>
  <w:num w:numId="233">
    <w:abstractNumId w:val="85"/>
  </w:num>
  <w:num w:numId="234">
    <w:abstractNumId w:val="86"/>
  </w:num>
  <w:num w:numId="235">
    <w:abstractNumId w:val="256"/>
  </w:num>
  <w:num w:numId="236">
    <w:abstractNumId w:val="24"/>
  </w:num>
  <w:num w:numId="237">
    <w:abstractNumId w:val="229"/>
  </w:num>
  <w:num w:numId="238">
    <w:abstractNumId w:val="230"/>
  </w:num>
  <w:num w:numId="239">
    <w:abstractNumId w:val="138"/>
  </w:num>
  <w:num w:numId="240">
    <w:abstractNumId w:val="164"/>
  </w:num>
  <w:num w:numId="241">
    <w:abstractNumId w:val="248"/>
  </w:num>
  <w:num w:numId="242">
    <w:abstractNumId w:val="105"/>
  </w:num>
  <w:num w:numId="243">
    <w:abstractNumId w:val="84"/>
  </w:num>
  <w:num w:numId="244">
    <w:abstractNumId w:val="252"/>
  </w:num>
  <w:num w:numId="245">
    <w:abstractNumId w:val="140"/>
  </w:num>
  <w:num w:numId="246">
    <w:abstractNumId w:val="190"/>
  </w:num>
  <w:num w:numId="247">
    <w:abstractNumId w:val="9"/>
  </w:num>
  <w:num w:numId="248">
    <w:abstractNumId w:val="131"/>
  </w:num>
  <w:num w:numId="249">
    <w:abstractNumId w:val="97"/>
  </w:num>
  <w:num w:numId="250">
    <w:abstractNumId w:val="162"/>
  </w:num>
  <w:num w:numId="251">
    <w:abstractNumId w:val="137"/>
  </w:num>
  <w:num w:numId="252">
    <w:abstractNumId w:val="32"/>
  </w:num>
  <w:num w:numId="253">
    <w:abstractNumId w:val="60"/>
  </w:num>
  <w:num w:numId="254">
    <w:abstractNumId w:val="90"/>
  </w:num>
  <w:num w:numId="255">
    <w:abstractNumId w:val="251"/>
  </w:num>
  <w:num w:numId="256">
    <w:abstractNumId w:val="152"/>
  </w:num>
  <w:num w:numId="25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99"/>
  </w:num>
  <w:num w:numId="259">
    <w:abstractNumId w:val="186"/>
  </w:num>
  <w:num w:numId="260">
    <w:abstractNumId w:val="96"/>
  </w:num>
  <w:num w:numId="261">
    <w:abstractNumId w:val="151"/>
  </w:num>
  <w:num w:numId="262">
    <w:abstractNumId w:val="223"/>
  </w:num>
  <w:num w:numId="263">
    <w:abstractNumId w:val="23"/>
  </w:num>
  <w:num w:numId="264">
    <w:abstractNumId w:val="94"/>
  </w:num>
  <w:num w:numId="265">
    <w:abstractNumId w:val="156"/>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9C1799"/>
    <w:rsid w:val="00006132"/>
    <w:rsid w:val="000127D8"/>
    <w:rsid w:val="0001530D"/>
    <w:rsid w:val="00016A7D"/>
    <w:rsid w:val="000231A1"/>
    <w:rsid w:val="0002723E"/>
    <w:rsid w:val="000275BE"/>
    <w:rsid w:val="00050D2A"/>
    <w:rsid w:val="000675C7"/>
    <w:rsid w:val="00076751"/>
    <w:rsid w:val="000950D3"/>
    <w:rsid w:val="00121328"/>
    <w:rsid w:val="0012209C"/>
    <w:rsid w:val="00122E0F"/>
    <w:rsid w:val="001752A7"/>
    <w:rsid w:val="00181F20"/>
    <w:rsid w:val="001B572E"/>
    <w:rsid w:val="001B6E3A"/>
    <w:rsid w:val="001C4231"/>
    <w:rsid w:val="001D24A7"/>
    <w:rsid w:val="001D4098"/>
    <w:rsid w:val="001E314E"/>
    <w:rsid w:val="002104BC"/>
    <w:rsid w:val="0022689D"/>
    <w:rsid w:val="002455FC"/>
    <w:rsid w:val="002B4224"/>
    <w:rsid w:val="002C63CA"/>
    <w:rsid w:val="002D32E7"/>
    <w:rsid w:val="002E09B1"/>
    <w:rsid w:val="002F169F"/>
    <w:rsid w:val="002F1BE5"/>
    <w:rsid w:val="003359E3"/>
    <w:rsid w:val="00353CF8"/>
    <w:rsid w:val="00367735"/>
    <w:rsid w:val="003718BE"/>
    <w:rsid w:val="00372106"/>
    <w:rsid w:val="0038306B"/>
    <w:rsid w:val="003A2E1A"/>
    <w:rsid w:val="003C153C"/>
    <w:rsid w:val="003D3EEB"/>
    <w:rsid w:val="003E72C9"/>
    <w:rsid w:val="00427491"/>
    <w:rsid w:val="00481605"/>
    <w:rsid w:val="00487622"/>
    <w:rsid w:val="004C334A"/>
    <w:rsid w:val="004D5A20"/>
    <w:rsid w:val="004E0DFD"/>
    <w:rsid w:val="004E7F77"/>
    <w:rsid w:val="004F3162"/>
    <w:rsid w:val="004F7CA2"/>
    <w:rsid w:val="00506210"/>
    <w:rsid w:val="00513BD1"/>
    <w:rsid w:val="00524D48"/>
    <w:rsid w:val="00532B7B"/>
    <w:rsid w:val="005558B5"/>
    <w:rsid w:val="00576CD9"/>
    <w:rsid w:val="0057771F"/>
    <w:rsid w:val="0059481A"/>
    <w:rsid w:val="005A16B0"/>
    <w:rsid w:val="005A22B5"/>
    <w:rsid w:val="005B2DA9"/>
    <w:rsid w:val="005C2C28"/>
    <w:rsid w:val="005C5D6A"/>
    <w:rsid w:val="005D00F1"/>
    <w:rsid w:val="005D4426"/>
    <w:rsid w:val="005F2444"/>
    <w:rsid w:val="00660C83"/>
    <w:rsid w:val="006908FA"/>
    <w:rsid w:val="006A047F"/>
    <w:rsid w:val="006B6F67"/>
    <w:rsid w:val="006C6457"/>
    <w:rsid w:val="0070493E"/>
    <w:rsid w:val="00741C0F"/>
    <w:rsid w:val="0074277E"/>
    <w:rsid w:val="007440FC"/>
    <w:rsid w:val="0075438F"/>
    <w:rsid w:val="00755EEA"/>
    <w:rsid w:val="007624E3"/>
    <w:rsid w:val="00774E17"/>
    <w:rsid w:val="00775DC2"/>
    <w:rsid w:val="007B1D0E"/>
    <w:rsid w:val="007B5AA8"/>
    <w:rsid w:val="007C71AC"/>
    <w:rsid w:val="00837F74"/>
    <w:rsid w:val="00847A1D"/>
    <w:rsid w:val="00871AC2"/>
    <w:rsid w:val="0089408D"/>
    <w:rsid w:val="008A35EA"/>
    <w:rsid w:val="008A580C"/>
    <w:rsid w:val="008A5FF1"/>
    <w:rsid w:val="008C6A0A"/>
    <w:rsid w:val="008D6AC3"/>
    <w:rsid w:val="008F5F6E"/>
    <w:rsid w:val="00901037"/>
    <w:rsid w:val="0091445F"/>
    <w:rsid w:val="009659AD"/>
    <w:rsid w:val="00976FF3"/>
    <w:rsid w:val="009909C5"/>
    <w:rsid w:val="009A2D9E"/>
    <w:rsid w:val="009A6671"/>
    <w:rsid w:val="009B50AD"/>
    <w:rsid w:val="009C1799"/>
    <w:rsid w:val="009E094D"/>
    <w:rsid w:val="009E4EAB"/>
    <w:rsid w:val="00A12497"/>
    <w:rsid w:val="00A22B9A"/>
    <w:rsid w:val="00A41FB4"/>
    <w:rsid w:val="00A6235E"/>
    <w:rsid w:val="00A852D5"/>
    <w:rsid w:val="00A90698"/>
    <w:rsid w:val="00A915BD"/>
    <w:rsid w:val="00A97FCD"/>
    <w:rsid w:val="00AC2E56"/>
    <w:rsid w:val="00AD1F84"/>
    <w:rsid w:val="00AF0D0D"/>
    <w:rsid w:val="00B06F1F"/>
    <w:rsid w:val="00B346E7"/>
    <w:rsid w:val="00B74FC8"/>
    <w:rsid w:val="00B93A22"/>
    <w:rsid w:val="00BB2B25"/>
    <w:rsid w:val="00BE371E"/>
    <w:rsid w:val="00BF214A"/>
    <w:rsid w:val="00BF2600"/>
    <w:rsid w:val="00BF7FE3"/>
    <w:rsid w:val="00C17A7A"/>
    <w:rsid w:val="00C30FF3"/>
    <w:rsid w:val="00C43FCF"/>
    <w:rsid w:val="00C44556"/>
    <w:rsid w:val="00C510B9"/>
    <w:rsid w:val="00C60B50"/>
    <w:rsid w:val="00C96580"/>
    <w:rsid w:val="00CA4790"/>
    <w:rsid w:val="00CC32CA"/>
    <w:rsid w:val="00CF45B0"/>
    <w:rsid w:val="00D13EB8"/>
    <w:rsid w:val="00D60E97"/>
    <w:rsid w:val="00D9637E"/>
    <w:rsid w:val="00DA7922"/>
    <w:rsid w:val="00DB4306"/>
    <w:rsid w:val="00DE259A"/>
    <w:rsid w:val="00E109A5"/>
    <w:rsid w:val="00E41323"/>
    <w:rsid w:val="00E4335F"/>
    <w:rsid w:val="00E54A25"/>
    <w:rsid w:val="00E760F9"/>
    <w:rsid w:val="00ED2136"/>
    <w:rsid w:val="00F0027D"/>
    <w:rsid w:val="00F01A38"/>
    <w:rsid w:val="00F045B3"/>
    <w:rsid w:val="00F11934"/>
    <w:rsid w:val="00F14788"/>
    <w:rsid w:val="00F24F91"/>
    <w:rsid w:val="00F256AD"/>
    <w:rsid w:val="00F40745"/>
    <w:rsid w:val="00F52CE1"/>
    <w:rsid w:val="00F72E63"/>
    <w:rsid w:val="00F875C7"/>
    <w:rsid w:val="00F92B1B"/>
    <w:rsid w:val="00F933B6"/>
    <w:rsid w:val="00F97CDA"/>
    <w:rsid w:val="00FA4BAD"/>
    <w:rsid w:val="00FA5BE9"/>
    <w:rsid w:val="00FA5C4D"/>
    <w:rsid w:val="00FA7CD1"/>
    <w:rsid w:val="00FB068F"/>
    <w:rsid w:val="00FD2977"/>
    <w:rsid w:val="00FD3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96"/>
        <o:r id="V:Rule2" type="connector" idref="#Прямая со стрелкой 178"/>
        <o:r id="V:Rule3" type="connector" idref="#Прямая со стрелкой 128"/>
        <o:r id="V:Rule4" type="connector" idref="#Прямая со стрелкой 99"/>
        <o:r id="V:Rule5" type="connector" idref="#Прямая со стрелкой 56"/>
        <o:r id="V:Rule6" type="connector" idref="#Прямая со стрелкой 116"/>
        <o:r id="V:Rule7" type="connector" idref="#Прямая со стрелкой 58"/>
        <o:r id="V:Rule8" type="connector" idref="#Прямая со стрелкой 74"/>
        <o:r id="V:Rule9" type="connector" idref="#Прямая со стрелкой 26"/>
        <o:r id="V:Rule10" type="connector" idref="#Прямая со стрелкой 84"/>
        <o:r id="V:Rule11" type="connector" idref="#Прямая со стрелкой 200"/>
        <o:r id="V:Rule12" type="connector" idref="#Прямая со стрелкой 104"/>
        <o:r id="V:Rule13" type="connector" idref="#Прямая со стрелкой 69"/>
        <o:r id="V:Rule14" type="connector" idref="#Прямая со стрелкой 129"/>
        <o:r id="V:Rule15" type="connector" idref="#Прямая со стрелкой 111"/>
        <o:r id="V:Rule16" type="connector" idref="#Прямая со стрелкой 133"/>
        <o:r id="V:Rule17" type="connector" idref="#Прямая со стрелкой 35"/>
        <o:r id="V:Rule18" type="connector" idref="#Прямая со стрелкой 78"/>
        <o:r id="V:Rule19" type="connector" idref="#Прямая со стрелкой 213"/>
        <o:r id="V:Rule20" type="connector" idref="#Прямая со стрелкой 147"/>
        <o:r id="V:Rule21" type="connector" idref="#Прямая со стрелкой 155"/>
        <o:r id="V:Rule22" type="connector" idref="#Прямая со стрелкой 110"/>
        <o:r id="V:Rule23" type="connector" idref="#Прямая со стрелкой 90"/>
        <o:r id="V:Rule24" type="connector" idref="#Прямая со стрелкой 195"/>
        <o:r id="V:Rule25" type="connector" idref="#Прямая со стрелкой 70"/>
        <o:r id="V:Rule26" type="connector" idref="#Прямая со стрелкой 29"/>
        <o:r id="V:Rule27" type="connector" idref="#Прямая со стрелкой 212"/>
        <o:r id="V:Rule28" type="connector" idref="#Прямая со стрелкой 173"/>
        <o:r id="V:Rule29" type="connector" idref="#Прямая со стрелкой 221"/>
        <o:r id="V:Rule30" type="connector" idref="#Прямая со стрелкой 36"/>
        <o:r id="V:Rule31" type="connector" idref="#Прямая со стрелкой 166"/>
        <o:r id="V:Rule32" type="connector" idref="#Прямая со стрелкой 41"/>
        <o:r id="V:Rule33" type="connector" idref="#Прямая со стрелкой 182"/>
        <o:r id="V:Rule34" type="connector" idref="#Прямая со стрелкой 106"/>
        <o:r id="V:Rule35" type="connector" idref="#Прямая со стрелкой 141"/>
        <o:r id="V:Rule36" type="connector" idref="#Прямая со стрелкой 117"/>
        <o:r id="V:Rule37" type="connector" idref="#Прямая со стрелкой 44"/>
        <o:r id="V:Rule38" type="connector" idref="#Прямая со стрелкой 118"/>
        <o:r id="V:Rule39" type="connector" idref="#Прямая со стрелкой 96"/>
        <o:r id="V:Rule40" type="connector" idref="#Прямая со стрелкой 137"/>
        <o:r id="V:Rule41" type="connector" idref="#Прямая со стрелкой 32"/>
        <o:r id="V:Rule42" type="connector" idref="#Прямая со стрелкой 91"/>
        <o:r id="V:Rule43" type="connector" idref="#Прямая со стрелкой 103"/>
        <o:r id="V:Rule44" type="connector" idref="#Прямая со стрелкой 112"/>
        <o:r id="V:Rule45" type="connector" idref="#Прямая со стрелкой 142"/>
        <o:r id="V:Rule46" type="connector" idref="#Прямая со стрелкой 172"/>
        <o:r id="V:Rule47" type="connector" idref="#Прямая со стрелкой 127"/>
        <o:r id="V:Rule48" type="connector" idref="#Прямая со стрелкой 40"/>
        <o:r id="V:Rule49" type="connector" idref="#Прямая со стрелкой 100"/>
        <o:r id="V:Rule50" type="connector" idref="#Прямая со стрелкой 190"/>
        <o:r id="V:Rule51" type="connector" idref="#Прямая со стрелкой 186"/>
        <o:r id="V:Rule52" type="connector" idref="#Прямая со стрелкой 214"/>
        <o:r id="V:Rule53" type="connector" idref="#Прямая со стрелкой 126"/>
        <o:r id="V:Rule54" type="connector" idref="#Прямая со стрелкой 207"/>
        <o:r id="V:Rule55" type="connector" idref="#Прямая со стрелкой 20"/>
        <o:r id="V:Rule56" type="connector" idref="#Прямая со стрелкой 161"/>
        <o:r id="V:Rule57" type="connector" idref="#Прямая со стрелкой 87"/>
        <o:r id="V:Rule58" type="connector" idref="#Прямая со стрелкой 21"/>
        <o:r id="V:Rule59" type="connector" idref="#Прямая со стрелкой 73"/>
        <o:r id="V:Rule60" type="connector" idref="#Прямая со стрелкой 61"/>
        <o:r id="V:Rule61" type="connector" idref="#Прямая со стрелкой 33"/>
        <o:r id="V:Rule62" type="connector" idref="#Прямая со стрелкой 146"/>
        <o:r id="V:Rule63" type="connector" idref="#Прямая со стрелкой 156"/>
        <o:r id="V:Rule64" type="connector" idref="#Прямая со стрелкой 174"/>
        <o:r id="V:Rule65" type="connector" idref="#Прямая со стрелкой 37"/>
        <o:r id="V:Rule66" type="connector" idref="#Прямая со стрелкой 179"/>
        <o:r id="V:Rule67" type="connector" idref="#Прямая со стрелкой 199"/>
        <o:r id="V:Rule68" type="connector" idref="#Прямая со стрелкой 66"/>
        <o:r id="V:Rule69" type="connector" idref="#Прямая со стрелкой 138"/>
        <o:r id="V:Rule70" type="connector" idref="#Прямая со стрелкой 79"/>
        <o:r id="V:Rule71" type="connector" idref="#Прямая со стрелкой 183"/>
        <o:r id="V:Rule72" type="connector" idref="#Прямая со стрелкой 194"/>
        <o:r id="V:Rule73" type="connector" idref="#Прямая со стрелкой 208"/>
        <o:r id="V:Rule74" type="connector" idref="#Прямая со стрелкой 206"/>
        <o:r id="V:Rule75" type="connector" idref="#Прямая со стрелкой 65"/>
        <o:r id="V:Rule76" type="connector" idref="#Прямая со стрелкой 165"/>
        <o:r id="V:Rule77" type="connector" idref="#Прямая со стрелкой 162"/>
        <o:r id="V:Rule78" type="connector" idref="#Прямая со стрелкой 217"/>
        <o:r id="V:Rule79" type="connector" idref="#Прямая со стрелкой 189"/>
        <o:r id="V:Rule80" type="connector" idref="#Прямая со стрелкой 203"/>
        <o:r id="V:Rule81" type="connector" idref="#Прямая со стрелкой 134"/>
        <o:r id="V:Rule82" type="connector" idref="#Прямая со стрелкой 30"/>
        <o:r id="V:Rule83" type="connector" idref="#Прямая со стрелкой 83"/>
        <o:r id="V:Rule84" type="connector" idref="#Прямая со стрелкой 150"/>
        <o:r id="V:Rule85" type="connector" idref="#Прямая со стрелкой 82"/>
        <o:r id="V:Rule86" type="connector" idref="#Прямая со стрелкой 107"/>
        <o:r id="V:Rule87" type="connector" idref="#Прямая со стрелкой 123"/>
        <o:r id="V:Rule88" type="connector" idref="#Прямая со стрелкой 151"/>
        <o:r id="V:Rule89" type="connector" idref="#Прямая со стрелкой 95"/>
        <o:r id="V:Rule90" type="connector" idref="#Прямая со стрелкой 57"/>
        <o:r id="V:Rule91" type="connector" idref="#Прямая со стрелкой 167"/>
        <o:r id="V:Rule92" type="connector" idref="#Прямая со стрелкой 25"/>
        <o:r id="V:Rule93" type="connector" idref="#Прямая со стрелкой 157"/>
        <o:r id="V:Rule94" type="connector" idref="#Прямая со стрелкой 218"/>
      </o:rules>
    </o:shapelayout>
  </w:shapeDefaults>
  <w:decimalSymbol w:val=","/>
  <w:listSeparator w:val=";"/>
  <w15:docId w15:val="{D0EDA701-C2BE-48E3-A4F2-29EC8AB1C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style>
  <w:style w:type="paragraph" w:styleId="1">
    <w:name w:val="heading 1"/>
    <w:basedOn w:val="a0"/>
    <w:link w:val="10"/>
    <w:uiPriority w:val="99"/>
    <w:qFormat/>
    <w:pPr>
      <w:spacing w:before="6"/>
      <w:ind w:left="948"/>
      <w:outlineLvl w:val="0"/>
    </w:pPr>
    <w:rPr>
      <w:rFonts w:ascii="Times New Roman" w:eastAsia="Times New Roman" w:hAnsi="Times New Roman"/>
      <w:b/>
      <w:bCs/>
      <w:sz w:val="28"/>
      <w:szCs w:val="28"/>
    </w:rPr>
  </w:style>
  <w:style w:type="paragraph" w:styleId="2">
    <w:name w:val="heading 2"/>
    <w:basedOn w:val="a0"/>
    <w:link w:val="20"/>
    <w:uiPriority w:val="99"/>
    <w:qFormat/>
    <w:pPr>
      <w:spacing w:before="5"/>
      <w:ind w:left="102"/>
      <w:outlineLvl w:val="1"/>
    </w:pPr>
    <w:rPr>
      <w:rFonts w:ascii="Times New Roman" w:eastAsia="Times New Roman" w:hAnsi="Times New Roman"/>
      <w:b/>
      <w:bCs/>
      <w:sz w:val="24"/>
      <w:szCs w:val="24"/>
    </w:rPr>
  </w:style>
  <w:style w:type="paragraph" w:styleId="3">
    <w:name w:val="heading 3"/>
    <w:aliases w:val="Обычный 2"/>
    <w:basedOn w:val="a0"/>
    <w:link w:val="30"/>
    <w:uiPriority w:val="99"/>
    <w:qFormat/>
    <w:pPr>
      <w:spacing w:before="5"/>
      <w:ind w:left="102"/>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rsid w:val="009A2D9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9"/>
    <w:unhideWhenUsed/>
    <w:qFormat/>
    <w:rsid w:val="009A2D9E"/>
    <w:pPr>
      <w:keepNext/>
      <w:keepLines/>
      <w:widowControl/>
      <w:spacing w:before="200" w:line="276" w:lineRule="auto"/>
      <w:outlineLvl w:val="4"/>
    </w:pPr>
    <w:rPr>
      <w:rFonts w:ascii="Cambria" w:eastAsia="Times New Roman" w:hAnsi="Cambria" w:cs="Times New Roman"/>
      <w:color w:val="243F60"/>
      <w:lang w:val="ru-RU"/>
    </w:rPr>
  </w:style>
  <w:style w:type="paragraph" w:styleId="6">
    <w:name w:val="heading 6"/>
    <w:basedOn w:val="a0"/>
    <w:next w:val="a0"/>
    <w:link w:val="60"/>
    <w:uiPriority w:val="99"/>
    <w:unhideWhenUsed/>
    <w:qFormat/>
    <w:rsid w:val="009A2D9E"/>
    <w:pPr>
      <w:keepNext/>
      <w:keepLines/>
      <w:widowControl/>
      <w:spacing w:before="200" w:line="276" w:lineRule="auto"/>
      <w:outlineLvl w:val="5"/>
    </w:pPr>
    <w:rPr>
      <w:rFonts w:ascii="Cambria" w:eastAsia="Times New Roman" w:hAnsi="Cambria" w:cs="Times New Roman"/>
      <w:i/>
      <w:iCs/>
      <w:color w:val="243F60"/>
      <w:lang w:val="ru-RU"/>
    </w:rPr>
  </w:style>
  <w:style w:type="paragraph" w:styleId="7">
    <w:name w:val="heading 7"/>
    <w:basedOn w:val="a0"/>
    <w:next w:val="a0"/>
    <w:link w:val="70"/>
    <w:uiPriority w:val="9"/>
    <w:unhideWhenUsed/>
    <w:qFormat/>
    <w:rsid w:val="009A2D9E"/>
    <w:pPr>
      <w:keepNext/>
      <w:keepLines/>
      <w:widowControl/>
      <w:spacing w:before="200" w:line="276" w:lineRule="auto"/>
      <w:outlineLvl w:val="6"/>
    </w:pPr>
    <w:rPr>
      <w:rFonts w:ascii="Cambria" w:eastAsia="Times New Roman" w:hAnsi="Cambria" w:cs="Times New Roman"/>
      <w:i/>
      <w:iCs/>
      <w:color w:val="404040"/>
      <w:lang w:val="ru-RU"/>
    </w:rPr>
  </w:style>
  <w:style w:type="paragraph" w:styleId="8">
    <w:name w:val="heading 8"/>
    <w:basedOn w:val="a0"/>
    <w:next w:val="a0"/>
    <w:link w:val="80"/>
    <w:uiPriority w:val="9"/>
    <w:unhideWhenUsed/>
    <w:qFormat/>
    <w:rsid w:val="009A2D9E"/>
    <w:pPr>
      <w:keepNext/>
      <w:keepLines/>
      <w:widowControl/>
      <w:spacing w:before="40" w:line="276" w:lineRule="auto"/>
      <w:outlineLvl w:val="7"/>
    </w:pPr>
    <w:rPr>
      <w:rFonts w:ascii="Cambria" w:eastAsia="Times New Roman" w:hAnsi="Cambria" w:cs="Times New Roman"/>
      <w:color w:val="272727"/>
      <w:sz w:val="21"/>
      <w:szCs w:val="21"/>
      <w:lang w:val="ru-RU"/>
    </w:rPr>
  </w:style>
  <w:style w:type="paragraph" w:styleId="9">
    <w:name w:val="heading 9"/>
    <w:basedOn w:val="a0"/>
    <w:next w:val="a0"/>
    <w:link w:val="90"/>
    <w:uiPriority w:val="9"/>
    <w:unhideWhenUsed/>
    <w:qFormat/>
    <w:rsid w:val="009A2D9E"/>
    <w:pPr>
      <w:keepNext/>
      <w:keepLines/>
      <w:widowControl/>
      <w:spacing w:before="200" w:line="276" w:lineRule="auto"/>
      <w:outlineLvl w:val="8"/>
    </w:pPr>
    <w:rPr>
      <w:rFonts w:ascii="Cambria" w:eastAsia="Times New Roman" w:hAnsi="Cambria" w:cs="Times New Roman"/>
      <w:i/>
      <w:iCs/>
      <w:color w:val="404040"/>
      <w:sz w:val="20"/>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5"/>
    <w:uiPriority w:val="99"/>
    <w:qFormat/>
    <w:pPr>
      <w:ind w:left="112"/>
    </w:pPr>
    <w:rPr>
      <w:rFonts w:ascii="Times New Roman" w:eastAsia="Times New Roman" w:hAnsi="Times New Roman"/>
      <w:sz w:val="24"/>
      <w:szCs w:val="24"/>
    </w:rPr>
  </w:style>
  <w:style w:type="paragraph" w:styleId="a6">
    <w:name w:val="List Paragraph"/>
    <w:basedOn w:val="a0"/>
    <w:link w:val="a7"/>
    <w:uiPriority w:val="99"/>
    <w:qFormat/>
  </w:style>
  <w:style w:type="paragraph" w:customStyle="1" w:styleId="TableParagraph">
    <w:name w:val="Table Paragraph"/>
    <w:basedOn w:val="a0"/>
    <w:uiPriority w:val="1"/>
    <w:qFormat/>
  </w:style>
  <w:style w:type="character" w:customStyle="1" w:styleId="10">
    <w:name w:val="Заголовок 1 Знак"/>
    <w:basedOn w:val="a1"/>
    <w:link w:val="1"/>
    <w:uiPriority w:val="99"/>
    <w:rsid w:val="005C2C28"/>
    <w:rPr>
      <w:rFonts w:ascii="Times New Roman" w:eastAsia="Times New Roman" w:hAnsi="Times New Roman"/>
      <w:b/>
      <w:bCs/>
      <w:sz w:val="28"/>
      <w:szCs w:val="28"/>
    </w:rPr>
  </w:style>
  <w:style w:type="table" w:styleId="a8">
    <w:name w:val="Table Grid"/>
    <w:basedOn w:val="a2"/>
    <w:rsid w:val="005C2C28"/>
    <w:pPr>
      <w:widowControl/>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1"/>
    <w:link w:val="2"/>
    <w:uiPriority w:val="99"/>
    <w:rsid w:val="005C2C28"/>
    <w:rPr>
      <w:rFonts w:ascii="Times New Roman" w:eastAsia="Times New Roman" w:hAnsi="Times New Roman"/>
      <w:b/>
      <w:bCs/>
      <w:sz w:val="24"/>
      <w:szCs w:val="24"/>
    </w:rPr>
  </w:style>
  <w:style w:type="character" w:customStyle="1" w:styleId="30">
    <w:name w:val="Заголовок 3 Знак"/>
    <w:aliases w:val="Обычный 2 Знак"/>
    <w:basedOn w:val="a1"/>
    <w:link w:val="3"/>
    <w:uiPriority w:val="99"/>
    <w:rsid w:val="005C2C28"/>
    <w:rPr>
      <w:rFonts w:ascii="Times New Roman" w:eastAsia="Times New Roman" w:hAnsi="Times New Roman"/>
      <w:b/>
      <w:bCs/>
      <w:i/>
      <w:sz w:val="24"/>
      <w:szCs w:val="24"/>
    </w:rPr>
  </w:style>
  <w:style w:type="character" w:customStyle="1" w:styleId="a5">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4"/>
    <w:uiPriority w:val="99"/>
    <w:rsid w:val="005C2C28"/>
    <w:rPr>
      <w:rFonts w:ascii="Times New Roman" w:eastAsia="Times New Roman" w:hAnsi="Times New Roman"/>
      <w:sz w:val="24"/>
      <w:szCs w:val="24"/>
    </w:rPr>
  </w:style>
  <w:style w:type="paragraph" w:styleId="a9">
    <w:name w:val="header"/>
    <w:basedOn w:val="a0"/>
    <w:link w:val="aa"/>
    <w:uiPriority w:val="99"/>
    <w:unhideWhenUsed/>
    <w:rsid w:val="005C2C28"/>
    <w:pPr>
      <w:widowControl/>
      <w:tabs>
        <w:tab w:val="center" w:pos="4677"/>
        <w:tab w:val="right" w:pos="9355"/>
      </w:tabs>
    </w:pPr>
    <w:rPr>
      <w:lang w:val="ru-RU"/>
    </w:rPr>
  </w:style>
  <w:style w:type="character" w:customStyle="1" w:styleId="aa">
    <w:name w:val="Верхний колонтитул Знак"/>
    <w:basedOn w:val="a1"/>
    <w:link w:val="a9"/>
    <w:uiPriority w:val="99"/>
    <w:rsid w:val="005C2C28"/>
    <w:rPr>
      <w:lang w:val="ru-RU"/>
    </w:rPr>
  </w:style>
  <w:style w:type="paragraph" w:styleId="ab">
    <w:name w:val="footer"/>
    <w:basedOn w:val="a0"/>
    <w:link w:val="ac"/>
    <w:uiPriority w:val="99"/>
    <w:unhideWhenUsed/>
    <w:rsid w:val="005C2C28"/>
    <w:pPr>
      <w:widowControl/>
      <w:tabs>
        <w:tab w:val="center" w:pos="4677"/>
        <w:tab w:val="right" w:pos="9355"/>
      </w:tabs>
    </w:pPr>
    <w:rPr>
      <w:lang w:val="ru-RU"/>
    </w:rPr>
  </w:style>
  <w:style w:type="character" w:customStyle="1" w:styleId="ac">
    <w:name w:val="Нижний колонтитул Знак"/>
    <w:basedOn w:val="a1"/>
    <w:link w:val="ab"/>
    <w:uiPriority w:val="99"/>
    <w:rsid w:val="005C2C28"/>
    <w:rPr>
      <w:lang w:val="ru-RU"/>
    </w:rPr>
  </w:style>
  <w:style w:type="paragraph" w:customStyle="1" w:styleId="Style5">
    <w:name w:val="Style5"/>
    <w:basedOn w:val="a0"/>
    <w:uiPriority w:val="99"/>
    <w:rsid w:val="005C2C28"/>
    <w:pPr>
      <w:autoSpaceDE w:val="0"/>
      <w:autoSpaceDN w:val="0"/>
      <w:adjustRightInd w:val="0"/>
      <w:spacing w:line="322" w:lineRule="exact"/>
      <w:jc w:val="center"/>
    </w:pPr>
    <w:rPr>
      <w:rFonts w:ascii="Times New Roman" w:eastAsiaTheme="minorEastAsia" w:hAnsi="Times New Roman" w:cs="Times New Roman"/>
      <w:sz w:val="24"/>
      <w:szCs w:val="24"/>
      <w:lang w:val="ru-RU" w:eastAsia="ru-RU"/>
    </w:rPr>
  </w:style>
  <w:style w:type="character" w:customStyle="1" w:styleId="FontStyle18">
    <w:name w:val="Font Style18"/>
    <w:basedOn w:val="a1"/>
    <w:uiPriority w:val="99"/>
    <w:rsid w:val="005C2C28"/>
    <w:rPr>
      <w:rFonts w:ascii="Times New Roman" w:hAnsi="Times New Roman" w:cs="Times New Roman"/>
      <w:b/>
      <w:bCs/>
      <w:sz w:val="26"/>
      <w:szCs w:val="26"/>
    </w:rPr>
  </w:style>
  <w:style w:type="character" w:customStyle="1" w:styleId="40">
    <w:name w:val="Заголовок 4 Знак"/>
    <w:basedOn w:val="a1"/>
    <w:link w:val="4"/>
    <w:uiPriority w:val="9"/>
    <w:rsid w:val="009A2D9E"/>
    <w:rPr>
      <w:rFonts w:asciiTheme="majorHAnsi" w:eastAsiaTheme="majorEastAsia" w:hAnsiTheme="majorHAnsi" w:cstheme="majorBidi"/>
      <w:i/>
      <w:iCs/>
      <w:color w:val="365F91" w:themeColor="accent1" w:themeShade="BF"/>
    </w:rPr>
  </w:style>
  <w:style w:type="paragraph" w:styleId="21">
    <w:name w:val="Body Text Indent 2"/>
    <w:basedOn w:val="a0"/>
    <w:link w:val="22"/>
    <w:uiPriority w:val="99"/>
    <w:unhideWhenUsed/>
    <w:rsid w:val="009A2D9E"/>
    <w:pPr>
      <w:spacing w:after="120" w:line="480" w:lineRule="auto"/>
      <w:ind w:left="283"/>
    </w:pPr>
  </w:style>
  <w:style w:type="character" w:customStyle="1" w:styleId="22">
    <w:name w:val="Основной текст с отступом 2 Знак"/>
    <w:basedOn w:val="a1"/>
    <w:link w:val="21"/>
    <w:uiPriority w:val="99"/>
    <w:rsid w:val="009A2D9E"/>
  </w:style>
  <w:style w:type="character" w:customStyle="1" w:styleId="50">
    <w:name w:val="Заголовок 5 Знак"/>
    <w:basedOn w:val="a1"/>
    <w:link w:val="5"/>
    <w:uiPriority w:val="99"/>
    <w:rsid w:val="009A2D9E"/>
    <w:rPr>
      <w:rFonts w:ascii="Cambria" w:eastAsia="Times New Roman" w:hAnsi="Cambria" w:cs="Times New Roman"/>
      <w:color w:val="243F60"/>
      <w:lang w:val="ru-RU"/>
    </w:rPr>
  </w:style>
  <w:style w:type="character" w:customStyle="1" w:styleId="60">
    <w:name w:val="Заголовок 6 Знак"/>
    <w:basedOn w:val="a1"/>
    <w:link w:val="6"/>
    <w:uiPriority w:val="99"/>
    <w:rsid w:val="009A2D9E"/>
    <w:rPr>
      <w:rFonts w:ascii="Cambria" w:eastAsia="Times New Roman" w:hAnsi="Cambria" w:cs="Times New Roman"/>
      <w:i/>
      <w:iCs/>
      <w:color w:val="243F60"/>
      <w:lang w:val="ru-RU"/>
    </w:rPr>
  </w:style>
  <w:style w:type="character" w:customStyle="1" w:styleId="70">
    <w:name w:val="Заголовок 7 Знак"/>
    <w:basedOn w:val="a1"/>
    <w:link w:val="7"/>
    <w:uiPriority w:val="9"/>
    <w:rsid w:val="009A2D9E"/>
    <w:rPr>
      <w:rFonts w:ascii="Cambria" w:eastAsia="Times New Roman" w:hAnsi="Cambria" w:cs="Times New Roman"/>
      <w:i/>
      <w:iCs/>
      <w:color w:val="404040"/>
      <w:lang w:val="ru-RU"/>
    </w:rPr>
  </w:style>
  <w:style w:type="character" w:customStyle="1" w:styleId="80">
    <w:name w:val="Заголовок 8 Знак"/>
    <w:basedOn w:val="a1"/>
    <w:link w:val="8"/>
    <w:uiPriority w:val="9"/>
    <w:rsid w:val="009A2D9E"/>
    <w:rPr>
      <w:rFonts w:ascii="Cambria" w:eastAsia="Times New Roman" w:hAnsi="Cambria" w:cs="Times New Roman"/>
      <w:color w:val="272727"/>
      <w:sz w:val="21"/>
      <w:szCs w:val="21"/>
      <w:lang w:val="ru-RU"/>
    </w:rPr>
  </w:style>
  <w:style w:type="character" w:customStyle="1" w:styleId="90">
    <w:name w:val="Заголовок 9 Знак"/>
    <w:basedOn w:val="a1"/>
    <w:link w:val="9"/>
    <w:uiPriority w:val="9"/>
    <w:rsid w:val="009A2D9E"/>
    <w:rPr>
      <w:rFonts w:ascii="Cambria" w:eastAsia="Times New Roman" w:hAnsi="Cambria" w:cs="Times New Roman"/>
      <w:i/>
      <w:iCs/>
      <w:color w:val="404040"/>
      <w:sz w:val="20"/>
      <w:szCs w:val="20"/>
      <w:lang w:val="ru-RU"/>
    </w:rPr>
  </w:style>
  <w:style w:type="paragraph" w:customStyle="1" w:styleId="11">
    <w:name w:val="Абзац списка1"/>
    <w:basedOn w:val="a0"/>
    <w:uiPriority w:val="99"/>
    <w:rsid w:val="009A2D9E"/>
    <w:pPr>
      <w:widowControl/>
      <w:ind w:left="708"/>
    </w:pPr>
    <w:rPr>
      <w:rFonts w:ascii="Times New Roman" w:eastAsia="Calibri" w:hAnsi="Times New Roman" w:cs="Times New Roman"/>
      <w:sz w:val="20"/>
      <w:szCs w:val="20"/>
      <w:lang w:val="ru-RU" w:eastAsia="ru-RU"/>
    </w:rPr>
  </w:style>
  <w:style w:type="character" w:customStyle="1" w:styleId="ad">
    <w:name w:val="заголовок столбца Знак"/>
    <w:link w:val="ae"/>
    <w:locked/>
    <w:rsid w:val="009A2D9E"/>
    <w:rPr>
      <w:b/>
      <w:color w:val="000000"/>
      <w:sz w:val="16"/>
      <w:lang w:eastAsia="ar-SA"/>
    </w:rPr>
  </w:style>
  <w:style w:type="paragraph" w:customStyle="1" w:styleId="ae">
    <w:name w:val="заголовок столбца"/>
    <w:basedOn w:val="a0"/>
    <w:link w:val="ad"/>
    <w:rsid w:val="009A2D9E"/>
    <w:pPr>
      <w:widowControl/>
      <w:suppressAutoHyphens/>
      <w:snapToGrid w:val="0"/>
      <w:spacing w:after="120"/>
      <w:jc w:val="center"/>
    </w:pPr>
    <w:rPr>
      <w:b/>
      <w:color w:val="000000"/>
      <w:sz w:val="16"/>
      <w:lang w:eastAsia="ar-SA"/>
    </w:rPr>
  </w:style>
  <w:style w:type="character" w:customStyle="1" w:styleId="apple-converted-space">
    <w:name w:val="apple-converted-space"/>
    <w:rsid w:val="009A2D9E"/>
  </w:style>
  <w:style w:type="character" w:customStyle="1" w:styleId="s4">
    <w:name w:val="s4"/>
    <w:rsid w:val="009A2D9E"/>
  </w:style>
  <w:style w:type="numbering" w:customStyle="1" w:styleId="12">
    <w:name w:val="Нет списка1"/>
    <w:next w:val="a3"/>
    <w:uiPriority w:val="99"/>
    <w:semiHidden/>
    <w:unhideWhenUsed/>
    <w:rsid w:val="009A2D9E"/>
  </w:style>
  <w:style w:type="paragraph" w:styleId="af">
    <w:name w:val="Normal (Web)"/>
    <w:basedOn w:val="a0"/>
    <w:link w:val="af0"/>
    <w:uiPriority w:val="99"/>
    <w:unhideWhenUsed/>
    <w:rsid w:val="009A2D9E"/>
    <w:pPr>
      <w:widowControl/>
      <w:spacing w:before="100" w:beforeAutospacing="1" w:after="100" w:afterAutospacing="1"/>
    </w:pPr>
    <w:rPr>
      <w:rFonts w:ascii="Calibri" w:eastAsia="Times New Roman" w:hAnsi="Calibri" w:cs="Times New Roman"/>
      <w:sz w:val="24"/>
      <w:szCs w:val="24"/>
      <w:lang w:val="ru-RU" w:eastAsia="ru-RU"/>
    </w:rPr>
  </w:style>
  <w:style w:type="character" w:styleId="af1">
    <w:name w:val="Strong"/>
    <w:uiPriority w:val="22"/>
    <w:qFormat/>
    <w:rsid w:val="009A2D9E"/>
    <w:rPr>
      <w:b/>
      <w:bCs/>
    </w:rPr>
  </w:style>
  <w:style w:type="paragraph" w:styleId="af2">
    <w:name w:val="Balloon Text"/>
    <w:basedOn w:val="a0"/>
    <w:link w:val="af3"/>
    <w:uiPriority w:val="99"/>
    <w:semiHidden/>
    <w:unhideWhenUsed/>
    <w:rsid w:val="009A2D9E"/>
    <w:pPr>
      <w:widowControl/>
    </w:pPr>
    <w:rPr>
      <w:rFonts w:ascii="Tahoma" w:eastAsia="Times New Roman" w:hAnsi="Tahoma" w:cs="Tahoma"/>
      <w:sz w:val="16"/>
      <w:szCs w:val="16"/>
      <w:lang w:val="ru-RU"/>
    </w:rPr>
  </w:style>
  <w:style w:type="character" w:customStyle="1" w:styleId="af3">
    <w:name w:val="Текст выноски Знак"/>
    <w:basedOn w:val="a1"/>
    <w:link w:val="af2"/>
    <w:uiPriority w:val="99"/>
    <w:semiHidden/>
    <w:rsid w:val="009A2D9E"/>
    <w:rPr>
      <w:rFonts w:ascii="Tahoma" w:eastAsia="Times New Roman" w:hAnsi="Tahoma" w:cs="Tahoma"/>
      <w:sz w:val="16"/>
      <w:szCs w:val="16"/>
      <w:lang w:val="ru-RU"/>
    </w:rPr>
  </w:style>
  <w:style w:type="paragraph" w:customStyle="1" w:styleId="ConsPlusNormal">
    <w:name w:val="ConsPlusNormal"/>
    <w:rsid w:val="009A2D9E"/>
    <w:pPr>
      <w:autoSpaceDE w:val="0"/>
      <w:autoSpaceDN w:val="0"/>
      <w:adjustRightInd w:val="0"/>
    </w:pPr>
    <w:rPr>
      <w:rFonts w:ascii="Arial" w:eastAsia="Times New Roman" w:hAnsi="Arial" w:cs="Arial"/>
      <w:sz w:val="20"/>
      <w:szCs w:val="20"/>
      <w:lang w:val="ru-RU" w:eastAsia="ru-RU"/>
    </w:rPr>
  </w:style>
  <w:style w:type="paragraph" w:styleId="af4">
    <w:name w:val="No Spacing"/>
    <w:aliases w:val="основа"/>
    <w:link w:val="af5"/>
    <w:uiPriority w:val="99"/>
    <w:qFormat/>
    <w:rsid w:val="009A2D9E"/>
    <w:pPr>
      <w:widowControl/>
      <w:ind w:firstLine="709"/>
      <w:jc w:val="both"/>
    </w:pPr>
    <w:rPr>
      <w:rFonts w:ascii="Times New Roman" w:eastAsia="Calibri" w:hAnsi="Times New Roman" w:cs="Times New Roman"/>
      <w:sz w:val="28"/>
      <w:szCs w:val="28"/>
      <w:lang w:val="ru-RU"/>
    </w:rPr>
  </w:style>
  <w:style w:type="paragraph" w:customStyle="1" w:styleId="13">
    <w:name w:val="Обычный1"/>
    <w:uiPriority w:val="99"/>
    <w:rsid w:val="009A2D9E"/>
    <w:pPr>
      <w:widowControl/>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9A2D9E"/>
    <w:rPr>
      <w:rFonts w:ascii="Times New Roman" w:hAnsi="Times New Roman" w:cs="Times New Roman" w:hint="default"/>
      <w:strike w:val="0"/>
      <w:dstrike w:val="0"/>
      <w:sz w:val="24"/>
      <w:szCs w:val="24"/>
      <w:u w:val="none"/>
      <w:effect w:val="none"/>
    </w:rPr>
  </w:style>
  <w:style w:type="character" w:styleId="af6">
    <w:name w:val="footnote reference"/>
    <w:uiPriority w:val="99"/>
    <w:rsid w:val="009A2D9E"/>
    <w:rPr>
      <w:vertAlign w:val="superscript"/>
    </w:rPr>
  </w:style>
  <w:style w:type="paragraph" w:customStyle="1" w:styleId="dash041e005f0431005f044b005f0447005f043d005f044b005f0439">
    <w:name w:val="dash041e_005f0431_005f044b_005f0447_005f043d_005f044b_005f0439"/>
    <w:basedOn w:val="a0"/>
    <w:rsid w:val="009A2D9E"/>
    <w:pPr>
      <w:widowControl/>
    </w:pPr>
    <w:rPr>
      <w:rFonts w:ascii="Times New Roman" w:eastAsia="Times New Roman" w:hAnsi="Times New Roman" w:cs="Times New Roman"/>
      <w:sz w:val="24"/>
      <w:szCs w:val="24"/>
      <w:lang w:val="ru-RU" w:eastAsia="ru-RU"/>
    </w:rPr>
  </w:style>
  <w:style w:type="character" w:customStyle="1" w:styleId="dash041e0431044b0447043d044b0439char1">
    <w:name w:val="dash041e_0431_044b_0447_043d_044b_0439__char1"/>
    <w:uiPriority w:val="99"/>
    <w:rsid w:val="009A2D9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9A2D9E"/>
    <w:pPr>
      <w:widowControl/>
    </w:pPr>
    <w:rPr>
      <w:rFonts w:ascii="Times New Roman" w:eastAsia="Times New Roman" w:hAnsi="Times New Roman" w:cs="Times New Roman"/>
      <w:sz w:val="24"/>
      <w:szCs w:val="24"/>
      <w:lang w:val="ru-RU" w:eastAsia="ru-RU"/>
    </w:rPr>
  </w:style>
  <w:style w:type="paragraph" w:styleId="af7">
    <w:name w:val="footnote text"/>
    <w:aliases w:val="Знак6,F1"/>
    <w:basedOn w:val="a0"/>
    <w:link w:val="af8"/>
    <w:uiPriority w:val="99"/>
    <w:rsid w:val="009A2D9E"/>
    <w:pPr>
      <w:widowControl/>
    </w:pPr>
    <w:rPr>
      <w:rFonts w:ascii="Times New Roman" w:eastAsia="Times New Roman" w:hAnsi="Times New Roman" w:cs="Times New Roman"/>
      <w:sz w:val="20"/>
      <w:szCs w:val="20"/>
      <w:lang w:val="ru-RU" w:eastAsia="ru-RU"/>
    </w:rPr>
  </w:style>
  <w:style w:type="character" w:customStyle="1" w:styleId="af8">
    <w:name w:val="Текст сноски Знак"/>
    <w:aliases w:val="Знак6 Знак,F1 Знак"/>
    <w:basedOn w:val="a1"/>
    <w:link w:val="af7"/>
    <w:uiPriority w:val="99"/>
    <w:rsid w:val="009A2D9E"/>
    <w:rPr>
      <w:rFonts w:ascii="Times New Roman" w:eastAsia="Times New Roman" w:hAnsi="Times New Roman" w:cs="Times New Roman"/>
      <w:sz w:val="20"/>
      <w:szCs w:val="20"/>
      <w:lang w:val="ru-RU" w:eastAsia="ru-RU"/>
    </w:rPr>
  </w:style>
  <w:style w:type="paragraph" w:customStyle="1" w:styleId="normacttext">
    <w:name w:val="norm_act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styleId="af9">
    <w:name w:val="Hyperlink"/>
    <w:uiPriority w:val="99"/>
    <w:unhideWhenUsed/>
    <w:rsid w:val="009A2D9E"/>
    <w:rPr>
      <w:color w:val="0000FF"/>
      <w:u w:val="single"/>
    </w:rPr>
  </w:style>
  <w:style w:type="paragraph" w:customStyle="1" w:styleId="Default">
    <w:name w:val="Default"/>
    <w:rsid w:val="009A2D9E"/>
    <w:pPr>
      <w:widowControl/>
      <w:autoSpaceDE w:val="0"/>
      <w:autoSpaceDN w:val="0"/>
      <w:adjustRightInd w:val="0"/>
    </w:pPr>
    <w:rPr>
      <w:rFonts w:ascii="Arial" w:eastAsia="Calibri" w:hAnsi="Arial" w:cs="Arial"/>
      <w:color w:val="000000"/>
      <w:sz w:val="24"/>
      <w:szCs w:val="24"/>
      <w:lang w:val="ru-RU"/>
    </w:rPr>
  </w:style>
  <w:style w:type="paragraph" w:customStyle="1" w:styleId="pagetext">
    <w:name w:val="page_text"/>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fa">
    <w:name w:val="Сноска"/>
    <w:rsid w:val="009A2D9E"/>
    <w:rPr>
      <w:rFonts w:ascii="Times New Roman" w:eastAsia="Times New Roman" w:hAnsi="Times New Roman" w:cs="Times New Roman"/>
      <w:b w:val="0"/>
      <w:bCs w:val="0"/>
      <w:i w:val="0"/>
      <w:iCs w:val="0"/>
      <w:smallCaps w:val="0"/>
      <w:strike w:val="0"/>
      <w:spacing w:val="0"/>
      <w:sz w:val="18"/>
      <w:szCs w:val="18"/>
    </w:rPr>
  </w:style>
  <w:style w:type="character" w:customStyle="1" w:styleId="afb">
    <w:name w:val="Основной текст_"/>
    <w:link w:val="68"/>
    <w:rsid w:val="009A2D9E"/>
    <w:rPr>
      <w:shd w:val="clear" w:color="auto" w:fill="FFFFFF"/>
    </w:rPr>
  </w:style>
  <w:style w:type="character" w:customStyle="1" w:styleId="14">
    <w:name w:val="Основной текст1"/>
    <w:rsid w:val="009A2D9E"/>
    <w:rPr>
      <w:shd w:val="clear" w:color="auto" w:fill="FFFFFF"/>
    </w:rPr>
  </w:style>
  <w:style w:type="character" w:customStyle="1" w:styleId="afc">
    <w:name w:val="Основной текст + Курсив"/>
    <w:rsid w:val="009A2D9E"/>
    <w:rPr>
      <w:i/>
      <w:iCs/>
      <w:shd w:val="clear" w:color="auto" w:fill="FFFFFF"/>
    </w:rPr>
  </w:style>
  <w:style w:type="character" w:customStyle="1" w:styleId="120">
    <w:name w:val="Основной текст (12)"/>
    <w:rsid w:val="009A2D9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9A2D9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b"/>
    <w:rsid w:val="009A2D9E"/>
    <w:pPr>
      <w:widowControl/>
      <w:shd w:val="clear" w:color="auto" w:fill="FFFFFF"/>
      <w:spacing w:after="780" w:line="211" w:lineRule="exact"/>
      <w:jc w:val="right"/>
    </w:pPr>
    <w:rPr>
      <w:shd w:val="clear" w:color="auto" w:fill="FFFFFF"/>
    </w:rPr>
  </w:style>
  <w:style w:type="character" w:styleId="afd">
    <w:name w:val="Emphasis"/>
    <w:uiPriority w:val="20"/>
    <w:qFormat/>
    <w:rsid w:val="009A2D9E"/>
    <w:rPr>
      <w:i/>
      <w:iCs/>
      <w:sz w:val="24"/>
    </w:rPr>
  </w:style>
  <w:style w:type="character" w:customStyle="1" w:styleId="Zag11">
    <w:name w:val="Zag_11"/>
    <w:rsid w:val="009A2D9E"/>
  </w:style>
  <w:style w:type="paragraph" w:styleId="afe">
    <w:name w:val="Body Text Indent"/>
    <w:basedOn w:val="a0"/>
    <w:link w:val="aff"/>
    <w:uiPriority w:val="99"/>
    <w:unhideWhenUsed/>
    <w:rsid w:val="009A2D9E"/>
    <w:pPr>
      <w:widowControl/>
      <w:spacing w:after="120" w:line="276" w:lineRule="auto"/>
      <w:ind w:left="283"/>
    </w:pPr>
    <w:rPr>
      <w:rFonts w:ascii="Calibri" w:eastAsia="Calibri" w:hAnsi="Calibri" w:cs="Times New Roman"/>
      <w:lang w:val="ru-RU"/>
    </w:rPr>
  </w:style>
  <w:style w:type="character" w:customStyle="1" w:styleId="aff">
    <w:name w:val="Основной текст с отступом Знак"/>
    <w:basedOn w:val="a1"/>
    <w:link w:val="afe"/>
    <w:uiPriority w:val="99"/>
    <w:rsid w:val="009A2D9E"/>
    <w:rPr>
      <w:rFonts w:ascii="Calibri" w:eastAsia="Calibri" w:hAnsi="Calibri" w:cs="Times New Roman"/>
      <w:lang w:val="ru-RU"/>
    </w:rPr>
  </w:style>
  <w:style w:type="character" w:styleId="aff0">
    <w:name w:val="FollowedHyperlink"/>
    <w:uiPriority w:val="99"/>
    <w:semiHidden/>
    <w:unhideWhenUsed/>
    <w:rsid w:val="009A2D9E"/>
    <w:rPr>
      <w:color w:val="800080"/>
      <w:u w:val="single"/>
    </w:rPr>
  </w:style>
  <w:style w:type="paragraph" w:customStyle="1" w:styleId="xl66">
    <w:name w:val="xl6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7">
    <w:name w:val="xl67"/>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8">
    <w:name w:val="xl6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69">
    <w:name w:val="xl6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0">
    <w:name w:val="xl7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1">
    <w:name w:val="xl7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2">
    <w:name w:val="xl7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3">
    <w:name w:val="xl7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eastAsia="Times New Roman" w:hAnsi="Times New Roman" w:cs="Times New Roman"/>
      <w:b/>
      <w:bCs/>
      <w:sz w:val="24"/>
      <w:szCs w:val="24"/>
      <w:lang w:val="ru-RU" w:eastAsia="ru-RU"/>
    </w:rPr>
  </w:style>
  <w:style w:type="paragraph" w:customStyle="1" w:styleId="xl74">
    <w:name w:val="xl7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75">
    <w:name w:val="xl7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76">
    <w:name w:val="xl76"/>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7">
    <w:name w:val="xl7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78">
    <w:name w:val="xl78"/>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79">
    <w:name w:val="xl79"/>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80">
    <w:name w:val="xl8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1">
    <w:name w:val="xl81"/>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2">
    <w:name w:val="xl8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83">
    <w:name w:val="xl8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4">
    <w:name w:val="xl84"/>
    <w:basedOn w:val="a0"/>
    <w:uiPriority w:val="99"/>
    <w:rsid w:val="009A2D9E"/>
    <w:pPr>
      <w:widowControl/>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5">
    <w:name w:val="xl85"/>
    <w:basedOn w:val="a0"/>
    <w:uiPriority w:val="99"/>
    <w:rsid w:val="009A2D9E"/>
    <w:pPr>
      <w:widowControl/>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6">
    <w:name w:val="xl8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7">
    <w:name w:val="xl8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88">
    <w:name w:val="xl8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89">
    <w:name w:val="xl8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0">
    <w:name w:val="xl9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1">
    <w:name w:val="xl9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2">
    <w:name w:val="xl9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3">
    <w:name w:val="xl9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94">
    <w:name w:val="xl9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95">
    <w:name w:val="xl9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6">
    <w:name w:val="xl9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97">
    <w:name w:val="xl9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8">
    <w:name w:val="xl9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99">
    <w:name w:val="xl9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00">
    <w:name w:val="xl10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1">
    <w:name w:val="xl10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2">
    <w:name w:val="xl10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3">
    <w:name w:val="xl103"/>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4">
    <w:name w:val="xl104"/>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eastAsia="Times New Roman" w:hAnsi="Times New Roman" w:cs="Times New Roman"/>
      <w:b/>
      <w:bCs/>
      <w:sz w:val="28"/>
      <w:szCs w:val="28"/>
      <w:lang w:val="ru-RU" w:eastAsia="ru-RU"/>
    </w:rPr>
  </w:style>
  <w:style w:type="paragraph" w:customStyle="1" w:styleId="xl105">
    <w:name w:val="xl10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06">
    <w:name w:val="xl10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7">
    <w:name w:val="xl10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8">
    <w:name w:val="xl108"/>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09">
    <w:name w:val="xl10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0">
    <w:name w:val="xl11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11">
    <w:name w:val="xl111"/>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2">
    <w:name w:val="xl112"/>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3">
    <w:name w:val="xl113"/>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4">
    <w:name w:val="xl114"/>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5">
    <w:name w:val="xl115"/>
    <w:basedOn w:val="a0"/>
    <w:uiPriority w:val="99"/>
    <w:rsid w:val="009A2D9E"/>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16">
    <w:name w:val="xl116"/>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7">
    <w:name w:val="xl117"/>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18">
    <w:name w:val="xl118"/>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19">
    <w:name w:val="xl119"/>
    <w:basedOn w:val="a0"/>
    <w:uiPriority w:val="99"/>
    <w:rsid w:val="009A2D9E"/>
    <w:pPr>
      <w:widowControl/>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0">
    <w:name w:val="xl12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1">
    <w:name w:val="xl12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2">
    <w:name w:val="xl122"/>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3">
    <w:name w:val="xl12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4">
    <w:name w:val="xl12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5">
    <w:name w:val="xl12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val="ru-RU" w:eastAsia="ru-RU"/>
    </w:rPr>
  </w:style>
  <w:style w:type="paragraph" w:customStyle="1" w:styleId="xl126">
    <w:name w:val="xl126"/>
    <w:basedOn w:val="a0"/>
    <w:uiPriority w:val="99"/>
    <w:rsid w:val="009A2D9E"/>
    <w:pPr>
      <w:widowControl/>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7">
    <w:name w:val="xl12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28">
    <w:name w:val="xl12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29">
    <w:name w:val="xl129"/>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0">
    <w:name w:val="xl130"/>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1">
    <w:name w:val="xl131"/>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ru-RU" w:eastAsia="ru-RU"/>
    </w:rPr>
  </w:style>
  <w:style w:type="paragraph" w:customStyle="1" w:styleId="xl132">
    <w:name w:val="xl132"/>
    <w:basedOn w:val="a0"/>
    <w:uiPriority w:val="99"/>
    <w:rsid w:val="009A2D9E"/>
    <w:pPr>
      <w:widowControl/>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rFonts w:ascii="Times New Roman" w:eastAsia="Times New Roman" w:hAnsi="Times New Roman" w:cs="Times New Roman"/>
      <w:b/>
      <w:bCs/>
      <w:sz w:val="24"/>
      <w:szCs w:val="24"/>
      <w:lang w:val="ru-RU" w:eastAsia="ru-RU"/>
    </w:rPr>
  </w:style>
  <w:style w:type="paragraph" w:customStyle="1" w:styleId="xl133">
    <w:name w:val="xl133"/>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4">
    <w:name w:val="xl134"/>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5">
    <w:name w:val="xl13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6">
    <w:name w:val="xl136"/>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7">
    <w:name w:val="xl137"/>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38">
    <w:name w:val="xl138"/>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39">
    <w:name w:val="xl139"/>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0">
    <w:name w:val="xl140"/>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1">
    <w:name w:val="xl141"/>
    <w:basedOn w:val="a0"/>
    <w:uiPriority w:val="99"/>
    <w:rsid w:val="009A2D9E"/>
    <w:pPr>
      <w:widowControl/>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val="ru-RU" w:eastAsia="ru-RU"/>
    </w:rPr>
  </w:style>
  <w:style w:type="paragraph" w:customStyle="1" w:styleId="xl142">
    <w:name w:val="xl142"/>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3">
    <w:name w:val="xl143"/>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4">
    <w:name w:val="xl144"/>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45">
    <w:name w:val="xl145"/>
    <w:basedOn w:val="a0"/>
    <w:uiPriority w:val="99"/>
    <w:rsid w:val="009A2D9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46">
    <w:name w:val="xl146"/>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7">
    <w:name w:val="xl147"/>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8">
    <w:name w:val="xl148"/>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49">
    <w:name w:val="xl149"/>
    <w:basedOn w:val="a0"/>
    <w:uiPriority w:val="99"/>
    <w:rsid w:val="009A2D9E"/>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0">
    <w:name w:val="xl150"/>
    <w:basedOn w:val="a0"/>
    <w:uiPriority w:val="99"/>
    <w:rsid w:val="009A2D9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151">
    <w:name w:val="xl151"/>
    <w:basedOn w:val="a0"/>
    <w:uiPriority w:val="99"/>
    <w:rsid w:val="009A2D9E"/>
    <w:pPr>
      <w:widowControl/>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2">
    <w:name w:val="xl152"/>
    <w:basedOn w:val="a0"/>
    <w:uiPriority w:val="99"/>
    <w:rsid w:val="009A2D9E"/>
    <w:pPr>
      <w:widowControl/>
      <w:pBdr>
        <w:top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3">
    <w:name w:val="xl153"/>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4">
    <w:name w:val="xl154"/>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5">
    <w:name w:val="xl155"/>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56">
    <w:name w:val="xl156"/>
    <w:basedOn w:val="a0"/>
    <w:uiPriority w:val="99"/>
    <w:rsid w:val="009A2D9E"/>
    <w:pPr>
      <w:widowControl/>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7">
    <w:name w:val="xl157"/>
    <w:basedOn w:val="a0"/>
    <w:uiPriority w:val="99"/>
    <w:rsid w:val="009A2D9E"/>
    <w:pPr>
      <w:widowControl/>
      <w:pBdr>
        <w:top w:val="single" w:sz="4" w:space="0" w:color="auto"/>
        <w:bottom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8">
    <w:name w:val="xl158"/>
    <w:basedOn w:val="a0"/>
    <w:uiPriority w:val="99"/>
    <w:rsid w:val="009A2D9E"/>
    <w:pPr>
      <w:widowControl/>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59">
    <w:name w:val="xl159"/>
    <w:basedOn w:val="a0"/>
    <w:uiPriority w:val="99"/>
    <w:rsid w:val="009A2D9E"/>
    <w:pPr>
      <w:widowControl/>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rFonts w:ascii="Times New Roman" w:eastAsia="Times New Roman" w:hAnsi="Times New Roman" w:cs="Times New Roman"/>
      <w:b/>
      <w:bCs/>
      <w:sz w:val="28"/>
      <w:szCs w:val="28"/>
      <w:lang w:val="ru-RU" w:eastAsia="ru-RU"/>
    </w:rPr>
  </w:style>
  <w:style w:type="paragraph" w:customStyle="1" w:styleId="xl160">
    <w:name w:val="xl160"/>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4"/>
      <w:szCs w:val="24"/>
      <w:lang w:val="ru-RU" w:eastAsia="ru-RU"/>
    </w:rPr>
  </w:style>
  <w:style w:type="paragraph" w:customStyle="1" w:styleId="xl161">
    <w:name w:val="xl161"/>
    <w:basedOn w:val="a0"/>
    <w:uiPriority w:val="99"/>
    <w:rsid w:val="009A2D9E"/>
    <w:pPr>
      <w:widowControl/>
      <w:pBdr>
        <w:top w:val="single" w:sz="4" w:space="0" w:color="auto"/>
        <w:bottom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2">
    <w:name w:val="xl162"/>
    <w:basedOn w:val="a0"/>
    <w:uiPriority w:val="99"/>
    <w:rsid w:val="009A2D9E"/>
    <w:pPr>
      <w:widowControl/>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3">
    <w:name w:val="xl163"/>
    <w:basedOn w:val="a0"/>
    <w:uiPriority w:val="99"/>
    <w:rsid w:val="009A2D9E"/>
    <w:pPr>
      <w:widowControl/>
      <w:pBdr>
        <w:top w:val="single" w:sz="8" w:space="0" w:color="auto"/>
        <w:bottom w:val="single" w:sz="8" w:space="0" w:color="auto"/>
      </w:pBdr>
      <w:spacing w:before="100" w:beforeAutospacing="1" w:after="100" w:afterAutospacing="1"/>
      <w:jc w:val="center"/>
      <w:textAlignment w:val="top"/>
    </w:pPr>
    <w:rPr>
      <w:rFonts w:ascii="Times New Roman" w:eastAsia="Times New Roman" w:hAnsi="Times New Roman" w:cs="Times New Roman"/>
      <w:sz w:val="28"/>
      <w:szCs w:val="28"/>
      <w:lang w:val="ru-RU" w:eastAsia="ru-RU"/>
    </w:rPr>
  </w:style>
  <w:style w:type="paragraph" w:customStyle="1" w:styleId="xl164">
    <w:name w:val="xl164"/>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5">
    <w:name w:val="xl165"/>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6">
    <w:name w:val="xl166"/>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rFonts w:ascii="Times New Roman" w:eastAsia="Times New Roman" w:hAnsi="Times New Roman" w:cs="Times New Roman"/>
      <w:b/>
      <w:bCs/>
      <w:sz w:val="24"/>
      <w:szCs w:val="24"/>
      <w:lang w:val="ru-RU" w:eastAsia="ru-RU"/>
    </w:rPr>
  </w:style>
  <w:style w:type="paragraph" w:customStyle="1" w:styleId="xl167">
    <w:name w:val="xl167"/>
    <w:basedOn w:val="a0"/>
    <w:uiPriority w:val="99"/>
    <w:rsid w:val="009A2D9E"/>
    <w:pPr>
      <w:widowControl/>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rFonts w:ascii="Times New Roman" w:eastAsia="Times New Roman" w:hAnsi="Times New Roman" w:cs="Times New Roman"/>
      <w:b/>
      <w:bCs/>
      <w:sz w:val="24"/>
      <w:szCs w:val="24"/>
      <w:lang w:val="ru-RU" w:eastAsia="ru-RU"/>
    </w:rPr>
  </w:style>
  <w:style w:type="paragraph" w:customStyle="1" w:styleId="xl168">
    <w:name w:val="xl168"/>
    <w:basedOn w:val="a0"/>
    <w:uiPriority w:val="99"/>
    <w:rsid w:val="009A2D9E"/>
    <w:pPr>
      <w:widowControl/>
      <w:pBdr>
        <w:top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69">
    <w:name w:val="xl169"/>
    <w:basedOn w:val="a0"/>
    <w:uiPriority w:val="99"/>
    <w:rsid w:val="009A2D9E"/>
    <w:pPr>
      <w:widowControl/>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xl170">
    <w:name w:val="xl170"/>
    <w:basedOn w:val="a0"/>
    <w:uiPriority w:val="99"/>
    <w:rsid w:val="009A2D9E"/>
    <w:pPr>
      <w:widowControl/>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sz w:val="24"/>
      <w:szCs w:val="24"/>
      <w:lang w:val="ru-RU" w:eastAsia="ru-RU"/>
    </w:rPr>
  </w:style>
  <w:style w:type="paragraph" w:customStyle="1" w:styleId="210">
    <w:name w:val="Основной текст 21"/>
    <w:basedOn w:val="a0"/>
    <w:rsid w:val="009A2D9E"/>
    <w:pPr>
      <w:suppressAutoHyphens/>
      <w:autoSpaceDE w:val="0"/>
      <w:jc w:val="both"/>
    </w:pPr>
    <w:rPr>
      <w:rFonts w:ascii="Times New Roman" w:eastAsia="Times New Roman" w:hAnsi="Times New Roman" w:cs="Times New Roman"/>
      <w:i/>
      <w:szCs w:val="20"/>
      <w:lang w:eastAsia="ar-SA"/>
    </w:rPr>
  </w:style>
  <w:style w:type="paragraph" w:styleId="15">
    <w:name w:val="toc 1"/>
    <w:basedOn w:val="a0"/>
    <w:next w:val="a0"/>
    <w:autoRedefine/>
    <w:uiPriority w:val="39"/>
    <w:rsid w:val="009A2D9E"/>
    <w:pPr>
      <w:widowControl/>
      <w:tabs>
        <w:tab w:val="left" w:pos="284"/>
        <w:tab w:val="left" w:pos="450"/>
        <w:tab w:val="right" w:leader="dot" w:pos="9498"/>
      </w:tabs>
      <w:spacing w:before="240"/>
      <w:ind w:right="707"/>
      <w:jc w:val="both"/>
    </w:pPr>
    <w:rPr>
      <w:rFonts w:ascii="Times New Roman" w:eastAsia="@Arial Unicode MS" w:hAnsi="Times New Roman" w:cs="Times New Roman"/>
      <w:b/>
      <w:bCs/>
      <w:noProof/>
      <w:sz w:val="28"/>
      <w:szCs w:val="28"/>
      <w:lang w:val="ru-RU" w:eastAsia="ru-RU"/>
    </w:rPr>
  </w:style>
  <w:style w:type="character" w:customStyle="1" w:styleId="130">
    <w:name w:val="Основной текст (13)_"/>
    <w:link w:val="131"/>
    <w:rsid w:val="009A2D9E"/>
    <w:rPr>
      <w:rFonts w:ascii="Calibri" w:hAnsi="Calibri"/>
      <w:sz w:val="34"/>
      <w:szCs w:val="34"/>
      <w:shd w:val="clear" w:color="auto" w:fill="FFFFFF"/>
    </w:rPr>
  </w:style>
  <w:style w:type="paragraph" w:customStyle="1" w:styleId="131">
    <w:name w:val="Основной текст (13)1"/>
    <w:basedOn w:val="a0"/>
    <w:link w:val="130"/>
    <w:rsid w:val="009A2D9E"/>
    <w:pPr>
      <w:widowControl/>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A2D9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list005f0020paragraph005f005fchar1char1">
    <w:name w:val="list_005f0020paragraph_005f_005fchar1__char1"/>
    <w:rsid w:val="009A2D9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16">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1"/>
    <w:semiHidden/>
    <w:rsid w:val="009A2D9E"/>
  </w:style>
  <w:style w:type="character" w:customStyle="1" w:styleId="dash041e005f0431005f044b005f0447005f043d005f044b005f0439char1">
    <w:name w:val="dash041e_005f0431_005f044b_005f0447_005f043d_005f044b_005f0439__char1"/>
    <w:rsid w:val="009A2D9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9A2D9E"/>
  </w:style>
  <w:style w:type="paragraph" w:styleId="31">
    <w:name w:val="Body Text 3"/>
    <w:aliases w:val=" Знак"/>
    <w:basedOn w:val="a0"/>
    <w:link w:val="32"/>
    <w:uiPriority w:val="99"/>
    <w:unhideWhenUsed/>
    <w:rsid w:val="009A2D9E"/>
    <w:pPr>
      <w:widowControl/>
      <w:spacing w:after="120" w:line="276" w:lineRule="auto"/>
    </w:pPr>
    <w:rPr>
      <w:rFonts w:ascii="Calibri" w:eastAsia="Calibri" w:hAnsi="Calibri" w:cs="Times New Roman"/>
      <w:sz w:val="16"/>
      <w:szCs w:val="16"/>
      <w:lang w:val="ru-RU"/>
    </w:rPr>
  </w:style>
  <w:style w:type="character" w:customStyle="1" w:styleId="32">
    <w:name w:val="Основной текст 3 Знак"/>
    <w:aliases w:val=" Знак Знак"/>
    <w:basedOn w:val="a1"/>
    <w:link w:val="31"/>
    <w:uiPriority w:val="99"/>
    <w:rsid w:val="009A2D9E"/>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9A2D9E"/>
    <w:rPr>
      <w:rFonts w:cs="Times New Roman"/>
      <w:b/>
      <w:bCs/>
    </w:rPr>
  </w:style>
  <w:style w:type="paragraph" w:customStyle="1" w:styleId="book">
    <w:name w:val="book"/>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2">
    <w:name w:val="Содержимое таблицы"/>
    <w:basedOn w:val="a0"/>
    <w:qFormat/>
    <w:rsid w:val="009A2D9E"/>
    <w:pPr>
      <w:suppressLineNumbers/>
      <w:suppressAutoHyphens/>
    </w:pPr>
    <w:rPr>
      <w:rFonts w:ascii="Times New Roman" w:eastAsia="SimSun" w:hAnsi="Times New Roman" w:cs="Mangal"/>
      <w:kern w:val="1"/>
      <w:sz w:val="24"/>
      <w:szCs w:val="24"/>
      <w:lang w:val="ru-RU" w:eastAsia="hi-IN" w:bidi="hi-IN"/>
    </w:rPr>
  </w:style>
  <w:style w:type="character" w:customStyle="1" w:styleId="definition">
    <w:name w:val="definition"/>
    <w:rsid w:val="009A2D9E"/>
    <w:rPr>
      <w:rFonts w:cs="Times New Roman"/>
    </w:rPr>
  </w:style>
  <w:style w:type="character" w:customStyle="1" w:styleId="af5">
    <w:name w:val="Без интервала Знак"/>
    <w:aliases w:val="основа Знак"/>
    <w:link w:val="af4"/>
    <w:uiPriority w:val="99"/>
    <w:rsid w:val="009A2D9E"/>
    <w:rPr>
      <w:rFonts w:ascii="Times New Roman" w:eastAsia="Calibri" w:hAnsi="Times New Roman" w:cs="Times New Roman"/>
      <w:sz w:val="28"/>
      <w:szCs w:val="28"/>
      <w:lang w:val="ru-RU"/>
    </w:rPr>
  </w:style>
  <w:style w:type="paragraph" w:styleId="aff3">
    <w:name w:val="caption"/>
    <w:basedOn w:val="a0"/>
    <w:next w:val="a0"/>
    <w:uiPriority w:val="35"/>
    <w:unhideWhenUsed/>
    <w:qFormat/>
    <w:rsid w:val="009A2D9E"/>
    <w:pPr>
      <w:widowControl/>
      <w:spacing w:after="200"/>
    </w:pPr>
    <w:rPr>
      <w:rFonts w:ascii="Calibri" w:eastAsia="Times New Roman" w:hAnsi="Calibri" w:cs="Times New Roman"/>
      <w:b/>
      <w:bCs/>
      <w:color w:val="4F81BD"/>
      <w:sz w:val="18"/>
      <w:szCs w:val="18"/>
      <w:lang w:val="ru-RU"/>
    </w:rPr>
  </w:style>
  <w:style w:type="paragraph" w:styleId="aff4">
    <w:name w:val="Title"/>
    <w:basedOn w:val="a0"/>
    <w:next w:val="a0"/>
    <w:link w:val="aff5"/>
    <w:qFormat/>
    <w:rsid w:val="009A2D9E"/>
    <w:pPr>
      <w:widowControl/>
      <w:pBdr>
        <w:bottom w:val="single" w:sz="8" w:space="4" w:color="4F81BD"/>
      </w:pBdr>
      <w:spacing w:after="300"/>
      <w:contextualSpacing/>
    </w:pPr>
    <w:rPr>
      <w:rFonts w:ascii="Cambria" w:eastAsia="Times New Roman" w:hAnsi="Cambria" w:cs="Times New Roman"/>
      <w:color w:val="17365D"/>
      <w:spacing w:val="5"/>
      <w:kern w:val="28"/>
      <w:sz w:val="52"/>
      <w:szCs w:val="52"/>
      <w:lang w:val="ru-RU"/>
    </w:rPr>
  </w:style>
  <w:style w:type="character" w:customStyle="1" w:styleId="aff5">
    <w:name w:val="Название Знак"/>
    <w:basedOn w:val="a1"/>
    <w:link w:val="aff4"/>
    <w:rsid w:val="009A2D9E"/>
    <w:rPr>
      <w:rFonts w:ascii="Cambria" w:eastAsia="Times New Roman" w:hAnsi="Cambria" w:cs="Times New Roman"/>
      <w:color w:val="17365D"/>
      <w:spacing w:val="5"/>
      <w:kern w:val="28"/>
      <w:sz w:val="52"/>
      <w:szCs w:val="52"/>
      <w:lang w:val="ru-RU"/>
    </w:rPr>
  </w:style>
  <w:style w:type="paragraph" w:styleId="aff6">
    <w:name w:val="Subtitle"/>
    <w:basedOn w:val="a0"/>
    <w:next w:val="a0"/>
    <w:link w:val="aff7"/>
    <w:uiPriority w:val="99"/>
    <w:qFormat/>
    <w:rsid w:val="009A2D9E"/>
    <w:pPr>
      <w:widowControl/>
      <w:numPr>
        <w:ilvl w:val="1"/>
      </w:numPr>
      <w:spacing w:after="200" w:line="276" w:lineRule="auto"/>
    </w:pPr>
    <w:rPr>
      <w:rFonts w:ascii="Cambria" w:eastAsia="Times New Roman" w:hAnsi="Cambria" w:cs="Times New Roman"/>
      <w:i/>
      <w:iCs/>
      <w:color w:val="4F81BD"/>
      <w:spacing w:val="15"/>
      <w:sz w:val="24"/>
      <w:szCs w:val="24"/>
      <w:lang w:val="ru-RU"/>
    </w:rPr>
  </w:style>
  <w:style w:type="character" w:customStyle="1" w:styleId="aff7">
    <w:name w:val="Подзаголовок Знак"/>
    <w:basedOn w:val="a1"/>
    <w:link w:val="aff6"/>
    <w:uiPriority w:val="99"/>
    <w:rsid w:val="009A2D9E"/>
    <w:rPr>
      <w:rFonts w:ascii="Cambria" w:eastAsia="Times New Roman" w:hAnsi="Cambria" w:cs="Times New Roman"/>
      <w:i/>
      <w:iCs/>
      <w:color w:val="4F81BD"/>
      <w:spacing w:val="15"/>
      <w:sz w:val="24"/>
      <w:szCs w:val="24"/>
      <w:lang w:val="ru-RU"/>
    </w:rPr>
  </w:style>
  <w:style w:type="paragraph" w:styleId="aff8">
    <w:name w:val="Block Text"/>
    <w:basedOn w:val="a0"/>
    <w:link w:val="aff9"/>
    <w:rsid w:val="009A2D9E"/>
    <w:pPr>
      <w:widowControl/>
      <w:spacing w:line="360" w:lineRule="auto"/>
      <w:ind w:left="-851" w:right="-1333" w:firstLine="851"/>
      <w:jc w:val="both"/>
    </w:pPr>
    <w:rPr>
      <w:rFonts w:ascii="Times New Roman" w:eastAsia="Times New Roman" w:hAnsi="Times New Roman" w:cs="Times New Roman"/>
      <w:sz w:val="28"/>
      <w:szCs w:val="20"/>
      <w:lang w:val="ru-RU" w:eastAsia="ru-RU"/>
    </w:rPr>
  </w:style>
  <w:style w:type="character" w:customStyle="1" w:styleId="aff9">
    <w:name w:val="Цитата Знак"/>
    <w:link w:val="aff8"/>
    <w:uiPriority w:val="99"/>
    <w:rsid w:val="009A2D9E"/>
    <w:rPr>
      <w:rFonts w:ascii="Times New Roman" w:eastAsia="Times New Roman" w:hAnsi="Times New Roman" w:cs="Times New Roman"/>
      <w:sz w:val="28"/>
      <w:szCs w:val="20"/>
      <w:lang w:val="ru-RU" w:eastAsia="ru-RU"/>
    </w:rPr>
  </w:style>
  <w:style w:type="paragraph" w:styleId="affa">
    <w:name w:val="Intense Quote"/>
    <w:basedOn w:val="a0"/>
    <w:next w:val="a0"/>
    <w:link w:val="affb"/>
    <w:uiPriority w:val="30"/>
    <w:qFormat/>
    <w:rsid w:val="009A2D9E"/>
    <w:pPr>
      <w:widowControl/>
      <w:pBdr>
        <w:bottom w:val="single" w:sz="4" w:space="4" w:color="4F81BD"/>
      </w:pBdr>
      <w:spacing w:before="200" w:after="280" w:line="276" w:lineRule="auto"/>
      <w:ind w:left="936" w:right="936"/>
    </w:pPr>
    <w:rPr>
      <w:rFonts w:ascii="Calibri" w:eastAsia="Times New Roman" w:hAnsi="Calibri" w:cs="Times New Roman"/>
      <w:b/>
      <w:bCs/>
      <w:i/>
      <w:iCs/>
      <w:color w:val="4F81BD"/>
      <w:lang w:val="ru-RU"/>
    </w:rPr>
  </w:style>
  <w:style w:type="character" w:customStyle="1" w:styleId="affb">
    <w:name w:val="Выделенная цитата Знак"/>
    <w:basedOn w:val="a1"/>
    <w:link w:val="affa"/>
    <w:uiPriority w:val="30"/>
    <w:rsid w:val="009A2D9E"/>
    <w:rPr>
      <w:rFonts w:ascii="Calibri" w:eastAsia="Times New Roman" w:hAnsi="Calibri" w:cs="Times New Roman"/>
      <w:b/>
      <w:bCs/>
      <w:i/>
      <w:iCs/>
      <w:color w:val="4F81BD"/>
      <w:lang w:val="ru-RU"/>
    </w:rPr>
  </w:style>
  <w:style w:type="character" w:styleId="affc">
    <w:name w:val="Subtle Emphasis"/>
    <w:uiPriority w:val="19"/>
    <w:qFormat/>
    <w:rsid w:val="009A2D9E"/>
    <w:rPr>
      <w:i/>
      <w:iCs/>
      <w:color w:val="808080"/>
    </w:rPr>
  </w:style>
  <w:style w:type="character" w:styleId="affd">
    <w:name w:val="Intense Emphasis"/>
    <w:uiPriority w:val="21"/>
    <w:qFormat/>
    <w:rsid w:val="009A2D9E"/>
    <w:rPr>
      <w:b/>
      <w:bCs/>
      <w:i/>
      <w:iCs/>
      <w:color w:val="4F81BD"/>
    </w:rPr>
  </w:style>
  <w:style w:type="character" w:styleId="affe">
    <w:name w:val="Subtle Reference"/>
    <w:uiPriority w:val="31"/>
    <w:qFormat/>
    <w:rsid w:val="009A2D9E"/>
    <w:rPr>
      <w:smallCaps/>
      <w:color w:val="C0504D"/>
      <w:u w:val="single"/>
    </w:rPr>
  </w:style>
  <w:style w:type="character" w:styleId="afff">
    <w:name w:val="Intense Reference"/>
    <w:uiPriority w:val="32"/>
    <w:qFormat/>
    <w:rsid w:val="009A2D9E"/>
    <w:rPr>
      <w:b/>
      <w:bCs/>
      <w:smallCaps/>
      <w:color w:val="C0504D"/>
      <w:spacing w:val="5"/>
      <w:u w:val="single"/>
    </w:rPr>
  </w:style>
  <w:style w:type="character" w:styleId="afff0">
    <w:name w:val="Book Title"/>
    <w:uiPriority w:val="33"/>
    <w:qFormat/>
    <w:rsid w:val="009A2D9E"/>
    <w:rPr>
      <w:b/>
      <w:bCs/>
      <w:smallCaps/>
      <w:spacing w:val="5"/>
    </w:rPr>
  </w:style>
  <w:style w:type="paragraph" w:styleId="afff1">
    <w:name w:val="TOC Heading"/>
    <w:basedOn w:val="1"/>
    <w:next w:val="a0"/>
    <w:uiPriority w:val="39"/>
    <w:unhideWhenUsed/>
    <w:qFormat/>
    <w:rsid w:val="009A2D9E"/>
    <w:pPr>
      <w:keepNext/>
      <w:keepLines/>
      <w:widowControl/>
      <w:spacing w:before="480" w:line="276" w:lineRule="auto"/>
      <w:ind w:left="0"/>
      <w:outlineLvl w:val="9"/>
    </w:pPr>
    <w:rPr>
      <w:rFonts w:ascii="Cambria" w:hAnsi="Cambria" w:cs="Times New Roman"/>
      <w:color w:val="365F91"/>
      <w:lang w:val="ru-RU"/>
    </w:rPr>
  </w:style>
  <w:style w:type="table" w:customStyle="1" w:styleId="17">
    <w:name w:val="Сетка таблицы1"/>
    <w:basedOn w:val="a2"/>
    <w:next w:val="a8"/>
    <w:uiPriority w:val="59"/>
    <w:rsid w:val="009A2D9E"/>
    <w:pPr>
      <w:widowControl/>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3718BE"/>
    <w:pPr>
      <w:widowControl/>
      <w:tabs>
        <w:tab w:val="left" w:pos="284"/>
        <w:tab w:val="right" w:leader="dot" w:pos="9356"/>
      </w:tabs>
      <w:ind w:left="567" w:right="565" w:hanging="567"/>
    </w:pPr>
    <w:rPr>
      <w:rFonts w:ascii="Times New Roman" w:eastAsia="Calibri" w:hAnsi="Times New Roman" w:cs="Times New Roman"/>
      <w:b/>
      <w:iCs/>
      <w:noProof/>
      <w:sz w:val="28"/>
      <w:szCs w:val="28"/>
      <w:lang w:val="ru-RU"/>
    </w:rPr>
  </w:style>
  <w:style w:type="paragraph" w:styleId="33">
    <w:name w:val="toc 3"/>
    <w:basedOn w:val="a0"/>
    <w:next w:val="a0"/>
    <w:autoRedefine/>
    <w:uiPriority w:val="39"/>
    <w:unhideWhenUsed/>
    <w:rsid w:val="003718BE"/>
    <w:pPr>
      <w:widowControl/>
      <w:tabs>
        <w:tab w:val="right" w:leader="dot" w:pos="9356"/>
      </w:tabs>
      <w:ind w:right="565"/>
      <w:jc w:val="center"/>
    </w:pPr>
    <w:rPr>
      <w:rFonts w:ascii="Times New Roman" w:eastAsia="Calibri" w:hAnsi="Times New Roman" w:cs="Times New Roman"/>
      <w:b/>
      <w:sz w:val="28"/>
      <w:szCs w:val="28"/>
      <w:lang w:val="ru-RU"/>
    </w:rPr>
  </w:style>
  <w:style w:type="paragraph" w:styleId="41">
    <w:name w:val="toc 4"/>
    <w:basedOn w:val="a0"/>
    <w:next w:val="a0"/>
    <w:autoRedefine/>
    <w:uiPriority w:val="39"/>
    <w:unhideWhenUsed/>
    <w:rsid w:val="009A2D9E"/>
    <w:pPr>
      <w:widowControl/>
      <w:tabs>
        <w:tab w:val="right" w:leader="dot" w:pos="9628"/>
      </w:tabs>
      <w:ind w:left="709"/>
    </w:pPr>
    <w:rPr>
      <w:rFonts w:ascii="Times New Roman" w:eastAsia="Calibri" w:hAnsi="Times New Roman" w:cs="Times New Roman"/>
      <w:noProof/>
      <w:sz w:val="28"/>
      <w:szCs w:val="28"/>
      <w:lang w:val="ru-RU"/>
    </w:rPr>
  </w:style>
  <w:style w:type="paragraph" w:styleId="51">
    <w:name w:val="toc 5"/>
    <w:basedOn w:val="a0"/>
    <w:next w:val="a0"/>
    <w:autoRedefine/>
    <w:uiPriority w:val="39"/>
    <w:unhideWhenUsed/>
    <w:rsid w:val="009A2D9E"/>
    <w:pPr>
      <w:widowControl/>
      <w:spacing w:line="276" w:lineRule="auto"/>
      <w:ind w:left="880"/>
    </w:pPr>
    <w:rPr>
      <w:rFonts w:ascii="Calibri" w:eastAsia="Calibri" w:hAnsi="Calibri" w:cs="Times New Roman"/>
      <w:sz w:val="20"/>
      <w:szCs w:val="20"/>
      <w:lang w:val="ru-RU"/>
    </w:rPr>
  </w:style>
  <w:style w:type="paragraph" w:styleId="61">
    <w:name w:val="toc 6"/>
    <w:basedOn w:val="a0"/>
    <w:next w:val="a0"/>
    <w:autoRedefine/>
    <w:uiPriority w:val="39"/>
    <w:unhideWhenUsed/>
    <w:rsid w:val="009A2D9E"/>
    <w:pPr>
      <w:widowControl/>
      <w:spacing w:line="276" w:lineRule="auto"/>
      <w:ind w:left="1100"/>
    </w:pPr>
    <w:rPr>
      <w:rFonts w:ascii="Calibri" w:eastAsia="Calibri" w:hAnsi="Calibri" w:cs="Times New Roman"/>
      <w:sz w:val="20"/>
      <w:szCs w:val="20"/>
      <w:lang w:val="ru-RU"/>
    </w:rPr>
  </w:style>
  <w:style w:type="paragraph" w:styleId="71">
    <w:name w:val="toc 7"/>
    <w:basedOn w:val="a0"/>
    <w:next w:val="a0"/>
    <w:autoRedefine/>
    <w:uiPriority w:val="39"/>
    <w:unhideWhenUsed/>
    <w:rsid w:val="009A2D9E"/>
    <w:pPr>
      <w:widowControl/>
      <w:spacing w:line="276" w:lineRule="auto"/>
      <w:ind w:left="1320"/>
    </w:pPr>
    <w:rPr>
      <w:rFonts w:ascii="Calibri" w:eastAsia="Calibri" w:hAnsi="Calibri" w:cs="Times New Roman"/>
      <w:sz w:val="20"/>
      <w:szCs w:val="20"/>
      <w:lang w:val="ru-RU"/>
    </w:rPr>
  </w:style>
  <w:style w:type="paragraph" w:styleId="81">
    <w:name w:val="toc 8"/>
    <w:basedOn w:val="a0"/>
    <w:next w:val="a0"/>
    <w:autoRedefine/>
    <w:uiPriority w:val="39"/>
    <w:unhideWhenUsed/>
    <w:rsid w:val="009A2D9E"/>
    <w:pPr>
      <w:widowControl/>
      <w:spacing w:line="276" w:lineRule="auto"/>
      <w:ind w:left="1540"/>
    </w:pPr>
    <w:rPr>
      <w:rFonts w:ascii="Calibri" w:eastAsia="Calibri" w:hAnsi="Calibri" w:cs="Times New Roman"/>
      <w:sz w:val="20"/>
      <w:szCs w:val="20"/>
      <w:lang w:val="ru-RU"/>
    </w:rPr>
  </w:style>
  <w:style w:type="paragraph" w:styleId="91">
    <w:name w:val="toc 9"/>
    <w:basedOn w:val="a0"/>
    <w:next w:val="a0"/>
    <w:autoRedefine/>
    <w:uiPriority w:val="39"/>
    <w:unhideWhenUsed/>
    <w:rsid w:val="009A2D9E"/>
    <w:pPr>
      <w:widowControl/>
      <w:spacing w:line="276" w:lineRule="auto"/>
      <w:ind w:left="1760"/>
    </w:pPr>
    <w:rPr>
      <w:rFonts w:ascii="Calibri" w:eastAsia="Calibri" w:hAnsi="Calibri" w:cs="Times New Roman"/>
      <w:sz w:val="20"/>
      <w:szCs w:val="20"/>
      <w:lang w:val="ru-RU"/>
    </w:rPr>
  </w:style>
  <w:style w:type="paragraph" w:customStyle="1" w:styleId="18">
    <w:name w:val="Без интервала1"/>
    <w:uiPriority w:val="99"/>
    <w:rsid w:val="009A2D9E"/>
    <w:pPr>
      <w:widowControl/>
      <w:tabs>
        <w:tab w:val="left" w:pos="1021"/>
      </w:tabs>
      <w:ind w:firstLine="567"/>
      <w:jc w:val="both"/>
    </w:pPr>
    <w:rPr>
      <w:rFonts w:ascii="Times New Roman" w:eastAsia="Calibri" w:hAnsi="Times New Roman" w:cs="Arial"/>
      <w:lang w:val="ru-RU" w:eastAsia="ru-RU"/>
    </w:rPr>
  </w:style>
  <w:style w:type="paragraph" w:styleId="34">
    <w:name w:val="Body Text Indent 3"/>
    <w:basedOn w:val="a0"/>
    <w:link w:val="35"/>
    <w:uiPriority w:val="99"/>
    <w:rsid w:val="009A2D9E"/>
    <w:pPr>
      <w:widowControl/>
      <w:spacing w:after="120" w:line="276" w:lineRule="auto"/>
      <w:ind w:left="283"/>
    </w:pPr>
    <w:rPr>
      <w:rFonts w:ascii="Calibri" w:eastAsia="Times New Roman" w:hAnsi="Calibri" w:cs="Times New Roman"/>
      <w:sz w:val="16"/>
      <w:szCs w:val="16"/>
      <w:lang w:val="ru-RU" w:eastAsia="ru-RU"/>
    </w:rPr>
  </w:style>
  <w:style w:type="character" w:customStyle="1" w:styleId="35">
    <w:name w:val="Основной текст с отступом 3 Знак"/>
    <w:basedOn w:val="a1"/>
    <w:link w:val="34"/>
    <w:uiPriority w:val="99"/>
    <w:rsid w:val="009A2D9E"/>
    <w:rPr>
      <w:rFonts w:ascii="Calibri" w:eastAsia="Times New Roman" w:hAnsi="Calibri" w:cs="Times New Roman"/>
      <w:sz w:val="16"/>
      <w:szCs w:val="16"/>
      <w:lang w:val="ru-RU" w:eastAsia="ru-RU"/>
    </w:rPr>
  </w:style>
  <w:style w:type="character" w:customStyle="1" w:styleId="mw-headline">
    <w:name w:val="mw-headline"/>
    <w:basedOn w:val="a1"/>
    <w:rsid w:val="009A2D9E"/>
  </w:style>
  <w:style w:type="paragraph" w:customStyle="1" w:styleId="descriptionind">
    <w:name w:val="descriptionind"/>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highlightactive">
    <w:name w:val="highlight highlight_active"/>
    <w:basedOn w:val="a1"/>
    <w:rsid w:val="009A2D9E"/>
  </w:style>
  <w:style w:type="character" w:customStyle="1" w:styleId="editsection">
    <w:name w:val="editsection"/>
    <w:basedOn w:val="a1"/>
    <w:rsid w:val="009A2D9E"/>
  </w:style>
  <w:style w:type="paragraph" w:customStyle="1" w:styleId="24">
    <w:name w:val="Абзац списка2"/>
    <w:basedOn w:val="a0"/>
    <w:uiPriority w:val="99"/>
    <w:rsid w:val="009A2D9E"/>
    <w:pPr>
      <w:widowControl/>
      <w:spacing w:after="200" w:line="276" w:lineRule="auto"/>
      <w:ind w:left="720"/>
    </w:pPr>
    <w:rPr>
      <w:rFonts w:ascii="Calibri" w:eastAsia="Times New Roman" w:hAnsi="Calibri" w:cs="Times New Roman"/>
      <w:lang w:val="ru-RU" w:eastAsia="ru-RU"/>
    </w:rPr>
  </w:style>
  <w:style w:type="paragraph" w:styleId="afff2">
    <w:name w:val="Plain Text"/>
    <w:basedOn w:val="a0"/>
    <w:link w:val="afff3"/>
    <w:rsid w:val="009A2D9E"/>
    <w:pPr>
      <w:widowControl/>
    </w:pPr>
    <w:rPr>
      <w:rFonts w:ascii="Courier New" w:eastAsia="Times New Roman" w:hAnsi="Courier New" w:cs="Courier New"/>
      <w:sz w:val="20"/>
      <w:szCs w:val="20"/>
      <w:lang w:val="ru-RU" w:eastAsia="ru-RU"/>
    </w:rPr>
  </w:style>
  <w:style w:type="character" w:customStyle="1" w:styleId="afff3">
    <w:name w:val="Текст Знак"/>
    <w:basedOn w:val="a1"/>
    <w:link w:val="afff2"/>
    <w:rsid w:val="009A2D9E"/>
    <w:rPr>
      <w:rFonts w:ascii="Courier New" w:eastAsia="Times New Roman" w:hAnsi="Courier New" w:cs="Courier New"/>
      <w:sz w:val="20"/>
      <w:szCs w:val="20"/>
      <w:lang w:val="ru-RU" w:eastAsia="ru-RU"/>
    </w:rPr>
  </w:style>
  <w:style w:type="paragraph" w:customStyle="1" w:styleId="description">
    <w:name w:val="description"/>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post-authorvcard">
    <w:name w:val="post-author vcard"/>
    <w:basedOn w:val="a1"/>
    <w:rsid w:val="009A2D9E"/>
  </w:style>
  <w:style w:type="character" w:customStyle="1" w:styleId="fn">
    <w:name w:val="fn"/>
    <w:basedOn w:val="a1"/>
    <w:rsid w:val="009A2D9E"/>
  </w:style>
  <w:style w:type="character" w:customStyle="1" w:styleId="post-timestamp2">
    <w:name w:val="post-timestamp2"/>
    <w:rsid w:val="009A2D9E"/>
    <w:rPr>
      <w:color w:val="999966"/>
    </w:rPr>
  </w:style>
  <w:style w:type="character" w:customStyle="1" w:styleId="post-comment-link">
    <w:name w:val="post-comment-link"/>
    <w:basedOn w:val="a1"/>
    <w:rsid w:val="009A2D9E"/>
  </w:style>
  <w:style w:type="character" w:customStyle="1" w:styleId="item-controlblog-adminpid-1744177254">
    <w:name w:val="item-control blog-admin pid-1744177254"/>
    <w:basedOn w:val="a1"/>
    <w:rsid w:val="009A2D9E"/>
  </w:style>
  <w:style w:type="character" w:customStyle="1" w:styleId="zippytoggle-open">
    <w:name w:val="zippy toggle-open"/>
    <w:basedOn w:val="a1"/>
    <w:rsid w:val="009A2D9E"/>
  </w:style>
  <w:style w:type="character" w:customStyle="1" w:styleId="post-count">
    <w:name w:val="post-count"/>
    <w:basedOn w:val="a1"/>
    <w:rsid w:val="009A2D9E"/>
  </w:style>
  <w:style w:type="character" w:customStyle="1" w:styleId="zippy">
    <w:name w:val="zippy"/>
    <w:basedOn w:val="a1"/>
    <w:rsid w:val="009A2D9E"/>
  </w:style>
  <w:style w:type="character" w:customStyle="1" w:styleId="item-controlblog-admin">
    <w:name w:val="item-control blog-admin"/>
    <w:basedOn w:val="a1"/>
    <w:rsid w:val="009A2D9E"/>
  </w:style>
  <w:style w:type="paragraph" w:customStyle="1" w:styleId="19">
    <w:name w:val="Стиль1"/>
    <w:basedOn w:val="a0"/>
    <w:link w:val="1a"/>
    <w:qFormat/>
    <w:rsid w:val="009A2D9E"/>
    <w:pPr>
      <w:widowControl/>
      <w:spacing w:line="360" w:lineRule="auto"/>
      <w:ind w:firstLine="680"/>
      <w:jc w:val="both"/>
    </w:pPr>
    <w:rPr>
      <w:rFonts w:ascii="Times New Roman" w:eastAsia="Times New Roman" w:hAnsi="Times New Roman" w:cs="Times New Roman"/>
      <w:sz w:val="28"/>
      <w:szCs w:val="20"/>
      <w:lang w:val="ru-RU" w:eastAsia="ru-RU"/>
    </w:rPr>
  </w:style>
  <w:style w:type="paragraph" w:customStyle="1" w:styleId="Zag1">
    <w:name w:val="Zag_1"/>
    <w:basedOn w:val="a0"/>
    <w:rsid w:val="009A2D9E"/>
    <w:pPr>
      <w:autoSpaceDE w:val="0"/>
      <w:autoSpaceDN w:val="0"/>
      <w:adjustRightInd w:val="0"/>
      <w:spacing w:after="337" w:line="302" w:lineRule="exact"/>
      <w:jc w:val="center"/>
    </w:pPr>
    <w:rPr>
      <w:rFonts w:ascii="Times New Roman" w:eastAsia="Calibri" w:hAnsi="Times New Roman" w:cs="Times New Roman"/>
      <w:b/>
      <w:bCs/>
      <w:color w:val="000000"/>
      <w:sz w:val="24"/>
      <w:szCs w:val="24"/>
      <w:lang w:eastAsia="ru-RU"/>
    </w:rPr>
  </w:style>
  <w:style w:type="character" w:styleId="afff4">
    <w:name w:val="annotation reference"/>
    <w:uiPriority w:val="99"/>
    <w:rsid w:val="009A2D9E"/>
    <w:rPr>
      <w:sz w:val="16"/>
      <w:szCs w:val="16"/>
    </w:rPr>
  </w:style>
  <w:style w:type="paragraph" w:styleId="afff5">
    <w:name w:val="annotation text"/>
    <w:basedOn w:val="a0"/>
    <w:link w:val="afff6"/>
    <w:uiPriority w:val="99"/>
    <w:semiHidden/>
    <w:rsid w:val="009A2D9E"/>
    <w:pPr>
      <w:widowControl/>
    </w:pPr>
    <w:rPr>
      <w:rFonts w:ascii="Times New Roman" w:eastAsia="Times New Roman" w:hAnsi="Times New Roman" w:cs="Times New Roman"/>
      <w:sz w:val="20"/>
      <w:szCs w:val="20"/>
      <w:lang w:val="ru-RU" w:eastAsia="ru-RU"/>
    </w:rPr>
  </w:style>
  <w:style w:type="character" w:customStyle="1" w:styleId="afff6">
    <w:name w:val="Текст примечания Знак"/>
    <w:basedOn w:val="a1"/>
    <w:link w:val="afff5"/>
    <w:uiPriority w:val="99"/>
    <w:semiHidden/>
    <w:rsid w:val="009A2D9E"/>
    <w:rPr>
      <w:rFonts w:ascii="Times New Roman" w:eastAsia="Times New Roman" w:hAnsi="Times New Roman" w:cs="Times New Roman"/>
      <w:sz w:val="20"/>
      <w:szCs w:val="20"/>
      <w:lang w:val="ru-RU" w:eastAsia="ru-RU"/>
    </w:rPr>
  </w:style>
  <w:style w:type="character" w:customStyle="1" w:styleId="a7">
    <w:name w:val="Абзац списка Знак"/>
    <w:link w:val="a6"/>
    <w:uiPriority w:val="99"/>
    <w:locked/>
    <w:rsid w:val="009A2D9E"/>
  </w:style>
  <w:style w:type="character" w:customStyle="1" w:styleId="val">
    <w:name w:val="val"/>
    <w:basedOn w:val="a1"/>
    <w:rsid w:val="009A2D9E"/>
  </w:style>
  <w:style w:type="character" w:customStyle="1" w:styleId="addressbooksuggestitemhint">
    <w:name w:val="addressbook__suggest__item__hint"/>
    <w:basedOn w:val="a1"/>
    <w:rsid w:val="009A2D9E"/>
  </w:style>
  <w:style w:type="character" w:customStyle="1" w:styleId="style1">
    <w:name w:val="style1"/>
    <w:basedOn w:val="a1"/>
    <w:rsid w:val="009A2D9E"/>
  </w:style>
  <w:style w:type="paragraph" w:customStyle="1" w:styleId="1b">
    <w:name w:val="МОН1"/>
    <w:basedOn w:val="a0"/>
    <w:uiPriority w:val="99"/>
    <w:rsid w:val="009A2D9E"/>
    <w:pPr>
      <w:widowControl/>
      <w:spacing w:line="360" w:lineRule="auto"/>
      <w:ind w:firstLine="709"/>
      <w:jc w:val="both"/>
    </w:pPr>
    <w:rPr>
      <w:rFonts w:ascii="Times New Roman" w:eastAsia="Times New Roman" w:hAnsi="Times New Roman" w:cs="Times New Roman"/>
      <w:sz w:val="28"/>
      <w:szCs w:val="24"/>
      <w:lang w:val="ru-RU" w:eastAsia="ru-RU"/>
    </w:rPr>
  </w:style>
  <w:style w:type="character" w:customStyle="1" w:styleId="b-linki">
    <w:name w:val="b-link__i"/>
    <w:basedOn w:val="a1"/>
    <w:rsid w:val="009A2D9E"/>
  </w:style>
  <w:style w:type="character" w:customStyle="1" w:styleId="apple-style-span">
    <w:name w:val="apple-style-span"/>
    <w:basedOn w:val="a1"/>
    <w:rsid w:val="009A2D9E"/>
  </w:style>
  <w:style w:type="paragraph" w:customStyle="1" w:styleId="Osnova">
    <w:name w:val="Osnova"/>
    <w:basedOn w:val="a0"/>
    <w:rsid w:val="009A2D9E"/>
    <w:pPr>
      <w:autoSpaceDE w:val="0"/>
      <w:autoSpaceDN w:val="0"/>
      <w:adjustRightInd w:val="0"/>
      <w:spacing w:line="213" w:lineRule="exact"/>
      <w:ind w:firstLine="339"/>
      <w:jc w:val="both"/>
    </w:pPr>
    <w:rPr>
      <w:rFonts w:ascii="NewtonCSanPin" w:eastAsia="Times New Roman" w:hAnsi="NewtonCSanPin" w:cs="NewtonCSanPin"/>
      <w:color w:val="000000"/>
      <w:sz w:val="21"/>
      <w:szCs w:val="21"/>
      <w:lang w:eastAsia="ru-RU"/>
    </w:rPr>
  </w:style>
  <w:style w:type="paragraph" w:styleId="25">
    <w:name w:val="Body Text 2"/>
    <w:basedOn w:val="a0"/>
    <w:link w:val="26"/>
    <w:uiPriority w:val="99"/>
    <w:unhideWhenUsed/>
    <w:rsid w:val="009A2D9E"/>
    <w:pPr>
      <w:widowControl/>
      <w:spacing w:after="120" w:line="480" w:lineRule="auto"/>
    </w:pPr>
    <w:rPr>
      <w:rFonts w:ascii="Calibri" w:eastAsia="Calibri" w:hAnsi="Calibri" w:cs="Times New Roman"/>
      <w:lang w:val="ru-RU"/>
    </w:rPr>
  </w:style>
  <w:style w:type="character" w:customStyle="1" w:styleId="26">
    <w:name w:val="Основной текст 2 Знак"/>
    <w:basedOn w:val="a1"/>
    <w:link w:val="25"/>
    <w:uiPriority w:val="99"/>
    <w:rsid w:val="009A2D9E"/>
    <w:rPr>
      <w:rFonts w:ascii="Calibri" w:eastAsia="Calibri" w:hAnsi="Calibri" w:cs="Times New Roman"/>
      <w:lang w:val="ru-RU"/>
    </w:rPr>
  </w:style>
  <w:style w:type="paragraph" w:customStyle="1" w:styleId="Normal1">
    <w:name w:val="Normal1"/>
    <w:uiPriority w:val="99"/>
    <w:rsid w:val="009A2D9E"/>
    <w:pPr>
      <w:jc w:val="both"/>
    </w:pPr>
    <w:rPr>
      <w:rFonts w:ascii="Times New Roman" w:eastAsia="Times New Roman" w:hAnsi="Times New Roman" w:cs="Times New Roman"/>
      <w:sz w:val="20"/>
      <w:szCs w:val="20"/>
      <w:lang w:val="ru-RU" w:eastAsia="ru-RU"/>
    </w:rPr>
  </w:style>
  <w:style w:type="paragraph" w:customStyle="1" w:styleId="afff7">
    <w:name w:val="А_сноска"/>
    <w:basedOn w:val="af7"/>
    <w:link w:val="afff8"/>
    <w:qFormat/>
    <w:rsid w:val="009A2D9E"/>
    <w:pPr>
      <w:widowControl w:val="0"/>
      <w:ind w:firstLine="400"/>
      <w:jc w:val="both"/>
    </w:pPr>
    <w:rPr>
      <w:sz w:val="24"/>
      <w:szCs w:val="24"/>
    </w:rPr>
  </w:style>
  <w:style w:type="character" w:customStyle="1" w:styleId="afff8">
    <w:name w:val="А_сноска Знак"/>
    <w:link w:val="afff7"/>
    <w:locked/>
    <w:rsid w:val="009A2D9E"/>
    <w:rPr>
      <w:rFonts w:ascii="Times New Roman" w:eastAsia="Times New Roman" w:hAnsi="Times New Roman" w:cs="Times New Roman"/>
      <w:sz w:val="24"/>
      <w:szCs w:val="24"/>
      <w:lang w:val="ru-RU" w:eastAsia="ru-RU"/>
    </w:rPr>
  </w:style>
  <w:style w:type="paragraph" w:customStyle="1" w:styleId="afff9">
    <w:name w:val="Новый"/>
    <w:basedOn w:val="a0"/>
    <w:rsid w:val="009A2D9E"/>
    <w:pPr>
      <w:widowControl/>
      <w:spacing w:line="360" w:lineRule="auto"/>
      <w:ind w:firstLine="454"/>
      <w:jc w:val="both"/>
    </w:pPr>
    <w:rPr>
      <w:rFonts w:ascii="Times New Roman" w:eastAsia="Calibri" w:hAnsi="Times New Roman" w:cs="Times New Roman"/>
      <w:sz w:val="28"/>
      <w:szCs w:val="24"/>
      <w:lang w:val="ru-RU"/>
    </w:rPr>
  </w:style>
  <w:style w:type="paragraph" w:customStyle="1" w:styleId="27">
    <w:name w:val="?????2"/>
    <w:basedOn w:val="a0"/>
    <w:uiPriority w:val="99"/>
    <w:rsid w:val="009A2D9E"/>
    <w:pPr>
      <w:widowControl/>
      <w:tabs>
        <w:tab w:val="left" w:pos="567"/>
      </w:tabs>
      <w:overflowPunct w:val="0"/>
      <w:autoSpaceDE w:val="0"/>
      <w:autoSpaceDN w:val="0"/>
      <w:adjustRightInd w:val="0"/>
      <w:ind w:left="113" w:right="284"/>
      <w:jc w:val="both"/>
    </w:pPr>
    <w:rPr>
      <w:rFonts w:ascii="Times New Roman" w:eastAsia="Times New Roman" w:hAnsi="Times New Roman" w:cs="Times New Roman"/>
      <w:sz w:val="24"/>
      <w:szCs w:val="24"/>
      <w:lang w:val="ru-RU"/>
    </w:rPr>
  </w:style>
  <w:style w:type="character" w:customStyle="1" w:styleId="28">
    <w:name w:val="Основной текст (2)_"/>
    <w:link w:val="29"/>
    <w:rsid w:val="009A2D9E"/>
    <w:rPr>
      <w:rFonts w:ascii="Times New Roman" w:eastAsia="Times New Roman" w:hAnsi="Times New Roman" w:cs="Times New Roman"/>
      <w:b/>
      <w:bCs/>
      <w:sz w:val="27"/>
      <w:szCs w:val="27"/>
      <w:shd w:val="clear" w:color="auto" w:fill="FFFFFF"/>
    </w:rPr>
  </w:style>
  <w:style w:type="paragraph" w:customStyle="1" w:styleId="29">
    <w:name w:val="Основной текст (2)"/>
    <w:basedOn w:val="a0"/>
    <w:link w:val="28"/>
    <w:rsid w:val="009A2D9E"/>
    <w:pPr>
      <w:shd w:val="clear" w:color="auto" w:fill="FFFFFF"/>
      <w:spacing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uiPriority w:val="99"/>
    <w:rsid w:val="009A2D9E"/>
    <w:pPr>
      <w:shd w:val="clear" w:color="auto" w:fill="FFFFFF"/>
      <w:spacing w:line="480" w:lineRule="exact"/>
      <w:jc w:val="both"/>
    </w:pPr>
    <w:rPr>
      <w:rFonts w:ascii="Times New Roman" w:eastAsia="Times New Roman" w:hAnsi="Times New Roman" w:cs="Times New Roman"/>
      <w:sz w:val="27"/>
      <w:szCs w:val="27"/>
      <w:lang w:val="ru-RU"/>
    </w:rPr>
  </w:style>
  <w:style w:type="character" w:customStyle="1" w:styleId="afffa">
    <w:name w:val="Основной текст + Полужирный"/>
    <w:rsid w:val="009A2D9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b">
    <w:name w:val="А_основной"/>
    <w:basedOn w:val="a0"/>
    <w:link w:val="afffc"/>
    <w:qFormat/>
    <w:rsid w:val="009A2D9E"/>
    <w:pPr>
      <w:widowControl/>
      <w:spacing w:line="360" w:lineRule="auto"/>
      <w:ind w:firstLine="454"/>
      <w:jc w:val="both"/>
    </w:pPr>
    <w:rPr>
      <w:rFonts w:ascii="Times New Roman" w:eastAsia="Calibri" w:hAnsi="Times New Roman" w:cs="Times New Roman"/>
      <w:sz w:val="28"/>
      <w:szCs w:val="28"/>
      <w:lang w:val="ru-RU"/>
    </w:rPr>
  </w:style>
  <w:style w:type="character" w:customStyle="1" w:styleId="afffc">
    <w:name w:val="А_основной Знак"/>
    <w:link w:val="afffb"/>
    <w:rsid w:val="009A2D9E"/>
    <w:rPr>
      <w:rFonts w:ascii="Times New Roman" w:eastAsia="Calibri" w:hAnsi="Times New Roman" w:cs="Times New Roman"/>
      <w:sz w:val="28"/>
      <w:szCs w:val="28"/>
      <w:lang w:val="ru-RU"/>
    </w:rPr>
  </w:style>
  <w:style w:type="paragraph" w:customStyle="1" w:styleId="western">
    <w:name w:val="western"/>
    <w:basedOn w:val="a0"/>
    <w:uiPriority w:val="99"/>
    <w:rsid w:val="009A2D9E"/>
    <w:pPr>
      <w:widowControl/>
      <w:spacing w:before="100" w:beforeAutospacing="1" w:after="115"/>
      <w:ind w:firstLine="706"/>
      <w:jc w:val="both"/>
    </w:pPr>
    <w:rPr>
      <w:rFonts w:ascii="Times New Roman" w:eastAsia="Times New Roman" w:hAnsi="Times New Roman" w:cs="Times New Roman"/>
      <w:color w:val="000000"/>
      <w:sz w:val="24"/>
      <w:szCs w:val="24"/>
      <w:lang w:val="ru-RU" w:eastAsia="ru-RU"/>
    </w:rPr>
  </w:style>
  <w:style w:type="character" w:customStyle="1" w:styleId="1c">
    <w:name w:val="Текст сноски Знак1"/>
    <w:aliases w:val="Знак6 Знак1,F1 Знак1"/>
    <w:basedOn w:val="a1"/>
    <w:uiPriority w:val="99"/>
    <w:semiHidden/>
    <w:rsid w:val="009A2D9E"/>
  </w:style>
  <w:style w:type="paragraph" w:customStyle="1" w:styleId="2a">
    <w:name w:val="Основной текст2"/>
    <w:basedOn w:val="a0"/>
    <w:uiPriority w:val="99"/>
    <w:rsid w:val="009A2D9E"/>
    <w:pPr>
      <w:shd w:val="clear" w:color="auto" w:fill="FFFFFF"/>
      <w:spacing w:line="480" w:lineRule="exact"/>
      <w:jc w:val="both"/>
    </w:pPr>
    <w:rPr>
      <w:rFonts w:ascii="Times New Roman" w:eastAsia="Times New Roman" w:hAnsi="Times New Roman" w:cs="Times New Roman"/>
      <w:sz w:val="26"/>
      <w:szCs w:val="26"/>
      <w:lang w:val="ru-RU"/>
    </w:rPr>
  </w:style>
  <w:style w:type="paragraph" w:customStyle="1" w:styleId="160">
    <w:name w:val="Стиль Основной текст + 16 пт"/>
    <w:next w:val="a4"/>
    <w:autoRedefine/>
    <w:uiPriority w:val="99"/>
    <w:rsid w:val="009A2D9E"/>
    <w:pPr>
      <w:widowControl/>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9A2D9E"/>
    <w:rPr>
      <w:i/>
      <w:shd w:val="clear" w:color="auto" w:fill="FFFFFF"/>
    </w:rPr>
  </w:style>
  <w:style w:type="paragraph" w:customStyle="1" w:styleId="141">
    <w:name w:val="Основной текст (14)1"/>
    <w:basedOn w:val="a0"/>
    <w:link w:val="140"/>
    <w:rsid w:val="009A2D9E"/>
    <w:pPr>
      <w:widowControl/>
      <w:shd w:val="clear" w:color="auto" w:fill="FFFFFF"/>
      <w:spacing w:line="211" w:lineRule="exact"/>
      <w:ind w:firstLine="400"/>
      <w:jc w:val="both"/>
    </w:pPr>
    <w:rPr>
      <w:i/>
    </w:rPr>
  </w:style>
  <w:style w:type="character" w:customStyle="1" w:styleId="2b">
    <w:name w:val="Заголовок №2_"/>
    <w:link w:val="211"/>
    <w:locked/>
    <w:rsid w:val="009A2D9E"/>
    <w:rPr>
      <w:b/>
      <w:shd w:val="clear" w:color="auto" w:fill="FFFFFF"/>
    </w:rPr>
  </w:style>
  <w:style w:type="paragraph" w:customStyle="1" w:styleId="211">
    <w:name w:val="Заголовок №21"/>
    <w:basedOn w:val="a0"/>
    <w:link w:val="2b"/>
    <w:rsid w:val="009A2D9E"/>
    <w:pPr>
      <w:widowControl/>
      <w:shd w:val="clear" w:color="auto" w:fill="FFFFFF"/>
      <w:spacing w:before="60" w:after="60" w:line="240" w:lineRule="atLeast"/>
      <w:jc w:val="center"/>
      <w:outlineLvl w:val="1"/>
    </w:pPr>
    <w:rPr>
      <w:b/>
    </w:rPr>
  </w:style>
  <w:style w:type="character" w:customStyle="1" w:styleId="149">
    <w:name w:val="Основной текст (14)9"/>
    <w:uiPriority w:val="99"/>
    <w:rsid w:val="009A2D9E"/>
    <w:rPr>
      <w:rFonts w:ascii="Times New Roman" w:hAnsi="Times New Roman"/>
      <w:spacing w:val="0"/>
      <w:sz w:val="22"/>
    </w:rPr>
  </w:style>
  <w:style w:type="character" w:customStyle="1" w:styleId="148">
    <w:name w:val="Основной текст (14)8"/>
    <w:uiPriority w:val="99"/>
    <w:rsid w:val="009A2D9E"/>
    <w:rPr>
      <w:rFonts w:ascii="Times New Roman" w:hAnsi="Times New Roman"/>
      <w:spacing w:val="0"/>
      <w:sz w:val="22"/>
    </w:rPr>
  </w:style>
  <w:style w:type="character" w:customStyle="1" w:styleId="Osnova1">
    <w:name w:val="Osnova1"/>
    <w:rsid w:val="009A2D9E"/>
  </w:style>
  <w:style w:type="paragraph" w:customStyle="1" w:styleId="Zag2">
    <w:name w:val="Zag_2"/>
    <w:basedOn w:val="a0"/>
    <w:uiPriority w:val="99"/>
    <w:rsid w:val="009A2D9E"/>
    <w:pPr>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eastAsia="ru-RU"/>
    </w:rPr>
  </w:style>
  <w:style w:type="character" w:customStyle="1" w:styleId="Zag21">
    <w:name w:val="Zag_21"/>
    <w:rsid w:val="009A2D9E"/>
  </w:style>
  <w:style w:type="paragraph" w:customStyle="1" w:styleId="Zag3">
    <w:name w:val="Zag_3"/>
    <w:basedOn w:val="a0"/>
    <w:rsid w:val="009A2D9E"/>
    <w:pPr>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eastAsia="ru-RU"/>
    </w:rPr>
  </w:style>
  <w:style w:type="character" w:customStyle="1" w:styleId="Zag31">
    <w:name w:val="Zag_31"/>
    <w:rsid w:val="009A2D9E"/>
  </w:style>
  <w:style w:type="paragraph" w:customStyle="1" w:styleId="afffd">
    <w:name w:val="Ξαϋχν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afffe">
    <w:name w:val="Νξβϋι"/>
    <w:basedOn w:val="a0"/>
    <w:uiPriority w:val="99"/>
    <w:rsid w:val="009A2D9E"/>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zag4">
    <w:name w:val="zag_4"/>
    <w:basedOn w:val="a0"/>
    <w:uiPriority w:val="99"/>
    <w:rsid w:val="009A2D9E"/>
    <w:pPr>
      <w:autoSpaceDE w:val="0"/>
      <w:autoSpaceDN w:val="0"/>
      <w:adjustRightInd w:val="0"/>
      <w:spacing w:line="213" w:lineRule="exact"/>
      <w:jc w:val="center"/>
    </w:pPr>
    <w:rPr>
      <w:rFonts w:ascii="NewtonCSanPin" w:eastAsia="Times New Roman" w:hAnsi="NewtonCSanPin" w:cs="NewtonCSanPin"/>
      <w:b/>
      <w:bCs/>
      <w:i/>
      <w:iCs/>
      <w:color w:val="000000"/>
      <w:sz w:val="21"/>
      <w:szCs w:val="21"/>
      <w:lang w:eastAsia="ru-RU"/>
    </w:rPr>
  </w:style>
  <w:style w:type="paragraph" w:customStyle="1" w:styleId="NormalPP">
    <w:name w:val="Normal PP"/>
    <w:basedOn w:val="a0"/>
    <w:uiPriority w:val="99"/>
    <w:rsid w:val="009A2D9E"/>
    <w:pPr>
      <w:autoSpaceDE w:val="0"/>
      <w:autoSpaceDN w:val="0"/>
      <w:adjustRightInd w:val="0"/>
    </w:pPr>
    <w:rPr>
      <w:rFonts w:ascii="Arial" w:eastAsia="Times New Roman" w:hAnsi="Arial" w:cs="Arial"/>
      <w:color w:val="000000"/>
      <w:sz w:val="24"/>
      <w:szCs w:val="24"/>
      <w:lang w:eastAsia="ru-RU"/>
    </w:rPr>
  </w:style>
  <w:style w:type="paragraph" w:customStyle="1" w:styleId="text2">
    <w:name w:val="text2"/>
    <w:basedOn w:val="a0"/>
    <w:uiPriority w:val="99"/>
    <w:rsid w:val="009A2D9E"/>
    <w:pPr>
      <w:autoSpaceDE w:val="0"/>
      <w:autoSpaceDN w:val="0"/>
      <w:adjustRightInd w:val="0"/>
      <w:ind w:left="566" w:right="793"/>
      <w:jc w:val="both"/>
    </w:pPr>
    <w:rPr>
      <w:rFonts w:ascii="Times New Roman" w:eastAsia="Times New Roman" w:hAnsi="Times New Roman" w:cs="Times New Roman"/>
      <w:color w:val="000000"/>
      <w:sz w:val="24"/>
      <w:szCs w:val="24"/>
      <w:lang w:eastAsia="ru-RU"/>
    </w:rPr>
  </w:style>
  <w:style w:type="paragraph" w:customStyle="1" w:styleId="1d">
    <w:name w:val="Знак Знак1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affff">
    <w:name w:val="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1e">
    <w:name w:val="Подзаголовок Знак1"/>
    <w:uiPriority w:val="11"/>
    <w:rsid w:val="009A2D9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9A2D9E"/>
    <w:rPr>
      <w:rFonts w:ascii="Calibri Light" w:eastAsia="Times New Roman" w:hAnsi="Calibri Light" w:cs="Times New Roman"/>
      <w:sz w:val="24"/>
      <w:szCs w:val="24"/>
    </w:rPr>
  </w:style>
  <w:style w:type="character" w:customStyle="1" w:styleId="142">
    <w:name w:val="Подзаголовок Знак14"/>
    <w:uiPriority w:val="11"/>
    <w:rsid w:val="009A2D9E"/>
    <w:rPr>
      <w:rFonts w:ascii="Calibri Light" w:eastAsia="Times New Roman" w:hAnsi="Calibri Light" w:cs="Times New Roman"/>
      <w:sz w:val="24"/>
      <w:szCs w:val="24"/>
    </w:rPr>
  </w:style>
  <w:style w:type="character" w:customStyle="1" w:styleId="132">
    <w:name w:val="Подзаголовок Знак13"/>
    <w:uiPriority w:val="11"/>
    <w:rsid w:val="009A2D9E"/>
    <w:rPr>
      <w:rFonts w:ascii="Calibri Light" w:eastAsia="Times New Roman" w:hAnsi="Calibri Light" w:cs="Times New Roman"/>
      <w:sz w:val="24"/>
      <w:szCs w:val="24"/>
    </w:rPr>
  </w:style>
  <w:style w:type="character" w:customStyle="1" w:styleId="122">
    <w:name w:val="Подзаголовок Знак12"/>
    <w:uiPriority w:val="11"/>
    <w:rsid w:val="009A2D9E"/>
    <w:rPr>
      <w:rFonts w:ascii="Calibri Light" w:eastAsia="Times New Roman" w:hAnsi="Calibri Light" w:cs="Times New Roman"/>
      <w:sz w:val="24"/>
      <w:szCs w:val="24"/>
    </w:rPr>
  </w:style>
  <w:style w:type="character" w:customStyle="1" w:styleId="110">
    <w:name w:val="Подзаголовок Знак11"/>
    <w:rsid w:val="009A2D9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affff0">
    <w:name w:val="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spelle">
    <w:name w:val="spelle"/>
    <w:rsid w:val="009A2D9E"/>
  </w:style>
  <w:style w:type="character" w:customStyle="1" w:styleId="grame">
    <w:name w:val="grame"/>
    <w:rsid w:val="009A2D9E"/>
  </w:style>
  <w:style w:type="paragraph" w:customStyle="1" w:styleId="affff1">
    <w:name w:val="a"/>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Iauiue">
    <w:name w:val="Iau.iue"/>
    <w:basedOn w:val="a0"/>
    <w:next w:val="a0"/>
    <w:uiPriority w:val="99"/>
    <w:rsid w:val="009A2D9E"/>
    <w:pPr>
      <w:widowControl/>
      <w:autoSpaceDE w:val="0"/>
      <w:autoSpaceDN w:val="0"/>
      <w:adjustRightInd w:val="0"/>
    </w:pPr>
    <w:rPr>
      <w:rFonts w:ascii="Times New Roman" w:eastAsia="Times New Roman" w:hAnsi="Times New Roman" w:cs="Times New Roman"/>
      <w:sz w:val="24"/>
      <w:szCs w:val="24"/>
      <w:lang w:val="ru-RU" w:eastAsia="ru-RU"/>
    </w:rPr>
  </w:style>
  <w:style w:type="paragraph" w:customStyle="1" w:styleId="affff2">
    <w:name w:val="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normalchar1">
    <w:name w:val="normal__char1"/>
    <w:rsid w:val="009A2D9E"/>
    <w:rPr>
      <w:rFonts w:ascii="Calibri" w:hAnsi="Calibri"/>
      <w:sz w:val="22"/>
    </w:rPr>
  </w:style>
  <w:style w:type="paragraph" w:customStyle="1" w:styleId="ListParagraph1">
    <w:name w:val="List Paragraph1"/>
    <w:basedOn w:val="a0"/>
    <w:uiPriority w:val="99"/>
    <w:rsid w:val="009A2D9E"/>
    <w:pPr>
      <w:widowControl/>
      <w:ind w:left="720"/>
      <w:contextualSpacing/>
    </w:pPr>
    <w:rPr>
      <w:rFonts w:ascii="Times New Roman" w:eastAsia="Times New Roman" w:hAnsi="Times New Roman" w:cs="Times New Roman"/>
      <w:sz w:val="24"/>
      <w:szCs w:val="24"/>
      <w:lang w:val="ru-RU" w:eastAsia="ru-RU"/>
    </w:rPr>
  </w:style>
  <w:style w:type="paragraph" w:customStyle="1" w:styleId="affff3">
    <w:name w:val="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1f">
    <w:name w:val="Номер 1"/>
    <w:basedOn w:val="1"/>
    <w:uiPriority w:val="99"/>
    <w:qFormat/>
    <w:rsid w:val="009A2D9E"/>
    <w:pPr>
      <w:keepNext/>
      <w:widowControl/>
      <w:suppressAutoHyphens/>
      <w:autoSpaceDE w:val="0"/>
      <w:autoSpaceDN w:val="0"/>
      <w:adjustRightInd w:val="0"/>
      <w:spacing w:before="360" w:after="240" w:line="360" w:lineRule="auto"/>
      <w:ind w:left="0"/>
      <w:jc w:val="center"/>
    </w:pPr>
    <w:rPr>
      <w:rFonts w:cs="Times New Roman"/>
      <w:szCs w:val="20"/>
      <w:lang w:val="ru-RU" w:eastAsia="ru-RU"/>
    </w:rPr>
  </w:style>
  <w:style w:type="paragraph" w:customStyle="1" w:styleId="Iauiue0">
    <w:name w:val="Iau?iue"/>
    <w:uiPriority w:val="99"/>
    <w:rsid w:val="009A2D9E"/>
    <w:pPr>
      <w:widowControl/>
      <w:overflowPunct w:val="0"/>
      <w:autoSpaceDE w:val="0"/>
      <w:autoSpaceDN w:val="0"/>
      <w:adjustRightInd w:val="0"/>
      <w:textAlignment w:val="baseline"/>
    </w:pPr>
    <w:rPr>
      <w:rFonts w:ascii="Times New Roman" w:eastAsia="Times New Roman" w:hAnsi="Times New Roman" w:cs="Times New Roman"/>
      <w:sz w:val="24"/>
      <w:szCs w:val="20"/>
      <w:lang w:val="ru-RU" w:eastAsia="de-DE"/>
    </w:rPr>
  </w:style>
  <w:style w:type="paragraph" w:customStyle="1" w:styleId="2c">
    <w:name w:val="Номер 2"/>
    <w:basedOn w:val="3"/>
    <w:uiPriority w:val="99"/>
    <w:qFormat/>
    <w:rsid w:val="009A2D9E"/>
    <w:pPr>
      <w:keepNext/>
      <w:widowControl/>
      <w:spacing w:before="120" w:after="120" w:line="360" w:lineRule="auto"/>
      <w:ind w:left="0"/>
      <w:jc w:val="center"/>
    </w:pPr>
    <w:rPr>
      <w:rFonts w:cs="Times New Roman"/>
      <w:bCs w:val="0"/>
      <w:i w:val="0"/>
      <w:sz w:val="28"/>
      <w:szCs w:val="28"/>
      <w:lang w:val="ru-RU" w:eastAsia="ru-RU"/>
    </w:rPr>
  </w:style>
  <w:style w:type="paragraph" w:customStyle="1" w:styleId="BodyText21">
    <w:name w:val="Body Text 2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BodyTextIndent21">
    <w:name w:val="Body Text Indent 21"/>
    <w:basedOn w:val="a0"/>
    <w:uiPriority w:val="99"/>
    <w:rsid w:val="009A2D9E"/>
    <w:pPr>
      <w:widowControl/>
      <w:ind w:firstLine="709"/>
      <w:jc w:val="both"/>
    </w:pPr>
    <w:rPr>
      <w:rFonts w:ascii="Times New Roman" w:eastAsia="Times New Roman" w:hAnsi="Times New Roman" w:cs="Times New Roman"/>
      <w:szCs w:val="20"/>
      <w:lang w:val="ru-RU" w:eastAsia="ru-RU"/>
    </w:rPr>
  </w:style>
  <w:style w:type="character" w:customStyle="1" w:styleId="FontStyle37">
    <w:name w:val="Font Style37"/>
    <w:rsid w:val="009A2D9E"/>
    <w:rPr>
      <w:rFonts w:ascii="Times New Roman" w:hAnsi="Times New Roman"/>
      <w:sz w:val="20"/>
    </w:rPr>
  </w:style>
  <w:style w:type="paragraph" w:customStyle="1" w:styleId="Style3">
    <w:name w:val="Style3"/>
    <w:basedOn w:val="a0"/>
    <w:rsid w:val="009A2D9E"/>
    <w:pPr>
      <w:autoSpaceDE w:val="0"/>
      <w:autoSpaceDN w:val="0"/>
      <w:adjustRightInd w:val="0"/>
      <w:spacing w:line="293" w:lineRule="exact"/>
      <w:ind w:firstLine="504"/>
      <w:jc w:val="both"/>
    </w:pPr>
    <w:rPr>
      <w:rFonts w:ascii="Times New Roman" w:eastAsia="Times New Roman" w:hAnsi="Times New Roman" w:cs="Times New Roman"/>
      <w:sz w:val="24"/>
      <w:szCs w:val="24"/>
      <w:lang w:val="ru-RU" w:eastAsia="ru-RU"/>
    </w:rPr>
  </w:style>
  <w:style w:type="paragraph" w:customStyle="1" w:styleId="Style10">
    <w:name w:val="Style1"/>
    <w:basedOn w:val="a0"/>
    <w:rsid w:val="009A2D9E"/>
    <w:pPr>
      <w:autoSpaceDE w:val="0"/>
      <w:autoSpaceDN w:val="0"/>
      <w:adjustRightInd w:val="0"/>
      <w:spacing w:line="298" w:lineRule="exact"/>
      <w:ind w:firstLine="514"/>
      <w:jc w:val="both"/>
    </w:pPr>
    <w:rPr>
      <w:rFonts w:ascii="Times New Roman" w:eastAsia="Times New Roman" w:hAnsi="Times New Roman" w:cs="Times New Roman"/>
      <w:sz w:val="24"/>
      <w:szCs w:val="24"/>
      <w:lang w:val="ru-RU" w:eastAsia="ru-RU"/>
    </w:rPr>
  </w:style>
  <w:style w:type="paragraph" w:customStyle="1" w:styleId="BodyText211">
    <w:name w:val="Body Text 211"/>
    <w:basedOn w:val="a0"/>
    <w:uiPriority w:val="99"/>
    <w:rsid w:val="009A2D9E"/>
    <w:pPr>
      <w:widowControl/>
      <w:ind w:firstLine="709"/>
      <w:jc w:val="both"/>
    </w:pPr>
    <w:rPr>
      <w:rFonts w:ascii="Times New Roman" w:eastAsia="Times New Roman" w:hAnsi="Times New Roman" w:cs="Times New Roman"/>
      <w:sz w:val="24"/>
      <w:szCs w:val="24"/>
      <w:lang w:val="ru-RU" w:eastAsia="ru-RU"/>
    </w:rPr>
  </w:style>
  <w:style w:type="paragraph" w:customStyle="1" w:styleId="affff4">
    <w:name w:val="Стиль"/>
    <w:uiPriority w:val="99"/>
    <w:rsid w:val="009A2D9E"/>
    <w:pPr>
      <w:autoSpaceDE w:val="0"/>
      <w:autoSpaceDN w:val="0"/>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0"/>
    <w:uiPriority w:val="99"/>
    <w:rsid w:val="009A2D9E"/>
    <w:pPr>
      <w:autoSpaceDE w:val="0"/>
      <w:autoSpaceDN w:val="0"/>
      <w:spacing w:line="360" w:lineRule="auto"/>
      <w:jc w:val="both"/>
    </w:pPr>
    <w:rPr>
      <w:rFonts w:ascii="Times New Roman" w:eastAsia="SimSun" w:hAnsi="Times New Roman" w:cs="Times New Roman"/>
      <w:sz w:val="24"/>
      <w:szCs w:val="24"/>
      <w:lang w:val="ru-RU" w:eastAsia="zh-CN"/>
    </w:rPr>
  </w:style>
  <w:style w:type="paragraph" w:customStyle="1" w:styleId="affff5">
    <w:name w:val="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affff6">
    <w:name w:val="Знак Знак Знак Знак Знак Знак Знак Знак Знак Знак Знак Знак Знак Знак Знак Знак"/>
    <w:basedOn w:val="a0"/>
    <w:uiPriority w:val="99"/>
    <w:rsid w:val="009A2D9E"/>
    <w:pPr>
      <w:widowControl/>
      <w:spacing w:after="160" w:line="240" w:lineRule="exact"/>
    </w:pPr>
    <w:rPr>
      <w:rFonts w:ascii="Verdana" w:eastAsia="Times New Roman" w:hAnsi="Verdana" w:cs="Times New Roman"/>
      <w:sz w:val="20"/>
      <w:szCs w:val="20"/>
    </w:rPr>
  </w:style>
  <w:style w:type="character" w:customStyle="1" w:styleId="affff7">
    <w:name w:val="Схема документа Знак"/>
    <w:link w:val="affff8"/>
    <w:uiPriority w:val="99"/>
    <w:semiHidden/>
    <w:rsid w:val="009A2D9E"/>
    <w:rPr>
      <w:rFonts w:ascii="Tahoma" w:eastAsia="Times New Roman" w:hAnsi="Tahoma" w:cs="Times New Roman"/>
      <w:sz w:val="16"/>
      <w:szCs w:val="20"/>
      <w:lang w:eastAsia="ru-RU"/>
    </w:rPr>
  </w:style>
  <w:style w:type="paragraph" w:styleId="affff8">
    <w:name w:val="Document Map"/>
    <w:basedOn w:val="a0"/>
    <w:link w:val="affff7"/>
    <w:uiPriority w:val="99"/>
    <w:semiHidden/>
    <w:rsid w:val="009A2D9E"/>
    <w:pPr>
      <w:widowControl/>
      <w:ind w:firstLine="709"/>
      <w:jc w:val="both"/>
    </w:pPr>
    <w:rPr>
      <w:rFonts w:ascii="Tahoma" w:eastAsia="Times New Roman" w:hAnsi="Tahoma" w:cs="Times New Roman"/>
      <w:sz w:val="16"/>
      <w:szCs w:val="20"/>
      <w:lang w:eastAsia="ru-RU"/>
    </w:rPr>
  </w:style>
  <w:style w:type="character" w:customStyle="1" w:styleId="1f0">
    <w:name w:val="Схема документа Знак1"/>
    <w:basedOn w:val="a1"/>
    <w:uiPriority w:val="99"/>
    <w:semiHidden/>
    <w:rsid w:val="009A2D9E"/>
    <w:rPr>
      <w:rFonts w:ascii="Segoe UI" w:hAnsi="Segoe UI" w:cs="Segoe UI"/>
      <w:sz w:val="16"/>
      <w:szCs w:val="16"/>
    </w:rPr>
  </w:style>
  <w:style w:type="paragraph" w:customStyle="1" w:styleId="MediumGrid21">
    <w:name w:val="Medium Grid 21"/>
    <w:basedOn w:val="a0"/>
    <w:uiPriority w:val="99"/>
    <w:rsid w:val="009A2D9E"/>
    <w:pPr>
      <w:widowControl/>
      <w:ind w:firstLine="709"/>
      <w:jc w:val="both"/>
    </w:pPr>
    <w:rPr>
      <w:rFonts w:ascii="Times New Roman" w:eastAsia="Times New Roman" w:hAnsi="Times New Roman" w:cs="Times New Roman"/>
      <w:sz w:val="24"/>
      <w:szCs w:val="32"/>
      <w:lang w:val="ru-RU"/>
    </w:rPr>
  </w:style>
  <w:style w:type="character" w:customStyle="1" w:styleId="SubtleEmphasis1">
    <w:name w:val="Subtle Emphasis1"/>
    <w:uiPriority w:val="99"/>
    <w:rsid w:val="009A2D9E"/>
    <w:rPr>
      <w:i/>
      <w:color w:val="5A5A5A"/>
    </w:rPr>
  </w:style>
  <w:style w:type="character" w:customStyle="1" w:styleId="IntenseEmphasis1">
    <w:name w:val="Intense Emphasis1"/>
    <w:uiPriority w:val="99"/>
    <w:rsid w:val="009A2D9E"/>
    <w:rPr>
      <w:b/>
      <w:i/>
      <w:sz w:val="24"/>
      <w:u w:val="single"/>
    </w:rPr>
  </w:style>
  <w:style w:type="character" w:customStyle="1" w:styleId="SubtleReference1">
    <w:name w:val="Subtle Reference1"/>
    <w:uiPriority w:val="99"/>
    <w:rsid w:val="009A2D9E"/>
    <w:rPr>
      <w:sz w:val="24"/>
      <w:u w:val="single"/>
    </w:rPr>
  </w:style>
  <w:style w:type="character" w:customStyle="1" w:styleId="IntenseReference1">
    <w:name w:val="Intense Reference1"/>
    <w:uiPriority w:val="99"/>
    <w:rsid w:val="009A2D9E"/>
    <w:rPr>
      <w:b/>
      <w:sz w:val="24"/>
      <w:u w:val="single"/>
    </w:rPr>
  </w:style>
  <w:style w:type="character" w:customStyle="1" w:styleId="BookTitle1">
    <w:name w:val="Book Title1"/>
    <w:uiPriority w:val="99"/>
    <w:rsid w:val="009A2D9E"/>
    <w:rPr>
      <w:rFonts w:ascii="Arial" w:hAnsi="Arial"/>
      <w:b/>
      <w:i/>
      <w:sz w:val="24"/>
    </w:rPr>
  </w:style>
  <w:style w:type="paragraph" w:customStyle="1" w:styleId="TOCHeading1">
    <w:name w:val="TOC Heading1"/>
    <w:basedOn w:val="1"/>
    <w:next w:val="a0"/>
    <w:uiPriority w:val="99"/>
    <w:rsid w:val="009A2D9E"/>
    <w:pPr>
      <w:keepNext/>
      <w:widowControl/>
      <w:spacing w:before="240" w:after="60"/>
      <w:ind w:left="0"/>
      <w:jc w:val="center"/>
      <w:outlineLvl w:val="9"/>
    </w:pPr>
    <w:rPr>
      <w:rFonts w:ascii="Arial" w:hAnsi="Arial" w:cs="Times New Roman"/>
      <w:bCs w:val="0"/>
      <w:kern w:val="32"/>
      <w:sz w:val="20"/>
      <w:szCs w:val="20"/>
      <w:lang w:val="ru-RU"/>
    </w:rPr>
  </w:style>
  <w:style w:type="paragraph" w:customStyle="1" w:styleId="CompanyName">
    <w:name w:val="Company Name"/>
    <w:basedOn w:val="MediumGrid21"/>
    <w:uiPriority w:val="99"/>
    <w:rsid w:val="009A2D9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9A2D9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9A2D9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9A2D9E"/>
    <w:pPr>
      <w:autoSpaceDE w:val="0"/>
      <w:autoSpaceDN w:val="0"/>
      <w:adjustRightInd w:val="0"/>
      <w:spacing w:line="360" w:lineRule="auto"/>
      <w:ind w:firstLine="454"/>
      <w:jc w:val="both"/>
    </w:pPr>
    <w:rPr>
      <w:rFonts w:ascii="Times New Roman" w:eastAsia="@Arial Unicode MS" w:hAnsi="Times New Roman" w:cs="Times New Roman"/>
      <w:sz w:val="20"/>
      <w:szCs w:val="20"/>
      <w:lang w:val="ru-RU" w:eastAsia="ru-RU"/>
    </w:rPr>
  </w:style>
  <w:style w:type="character" w:customStyle="1" w:styleId="Abstract0">
    <w:name w:val="Abstract Знак"/>
    <w:link w:val="Abstract"/>
    <w:locked/>
    <w:rsid w:val="009A2D9E"/>
    <w:rPr>
      <w:rFonts w:ascii="Times New Roman" w:eastAsia="@Arial Unicode MS" w:hAnsi="Times New Roman" w:cs="Times New Roman"/>
      <w:sz w:val="20"/>
      <w:szCs w:val="20"/>
      <w:lang w:val="ru-RU" w:eastAsia="ru-RU"/>
    </w:rPr>
  </w:style>
  <w:style w:type="paragraph" w:customStyle="1" w:styleId="affff9">
    <w:name w:val="Аннотации"/>
    <w:basedOn w:val="a0"/>
    <w:uiPriority w:val="99"/>
    <w:rsid w:val="009A2D9E"/>
    <w:pPr>
      <w:widowControl/>
      <w:ind w:firstLine="284"/>
      <w:jc w:val="both"/>
    </w:pPr>
    <w:rPr>
      <w:rFonts w:ascii="Times New Roman" w:eastAsia="Times New Roman" w:hAnsi="Times New Roman" w:cs="Times New Roman"/>
      <w:szCs w:val="20"/>
      <w:lang w:val="ru-RU" w:eastAsia="ru-RU"/>
    </w:rPr>
  </w:style>
  <w:style w:type="character" w:customStyle="1" w:styleId="affffa">
    <w:name w:val="Методика подзаголовок"/>
    <w:rsid w:val="009A2D9E"/>
    <w:rPr>
      <w:rFonts w:ascii="Times New Roman" w:hAnsi="Times New Roman"/>
      <w:b/>
      <w:spacing w:val="30"/>
    </w:rPr>
  </w:style>
  <w:style w:type="paragraph" w:customStyle="1" w:styleId="affffb">
    <w:name w:val="текст сноски"/>
    <w:basedOn w:val="a0"/>
    <w:uiPriority w:val="99"/>
    <w:rsid w:val="009A2D9E"/>
    <w:rPr>
      <w:rFonts w:ascii="Gelvetsky 12pt" w:eastAsia="Times New Roman" w:hAnsi="Gelvetsky 12pt" w:cs="Gelvetsky 12pt"/>
      <w:sz w:val="24"/>
      <w:szCs w:val="24"/>
      <w:lang w:eastAsia="ru-RU"/>
    </w:rPr>
  </w:style>
  <w:style w:type="character" w:customStyle="1" w:styleId="180">
    <w:name w:val="Знак Знак18"/>
    <w:uiPriority w:val="99"/>
    <w:rsid w:val="009A2D9E"/>
    <w:rPr>
      <w:rFonts w:ascii="Arial" w:hAnsi="Arial"/>
      <w:b/>
      <w:kern w:val="32"/>
      <w:sz w:val="32"/>
    </w:rPr>
  </w:style>
  <w:style w:type="character" w:customStyle="1" w:styleId="170">
    <w:name w:val="Знак Знак17"/>
    <w:uiPriority w:val="99"/>
    <w:rsid w:val="009A2D9E"/>
    <w:rPr>
      <w:rFonts w:ascii="Arial" w:hAnsi="Arial"/>
      <w:b/>
      <w:sz w:val="28"/>
    </w:rPr>
  </w:style>
  <w:style w:type="character" w:customStyle="1" w:styleId="161">
    <w:name w:val="Знак Знак16"/>
    <w:uiPriority w:val="99"/>
    <w:rsid w:val="009A2D9E"/>
    <w:rPr>
      <w:rFonts w:ascii="Arial" w:hAnsi="Arial"/>
      <w:b/>
      <w:sz w:val="26"/>
    </w:rPr>
  </w:style>
  <w:style w:type="paragraph" w:styleId="HTML">
    <w:name w:val="HTML Preformatted"/>
    <w:basedOn w:val="a0"/>
    <w:link w:val="HTML0"/>
    <w:uiPriority w:val="99"/>
    <w:rsid w:val="009A2D9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ru-RU" w:eastAsia="ru-RU"/>
    </w:rPr>
  </w:style>
  <w:style w:type="character" w:customStyle="1" w:styleId="HTML0">
    <w:name w:val="Стандартный HTML Знак"/>
    <w:basedOn w:val="a1"/>
    <w:link w:val="HTML"/>
    <w:uiPriority w:val="99"/>
    <w:rsid w:val="009A2D9E"/>
    <w:rPr>
      <w:rFonts w:ascii="Courier New" w:eastAsia="Times New Roman" w:hAnsi="Courier New" w:cs="Times New Roman"/>
      <w:sz w:val="20"/>
      <w:szCs w:val="20"/>
      <w:lang w:val="ru-RU" w:eastAsia="ru-RU"/>
    </w:rPr>
  </w:style>
  <w:style w:type="paragraph" w:customStyle="1" w:styleId="msonormalcxspmiddle">
    <w:name w:val="msonormal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1f1">
    <w:name w:val="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msonormalcxspmiddlecxspmiddle">
    <w:name w:val="msonormalcxspmiddlecxspmiddle"/>
    <w:basedOn w:val="a0"/>
    <w:uiPriority w:val="99"/>
    <w:rsid w:val="009A2D9E"/>
    <w:pPr>
      <w:suppressAutoHyphens/>
      <w:spacing w:before="280" w:after="280"/>
    </w:pPr>
    <w:rPr>
      <w:rFonts w:ascii="Times New Roman" w:eastAsia="Arial Unicode MS" w:hAnsi="Times New Roman" w:cs="Tahoma"/>
      <w:color w:val="000000"/>
      <w:sz w:val="24"/>
      <w:szCs w:val="24"/>
      <w:lang w:eastAsia="ar-SA"/>
    </w:rPr>
  </w:style>
  <w:style w:type="paragraph" w:customStyle="1" w:styleId="acknowledgment">
    <w:name w:val="acknowledgment"/>
    <w:basedOn w:val="a0"/>
    <w:next w:val="a0"/>
    <w:uiPriority w:val="99"/>
    <w:rsid w:val="009A2D9E"/>
    <w:pPr>
      <w:spacing w:before="480"/>
    </w:pPr>
    <w:rPr>
      <w:rFonts w:ascii="Arial" w:eastAsia="Times New Roman" w:hAnsi="Arial" w:cs="Times New Roman"/>
      <w:vanish/>
      <w:sz w:val="18"/>
      <w:szCs w:val="20"/>
      <w:lang w:val="en-GB"/>
    </w:rPr>
  </w:style>
  <w:style w:type="character" w:customStyle="1" w:styleId="1f2">
    <w:name w:val="Знак Знак1"/>
    <w:locked/>
    <w:rsid w:val="009A2D9E"/>
    <w:rPr>
      <w:rFonts w:ascii="Arial" w:hAnsi="Arial"/>
      <w:b/>
      <w:sz w:val="26"/>
      <w:lang w:val="ru-RU" w:eastAsia="ru-RU"/>
    </w:rPr>
  </w:style>
  <w:style w:type="paragraph" w:customStyle="1" w:styleId="NR">
    <w:name w:val="NR"/>
    <w:basedOn w:val="a0"/>
    <w:rsid w:val="009A2D9E"/>
    <w:pPr>
      <w:widowControl/>
    </w:pPr>
    <w:rPr>
      <w:rFonts w:ascii="Times New Roman" w:eastAsia="Times New Roman" w:hAnsi="Times New Roman" w:cs="Times New Roman"/>
      <w:sz w:val="24"/>
      <w:szCs w:val="20"/>
      <w:lang w:val="ru-RU"/>
    </w:rPr>
  </w:style>
  <w:style w:type="paragraph" w:customStyle="1" w:styleId="2d">
    <w:name w:val="Знак Знак2 Знак"/>
    <w:basedOn w:val="a0"/>
    <w:uiPriority w:val="99"/>
    <w:rsid w:val="009A2D9E"/>
    <w:pPr>
      <w:widowControl/>
      <w:spacing w:after="160" w:line="240" w:lineRule="exact"/>
    </w:pPr>
    <w:rPr>
      <w:rFonts w:ascii="Verdana" w:eastAsia="Times New Roman" w:hAnsi="Verdana" w:cs="Times New Roman"/>
      <w:sz w:val="20"/>
      <w:szCs w:val="20"/>
    </w:rPr>
  </w:style>
  <w:style w:type="paragraph" w:styleId="2e">
    <w:name w:val="List Bullet 2"/>
    <w:basedOn w:val="a0"/>
    <w:autoRedefine/>
    <w:uiPriority w:val="99"/>
    <w:rsid w:val="009A2D9E"/>
    <w:pPr>
      <w:widowControl/>
      <w:spacing w:before="60" w:after="60"/>
      <w:ind w:firstLine="720"/>
      <w:jc w:val="both"/>
    </w:pPr>
    <w:rPr>
      <w:rFonts w:ascii="Times New Roman" w:eastAsia="Times New Roman" w:hAnsi="Times New Roman" w:cs="Times New Roman"/>
      <w:sz w:val="24"/>
      <w:szCs w:val="24"/>
      <w:lang w:val="ru-RU" w:eastAsia="ru-RU"/>
    </w:rPr>
  </w:style>
  <w:style w:type="character" w:customStyle="1" w:styleId="Heading3Char">
    <w:name w:val="Heading 3 Char"/>
    <w:locked/>
    <w:rsid w:val="009A2D9E"/>
    <w:rPr>
      <w:rFonts w:ascii="Arial" w:hAnsi="Arial"/>
      <w:b/>
      <w:sz w:val="26"/>
      <w:lang w:eastAsia="ru-RU"/>
    </w:rPr>
  </w:style>
  <w:style w:type="character" w:customStyle="1" w:styleId="list0020paragraphchar1">
    <w:name w:val="list_0020paragraph__char1"/>
    <w:rsid w:val="009A2D9E"/>
    <w:rPr>
      <w:rFonts w:ascii="Times New Roman" w:hAnsi="Times New Roman"/>
      <w:sz w:val="24"/>
    </w:rPr>
  </w:style>
  <w:style w:type="character" w:customStyle="1" w:styleId="1f3">
    <w:name w:val="Основной шрифт абзаца1"/>
    <w:rsid w:val="009A2D9E"/>
  </w:style>
  <w:style w:type="paragraph" w:customStyle="1" w:styleId="affffc">
    <w:name w:val="Заголовок"/>
    <w:basedOn w:val="a0"/>
    <w:next w:val="a4"/>
    <w:uiPriority w:val="99"/>
    <w:rsid w:val="009A2D9E"/>
    <w:pPr>
      <w:keepNext/>
      <w:widowControl/>
      <w:suppressAutoHyphens/>
      <w:spacing w:before="240" w:after="120"/>
    </w:pPr>
    <w:rPr>
      <w:rFonts w:ascii="Arial" w:eastAsia="MS Mincho" w:hAnsi="Arial" w:cs="Tahoma"/>
      <w:sz w:val="28"/>
      <w:szCs w:val="28"/>
      <w:lang w:val="ru-RU" w:eastAsia="ar-SA"/>
    </w:rPr>
  </w:style>
  <w:style w:type="paragraph" w:customStyle="1" w:styleId="1f4">
    <w:name w:val="Название1"/>
    <w:basedOn w:val="a0"/>
    <w:uiPriority w:val="99"/>
    <w:rsid w:val="009A2D9E"/>
    <w:pPr>
      <w:widowControl/>
      <w:suppressLineNumbers/>
      <w:suppressAutoHyphens/>
      <w:spacing w:before="120" w:after="120"/>
    </w:pPr>
    <w:rPr>
      <w:rFonts w:ascii="Times New Roman" w:eastAsia="Times New Roman" w:hAnsi="Times New Roman" w:cs="Tahoma"/>
      <w:i/>
      <w:iCs/>
      <w:sz w:val="24"/>
      <w:szCs w:val="24"/>
      <w:lang w:val="ru-RU" w:eastAsia="ar-SA"/>
    </w:rPr>
  </w:style>
  <w:style w:type="paragraph" w:customStyle="1" w:styleId="1f5">
    <w:name w:val="Указатель1"/>
    <w:basedOn w:val="a0"/>
    <w:uiPriority w:val="99"/>
    <w:rsid w:val="009A2D9E"/>
    <w:pPr>
      <w:widowControl/>
      <w:suppressLineNumbers/>
      <w:suppressAutoHyphens/>
    </w:pPr>
    <w:rPr>
      <w:rFonts w:ascii="Times New Roman" w:eastAsia="Times New Roman" w:hAnsi="Times New Roman" w:cs="Tahoma"/>
      <w:sz w:val="24"/>
      <w:szCs w:val="24"/>
      <w:lang w:val="ru-RU" w:eastAsia="ar-SA"/>
    </w:rPr>
  </w:style>
  <w:style w:type="character" w:customStyle="1" w:styleId="affffd">
    <w:name w:val="Символ сноски"/>
    <w:rsid w:val="009A2D9E"/>
    <w:rPr>
      <w:vertAlign w:val="superscript"/>
    </w:rPr>
  </w:style>
  <w:style w:type="character" w:customStyle="1" w:styleId="dash0417043d0430043a00200441043d043e0441043a0438char">
    <w:name w:val="dash0417_043d_0430_043a_0020_0441_043d_043e_0441_043a_0438__char"/>
    <w:rsid w:val="009A2D9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A2D9E"/>
    <w:rPr>
      <w:rFonts w:ascii="Times New Roman" w:hAnsi="Times New Roman"/>
      <w:sz w:val="24"/>
      <w:u w:val="none"/>
      <w:effect w:val="none"/>
    </w:rPr>
  </w:style>
  <w:style w:type="character" w:customStyle="1" w:styleId="normal005f005f005f005fchar1005f005fchar1char1">
    <w:name w:val="normal_005f005f_005f005fchar1_005f_005fchar1__char1"/>
    <w:rsid w:val="009A2D9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9A2D9E"/>
    <w:pPr>
      <w:widowControl/>
    </w:pPr>
    <w:rPr>
      <w:rFonts w:ascii="Times New Roman" w:eastAsia="Times New Roman" w:hAnsi="Times New Roman" w:cs="Times New Roman"/>
      <w:sz w:val="24"/>
      <w:szCs w:val="24"/>
      <w:lang w:val="ru-RU" w:eastAsia="ru-RU"/>
    </w:rPr>
  </w:style>
  <w:style w:type="paragraph" w:customStyle="1" w:styleId="affffe">
    <w:name w:val="#Текст_мой"/>
    <w:uiPriority w:val="99"/>
    <w:rsid w:val="009A2D9E"/>
    <w:pPr>
      <w:widowControl/>
      <w:autoSpaceDE w:val="0"/>
      <w:autoSpaceDN w:val="0"/>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
    <w:name w:val="Знак Знак Знак Знак Знак Знак Знак Знак Знак"/>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A2D9E"/>
    <w:rPr>
      <w:rFonts w:ascii="Times New Roman" w:hAnsi="Times New Roman"/>
      <w:sz w:val="24"/>
      <w:u w:val="none"/>
      <w:effect w:val="none"/>
    </w:rPr>
  </w:style>
  <w:style w:type="paragraph" w:customStyle="1" w:styleId="-12">
    <w:name w:val="Цветной список - Акцент 12"/>
    <w:basedOn w:val="a0"/>
    <w:qFormat/>
    <w:rsid w:val="009A2D9E"/>
    <w:pPr>
      <w:widowControl/>
      <w:spacing w:after="200"/>
      <w:ind w:left="720"/>
      <w:contextualSpacing/>
    </w:pPr>
    <w:rPr>
      <w:rFonts w:ascii="Cambria" w:eastAsia="Times New Roman" w:hAnsi="Cambria" w:cs="Times New Roman"/>
      <w:sz w:val="24"/>
      <w:szCs w:val="24"/>
      <w:lang w:val="ru-RU"/>
    </w:rPr>
  </w:style>
  <w:style w:type="character" w:customStyle="1" w:styleId="maintext1">
    <w:name w:val="maintext1"/>
    <w:rsid w:val="009A2D9E"/>
    <w:rPr>
      <w:sz w:val="24"/>
    </w:rPr>
  </w:style>
  <w:style w:type="paragraph" w:customStyle="1" w:styleId="default0">
    <w:name w:val="default"/>
    <w:basedOn w:val="a0"/>
    <w:rsid w:val="009A2D9E"/>
    <w:pPr>
      <w:widowControl/>
    </w:pPr>
    <w:rPr>
      <w:rFonts w:ascii="Times New Roman" w:eastAsia="Times New Roman" w:hAnsi="Times New Roman" w:cs="Times New Roman"/>
      <w:sz w:val="24"/>
      <w:szCs w:val="24"/>
      <w:lang w:val="ru-RU" w:eastAsia="ru-RU"/>
    </w:rPr>
  </w:style>
  <w:style w:type="character" w:customStyle="1" w:styleId="default005f005fchar1char1">
    <w:name w:val="default_005f_005fchar1__char1"/>
    <w:rsid w:val="009A2D9E"/>
    <w:rPr>
      <w:rFonts w:ascii="Times New Roman" w:hAnsi="Times New Roman"/>
      <w:sz w:val="24"/>
      <w:u w:val="none"/>
      <w:effect w:val="none"/>
    </w:rPr>
  </w:style>
  <w:style w:type="paragraph" w:customStyle="1" w:styleId="afffff0">
    <w:name w:val="А_осн"/>
    <w:basedOn w:val="Abstract"/>
    <w:link w:val="afffff1"/>
    <w:rsid w:val="009A2D9E"/>
    <w:rPr>
      <w:sz w:val="28"/>
    </w:rPr>
  </w:style>
  <w:style w:type="character" w:customStyle="1" w:styleId="afffff1">
    <w:name w:val="А_осн Знак"/>
    <w:link w:val="afffff0"/>
    <w:locked/>
    <w:rsid w:val="009A2D9E"/>
    <w:rPr>
      <w:rFonts w:ascii="Times New Roman" w:eastAsia="@Arial Unicode MS" w:hAnsi="Times New Roman" w:cs="Times New Roman"/>
      <w:sz w:val="28"/>
      <w:szCs w:val="20"/>
      <w:lang w:val="ru-RU" w:eastAsia="ru-RU"/>
    </w:rPr>
  </w:style>
  <w:style w:type="character" w:customStyle="1" w:styleId="FontStyle69">
    <w:name w:val="Font Style69"/>
    <w:uiPriority w:val="99"/>
    <w:rsid w:val="009A2D9E"/>
    <w:rPr>
      <w:rFonts w:ascii="Calibri" w:hAnsi="Calibri"/>
      <w:sz w:val="20"/>
    </w:rPr>
  </w:style>
  <w:style w:type="paragraph" w:customStyle="1" w:styleId="text">
    <w:name w:val="text"/>
    <w:basedOn w:val="a0"/>
    <w:uiPriority w:val="99"/>
    <w:rsid w:val="009A2D9E"/>
    <w:pPr>
      <w:autoSpaceDE w:val="0"/>
      <w:autoSpaceDN w:val="0"/>
      <w:adjustRightInd w:val="0"/>
      <w:spacing w:line="240" w:lineRule="atLeast"/>
      <w:ind w:firstLine="283"/>
      <w:jc w:val="both"/>
      <w:textAlignment w:val="center"/>
    </w:pPr>
    <w:rPr>
      <w:rFonts w:ascii="SchoolBookC" w:eastAsia="Times New Roman" w:hAnsi="SchoolBookC" w:cs="SchoolBookC"/>
      <w:color w:val="000000"/>
      <w:lang w:val="ru-RU" w:eastAsia="ru-RU"/>
    </w:rPr>
  </w:style>
  <w:style w:type="paragraph" w:customStyle="1" w:styleId="c13">
    <w:name w:val="c13"/>
    <w:basedOn w:val="a0"/>
    <w:uiPriority w:val="99"/>
    <w:rsid w:val="009A2D9E"/>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
    <w:name w:val="c1"/>
    <w:uiPriority w:val="99"/>
    <w:rsid w:val="009A2D9E"/>
  </w:style>
  <w:style w:type="character" w:customStyle="1" w:styleId="HeaderChar">
    <w:name w:val="Header Char"/>
    <w:locked/>
    <w:rsid w:val="009A2D9E"/>
    <w:rPr>
      <w:rFonts w:ascii="Calibri" w:hAnsi="Calibri" w:cs="Times New Roman"/>
    </w:rPr>
  </w:style>
  <w:style w:type="character" w:customStyle="1" w:styleId="FooterChar">
    <w:name w:val="Footer Char"/>
    <w:locked/>
    <w:rsid w:val="009A2D9E"/>
    <w:rPr>
      <w:rFonts w:ascii="Calibri" w:hAnsi="Calibri" w:cs="Times New Roman"/>
    </w:rPr>
  </w:style>
  <w:style w:type="character" w:customStyle="1" w:styleId="111">
    <w:name w:val="Заголовок 1 Знак1"/>
    <w:rsid w:val="009A2D9E"/>
    <w:rPr>
      <w:rFonts w:ascii="Arial" w:hAnsi="Arial"/>
      <w:b/>
      <w:kern w:val="32"/>
      <w:sz w:val="32"/>
      <w:lang w:val="de-DE" w:eastAsia="ru-RU"/>
    </w:rPr>
  </w:style>
  <w:style w:type="character" w:customStyle="1" w:styleId="212">
    <w:name w:val="Заголовок 2 Знак1"/>
    <w:rsid w:val="009A2D9E"/>
    <w:rPr>
      <w:rFonts w:ascii="Cambria" w:hAnsi="Cambria"/>
      <w:b/>
      <w:color w:val="4F81BD"/>
      <w:sz w:val="26"/>
      <w:lang w:val="ru-RU" w:eastAsia="ru-RU"/>
    </w:rPr>
  </w:style>
  <w:style w:type="character" w:customStyle="1" w:styleId="310">
    <w:name w:val="Заголовок 3 Знак1"/>
    <w:aliases w:val="Обычный 2 Знак1"/>
    <w:rsid w:val="009A2D9E"/>
    <w:rPr>
      <w:rFonts w:ascii="Arial" w:hAnsi="Arial"/>
      <w:b/>
      <w:sz w:val="26"/>
      <w:lang w:val="ru-RU" w:eastAsia="ru-RU"/>
    </w:rPr>
  </w:style>
  <w:style w:type="character" w:customStyle="1" w:styleId="1f6">
    <w:name w:val="Нижний колонтитул Знак1"/>
    <w:locked/>
    <w:rsid w:val="009A2D9E"/>
    <w:rPr>
      <w:rFonts w:eastAsia="Times New Roman"/>
      <w:sz w:val="24"/>
      <w:lang w:val="en-US" w:eastAsia="ru-RU"/>
    </w:rPr>
  </w:style>
  <w:style w:type="character" w:customStyle="1" w:styleId="1f7">
    <w:name w:val="Основной текст с отступом Знак1"/>
    <w:rsid w:val="009A2D9E"/>
    <w:rPr>
      <w:sz w:val="24"/>
      <w:lang w:val="ru-RU" w:eastAsia="ru-RU"/>
    </w:rPr>
  </w:style>
  <w:style w:type="paragraph" w:customStyle="1" w:styleId="112">
    <w:name w:val="Знак Знак1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8">
    <w:name w:val="Знак Знак 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CharCharCarCharCarCharCarCharCarCharCharCharCarCharCharChar1">
    <w:name w:val="Char Char Car Char Car Char Car Char Car Char Char Char Car Char Char Char1"/>
    <w:basedOn w:val="a0"/>
    <w:uiPriority w:val="99"/>
    <w:rsid w:val="009A2D9E"/>
    <w:pPr>
      <w:widowControl/>
      <w:autoSpaceDE w:val="0"/>
      <w:autoSpaceDN w:val="0"/>
      <w:spacing w:after="160" w:line="240" w:lineRule="exact"/>
    </w:pPr>
    <w:rPr>
      <w:rFonts w:ascii="Arial" w:eastAsia="Times New Roman" w:hAnsi="Arial" w:cs="Arial"/>
      <w:sz w:val="20"/>
      <w:szCs w:val="20"/>
    </w:rPr>
  </w:style>
  <w:style w:type="paragraph" w:customStyle="1" w:styleId="37">
    <w:name w:val="Знак Знак3"/>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9">
    <w:name w:val="Знак Знак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a">
    <w:name w:val="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paragraph" w:customStyle="1" w:styleId="2f">
    <w:name w:val="Знак2"/>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181">
    <w:name w:val="Знак Знак181"/>
    <w:rsid w:val="009A2D9E"/>
    <w:rPr>
      <w:rFonts w:ascii="Arial" w:hAnsi="Arial"/>
      <w:b/>
      <w:kern w:val="32"/>
      <w:sz w:val="32"/>
    </w:rPr>
  </w:style>
  <w:style w:type="character" w:customStyle="1" w:styleId="171">
    <w:name w:val="Знак Знак171"/>
    <w:rsid w:val="009A2D9E"/>
    <w:rPr>
      <w:rFonts w:ascii="Arial" w:hAnsi="Arial"/>
      <w:b/>
      <w:sz w:val="28"/>
    </w:rPr>
  </w:style>
  <w:style w:type="character" w:customStyle="1" w:styleId="1610">
    <w:name w:val="Знак Знак161"/>
    <w:rsid w:val="009A2D9E"/>
    <w:rPr>
      <w:rFonts w:ascii="Arial" w:hAnsi="Arial"/>
      <w:b/>
      <w:sz w:val="26"/>
    </w:rPr>
  </w:style>
  <w:style w:type="character" w:customStyle="1" w:styleId="1fb">
    <w:name w:val="Название Знак1"/>
    <w:rsid w:val="009A2D9E"/>
    <w:rPr>
      <w:b/>
      <w:sz w:val="24"/>
      <w:lang w:val="ru-RU" w:eastAsia="ru-RU"/>
    </w:rPr>
  </w:style>
  <w:style w:type="paragraph" w:customStyle="1" w:styleId="213">
    <w:name w:val="Знак Знак2 Знак1"/>
    <w:basedOn w:val="a0"/>
    <w:uiPriority w:val="99"/>
    <w:rsid w:val="009A2D9E"/>
    <w:pPr>
      <w:widowControl/>
      <w:spacing w:after="160" w:line="240" w:lineRule="exact"/>
    </w:pPr>
    <w:rPr>
      <w:rFonts w:ascii="Verdana" w:eastAsia="Times New Roman" w:hAnsi="Verdana" w:cs="Times New Roman"/>
      <w:sz w:val="20"/>
      <w:szCs w:val="20"/>
    </w:rPr>
  </w:style>
  <w:style w:type="paragraph" w:customStyle="1" w:styleId="1fc">
    <w:name w:val="Знак Знак Знак Знак Знак Знак Знак Знак Знак1"/>
    <w:basedOn w:val="a0"/>
    <w:uiPriority w:val="99"/>
    <w:rsid w:val="009A2D9E"/>
    <w:pPr>
      <w:widowControl/>
      <w:spacing w:before="100" w:beforeAutospacing="1" w:after="100" w:afterAutospacing="1"/>
    </w:pPr>
    <w:rPr>
      <w:rFonts w:ascii="Times New Roman" w:eastAsia="Times New Roman" w:hAnsi="Times New Roman" w:cs="Times New Roman"/>
      <w:color w:val="000000"/>
      <w:sz w:val="24"/>
      <w:szCs w:val="24"/>
      <w:u w:color="000000"/>
    </w:rPr>
  </w:style>
  <w:style w:type="character" w:customStyle="1" w:styleId="apple-tab-span">
    <w:name w:val="apple-tab-span"/>
    <w:rsid w:val="009A2D9E"/>
  </w:style>
  <w:style w:type="character" w:customStyle="1" w:styleId="dash0410043104370430044600200441043f04380441043a0430char1">
    <w:name w:val="dash0410_0431_0437_0430_0446_0020_0441_043f_0438_0441_043a_0430__char1"/>
    <w:rsid w:val="009A2D9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A2D9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9A2D9E"/>
    <w:pPr>
      <w:widowControl/>
      <w:ind w:left="720" w:firstLine="700"/>
      <w:jc w:val="both"/>
    </w:pPr>
    <w:rPr>
      <w:rFonts w:ascii="Times New Roman" w:eastAsia="Times New Roman" w:hAnsi="Times New Roman" w:cs="Times New Roman"/>
      <w:sz w:val="24"/>
      <w:szCs w:val="24"/>
      <w:lang w:val="ru-RU"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9A2D9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9A2D9E"/>
    <w:pPr>
      <w:widowControl/>
      <w:spacing w:after="120" w:line="480" w:lineRule="atLeast"/>
    </w:pPr>
    <w:rPr>
      <w:rFonts w:ascii="Times New Roman" w:eastAsia="Times New Roman" w:hAnsi="Times New Roman" w:cs="Times New Roman"/>
      <w:sz w:val="24"/>
      <w:szCs w:val="24"/>
      <w:lang w:val="ru-RU" w:eastAsia="ru-RU"/>
    </w:rPr>
  </w:style>
  <w:style w:type="character" w:customStyle="1" w:styleId="c0">
    <w:name w:val="c0"/>
    <w:rsid w:val="009A2D9E"/>
  </w:style>
  <w:style w:type="paragraph" w:customStyle="1" w:styleId="afffff2">
    <w:name w:val="Основной"/>
    <w:basedOn w:val="a0"/>
    <w:uiPriority w:val="99"/>
    <w:rsid w:val="009A2D9E"/>
    <w:pPr>
      <w:widowControl/>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val="ru-RU" w:eastAsia="ru-RU"/>
    </w:rPr>
  </w:style>
  <w:style w:type="paragraph" w:customStyle="1" w:styleId="afffff3">
    <w:name w:val="Название таблицы"/>
    <w:basedOn w:val="afffff2"/>
    <w:uiPriority w:val="99"/>
    <w:rsid w:val="009A2D9E"/>
    <w:pPr>
      <w:spacing w:before="113"/>
      <w:ind w:firstLine="0"/>
      <w:jc w:val="center"/>
    </w:pPr>
    <w:rPr>
      <w:b/>
      <w:bCs/>
    </w:rPr>
  </w:style>
  <w:style w:type="character" w:customStyle="1" w:styleId="1fd">
    <w:name w:val="Сноска1"/>
    <w:rsid w:val="009A2D9E"/>
    <w:rPr>
      <w:rFonts w:ascii="Times New Roman" w:hAnsi="Times New Roman"/>
      <w:vertAlign w:val="superscript"/>
    </w:rPr>
  </w:style>
  <w:style w:type="paragraph" w:customStyle="1" w:styleId="afffff4">
    <w:name w:val="Буллит"/>
    <w:basedOn w:val="afffff2"/>
    <w:uiPriority w:val="99"/>
    <w:rsid w:val="009A2D9E"/>
    <w:pPr>
      <w:ind w:firstLine="244"/>
    </w:pPr>
  </w:style>
  <w:style w:type="character" w:customStyle="1" w:styleId="2f0">
    <w:name w:val="Подпись к таблице2"/>
    <w:rsid w:val="009A2D9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9A2D9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9A2D9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9A2D9E"/>
    <w:pPr>
      <w:widowControl/>
      <w:spacing w:after="120"/>
      <w:ind w:left="280"/>
    </w:pPr>
    <w:rPr>
      <w:rFonts w:ascii="Times New Roman" w:eastAsia="Calibri" w:hAnsi="Times New Roman" w:cs="Times New Roman"/>
      <w:sz w:val="24"/>
      <w:szCs w:val="24"/>
      <w:lang w:val="ru-RU" w:eastAsia="ru-RU"/>
    </w:rPr>
  </w:style>
  <w:style w:type="paragraph" w:styleId="afffff5">
    <w:name w:val="annotation subject"/>
    <w:basedOn w:val="afff5"/>
    <w:next w:val="afff5"/>
    <w:link w:val="afffff6"/>
    <w:uiPriority w:val="99"/>
    <w:semiHidden/>
    <w:rsid w:val="009A2D9E"/>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6"/>
    <w:link w:val="afffff5"/>
    <w:uiPriority w:val="99"/>
    <w:semiHidden/>
    <w:rsid w:val="009A2D9E"/>
    <w:rPr>
      <w:rFonts w:ascii="Calibri" w:eastAsia="Times New Roman" w:hAnsi="Calibri" w:cs="Times New Roman"/>
      <w:b/>
      <w:bCs/>
      <w:sz w:val="20"/>
      <w:szCs w:val="20"/>
      <w:lang w:val="ru-RU" w:eastAsia="ru-RU"/>
    </w:rPr>
  </w:style>
  <w:style w:type="paragraph" w:styleId="afffff7">
    <w:name w:val="Revision"/>
    <w:hidden/>
    <w:uiPriority w:val="99"/>
    <w:semiHidden/>
    <w:rsid w:val="009A2D9E"/>
    <w:pPr>
      <w:widowControl/>
    </w:pPr>
    <w:rPr>
      <w:rFonts w:ascii="Calibri" w:eastAsia="Times New Roman" w:hAnsi="Calibri" w:cs="Times New Roman"/>
    </w:rPr>
  </w:style>
  <w:style w:type="numbering" w:customStyle="1" w:styleId="2f1">
    <w:name w:val="Нет списка2"/>
    <w:next w:val="a3"/>
    <w:uiPriority w:val="99"/>
    <w:semiHidden/>
    <w:unhideWhenUsed/>
    <w:rsid w:val="009A2D9E"/>
  </w:style>
  <w:style w:type="character" w:customStyle="1" w:styleId="1fe">
    <w:name w:val="Текст выноски Знак1"/>
    <w:uiPriority w:val="99"/>
    <w:semiHidden/>
    <w:rsid w:val="009A2D9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9A2D9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9A2D9E"/>
    <w:pPr>
      <w:widowControl/>
    </w:pPr>
    <w:rPr>
      <w:rFonts w:ascii="Times New Roman" w:eastAsia="Times New Roman" w:hAnsi="Times New Roman" w:cs="Times New Roman"/>
      <w:sz w:val="20"/>
      <w:szCs w:val="20"/>
      <w:lang w:val="ru-RU"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9A2D9E"/>
    <w:pPr>
      <w:widowControl/>
      <w:spacing w:after="120"/>
      <w:ind w:left="280"/>
    </w:pPr>
    <w:rPr>
      <w:rFonts w:ascii="Times New Roman" w:eastAsia="Times New Roman" w:hAnsi="Times New Roman" w:cs="Times New Roman"/>
      <w:sz w:val="24"/>
      <w:szCs w:val="24"/>
      <w:lang w:val="ru-RU"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A2D9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9A2D9E"/>
    <w:rPr>
      <w:rFonts w:ascii="Arial" w:hAnsi="Arial" w:cs="Arial"/>
      <w:spacing w:val="-10"/>
      <w:shd w:val="clear" w:color="auto" w:fill="FFFFFF"/>
    </w:rPr>
  </w:style>
  <w:style w:type="paragraph" w:customStyle="1" w:styleId="351">
    <w:name w:val="Основной текст (35)"/>
    <w:basedOn w:val="a0"/>
    <w:link w:val="350"/>
    <w:uiPriority w:val="99"/>
    <w:rsid w:val="009A2D9E"/>
    <w:pPr>
      <w:shd w:val="clear" w:color="auto" w:fill="FFFFFF"/>
      <w:spacing w:line="322" w:lineRule="exact"/>
    </w:pPr>
    <w:rPr>
      <w:rFonts w:ascii="Arial" w:hAnsi="Arial" w:cs="Arial"/>
      <w:spacing w:val="-10"/>
    </w:rPr>
  </w:style>
  <w:style w:type="character" w:customStyle="1" w:styleId="38">
    <w:name w:val="Основной текст (3)_"/>
    <w:link w:val="39"/>
    <w:locked/>
    <w:rsid w:val="009A2D9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9A2D9E"/>
    <w:pPr>
      <w:shd w:val="clear" w:color="auto" w:fill="FFFFFF"/>
      <w:spacing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9A2D9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9A2D9E"/>
    <w:pPr>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9A2D9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9A2D9E"/>
    <w:pPr>
      <w:shd w:val="clear" w:color="auto" w:fill="FFFFFF"/>
      <w:spacing w:line="211" w:lineRule="exact"/>
    </w:pPr>
    <w:rPr>
      <w:rFonts w:ascii="Times New Roman" w:eastAsia="Times New Roman" w:hAnsi="Times New Roman" w:cs="Times New Roman"/>
      <w:i/>
      <w:iCs/>
    </w:rPr>
  </w:style>
  <w:style w:type="character" w:customStyle="1" w:styleId="54">
    <w:name w:val="Заголовок №5_"/>
    <w:link w:val="55"/>
    <w:locked/>
    <w:rsid w:val="009A2D9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9A2D9E"/>
    <w:pPr>
      <w:shd w:val="clear" w:color="auto" w:fill="FFFFFF"/>
      <w:spacing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9A2D9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9A2D9E"/>
    <w:pPr>
      <w:shd w:val="clear" w:color="auto" w:fill="FFFFFF"/>
      <w:spacing w:before="30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9A2D9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9A2D9E"/>
    <w:pPr>
      <w:shd w:val="clear" w:color="auto" w:fill="FFFFFF"/>
      <w:spacing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8"/>
    <w:locked/>
    <w:rsid w:val="009A2D9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2Exact">
    <w:name w:val="Заголовок №2 Exact"/>
    <w:link w:val="2f2"/>
    <w:locked/>
    <w:rsid w:val="009A2D9E"/>
    <w:rPr>
      <w:rFonts w:ascii="Times New Roman" w:eastAsia="Times New Roman" w:hAnsi="Times New Roman" w:cs="Times New Roman"/>
      <w:b/>
      <w:bCs/>
      <w:sz w:val="26"/>
      <w:szCs w:val="26"/>
      <w:shd w:val="clear" w:color="auto" w:fill="FFFFFF"/>
    </w:rPr>
  </w:style>
  <w:style w:type="paragraph" w:customStyle="1" w:styleId="2f2">
    <w:name w:val="Заголовок №2"/>
    <w:basedOn w:val="a0"/>
    <w:link w:val="2Exact"/>
    <w:rsid w:val="009A2D9E"/>
    <w:pPr>
      <w:shd w:val="clear" w:color="auto" w:fill="FFFFFF"/>
      <w:spacing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9A2D9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9A2D9E"/>
    <w:pPr>
      <w:shd w:val="clear" w:color="auto" w:fill="FFFFFF"/>
      <w:spacing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9A2D9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9A2D9E"/>
    <w:pPr>
      <w:shd w:val="clear" w:color="auto" w:fill="FFFFFF"/>
      <w:spacing w:before="54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9A2D9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9A2D9E"/>
    <w:pPr>
      <w:shd w:val="clear" w:color="auto" w:fill="FFFFFF"/>
      <w:spacing w:before="6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9A2D9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9A2D9E"/>
    <w:pPr>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9A2D9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9A2D9E"/>
    <w:rPr>
      <w:rFonts w:ascii="Times New Roman" w:eastAsia="Times New Roman" w:hAnsi="Times New Roman" w:cs="Times New Roman"/>
      <w:sz w:val="21"/>
      <w:szCs w:val="21"/>
      <w:shd w:val="clear" w:color="auto" w:fill="FFFFFF"/>
      <w:lang w:bidi="en-US"/>
    </w:rPr>
  </w:style>
  <w:style w:type="paragraph" w:customStyle="1" w:styleId="3a">
    <w:name w:val="Заголовок №3"/>
    <w:basedOn w:val="a0"/>
    <w:link w:val="3Exact"/>
    <w:rsid w:val="009A2D9E"/>
    <w:pPr>
      <w:shd w:val="clear" w:color="auto" w:fill="FFFFFF"/>
      <w:spacing w:line="0" w:lineRule="atLeast"/>
      <w:outlineLvl w:val="2"/>
    </w:pPr>
    <w:rPr>
      <w:rFonts w:ascii="Times New Roman" w:eastAsia="Times New Roman" w:hAnsi="Times New Roman" w:cs="Times New Roman"/>
      <w:sz w:val="21"/>
      <w:szCs w:val="21"/>
      <w:lang w:bidi="en-US"/>
    </w:rPr>
  </w:style>
  <w:style w:type="character" w:customStyle="1" w:styleId="2Exact0">
    <w:name w:val="Подпись к картинке (2) Exact"/>
    <w:link w:val="2f3"/>
    <w:locked/>
    <w:rsid w:val="009A2D9E"/>
    <w:rPr>
      <w:rFonts w:ascii="Times New Roman" w:eastAsia="Times New Roman" w:hAnsi="Times New Roman" w:cs="Times New Roman"/>
      <w:shd w:val="clear" w:color="auto" w:fill="FFFFFF"/>
    </w:rPr>
  </w:style>
  <w:style w:type="paragraph" w:customStyle="1" w:styleId="2f3">
    <w:name w:val="Подпись к картинке (2)"/>
    <w:basedOn w:val="a0"/>
    <w:link w:val="2Exact0"/>
    <w:rsid w:val="009A2D9E"/>
    <w:pPr>
      <w:shd w:val="clear" w:color="auto" w:fill="FFFFFF"/>
      <w:spacing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9A2D9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9A2D9E"/>
    <w:rPr>
      <w:rFonts w:ascii="Times New Roman" w:eastAsia="Times New Roman" w:hAnsi="Times New Roman" w:cs="Times New Roman"/>
      <w:i/>
      <w:iCs/>
      <w:sz w:val="21"/>
      <w:szCs w:val="21"/>
      <w:shd w:val="clear" w:color="auto" w:fill="FFFFFF"/>
      <w:lang w:bidi="en-US"/>
    </w:rPr>
  </w:style>
  <w:style w:type="paragraph" w:customStyle="1" w:styleId="44">
    <w:name w:val="Подпись к картинке (4)"/>
    <w:basedOn w:val="a0"/>
    <w:link w:val="4Exact"/>
    <w:uiPriority w:val="99"/>
    <w:rsid w:val="009A2D9E"/>
    <w:pPr>
      <w:shd w:val="clear" w:color="auto" w:fill="FFFFFF"/>
      <w:spacing w:line="0" w:lineRule="atLeast"/>
    </w:pPr>
    <w:rPr>
      <w:rFonts w:ascii="Times New Roman" w:eastAsia="Times New Roman" w:hAnsi="Times New Roman" w:cs="Times New Roman"/>
      <w:i/>
      <w:iCs/>
      <w:sz w:val="21"/>
      <w:szCs w:val="21"/>
      <w:lang w:bidi="en-US"/>
    </w:rPr>
  </w:style>
  <w:style w:type="character" w:customStyle="1" w:styleId="45">
    <w:name w:val="Заголовок №4_"/>
    <w:link w:val="46"/>
    <w:locked/>
    <w:rsid w:val="009A2D9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9A2D9E"/>
    <w:pPr>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uiPriority w:val="99"/>
    <w:rsid w:val="009A2D9E"/>
    <w:pPr>
      <w:shd w:val="clear" w:color="auto" w:fill="FFFFFF"/>
      <w:spacing w:before="120" w:line="168" w:lineRule="exact"/>
      <w:ind w:firstLine="320"/>
      <w:jc w:val="both"/>
    </w:pPr>
    <w:rPr>
      <w:rFonts w:ascii="Times New Roman" w:eastAsia="Times New Roman" w:hAnsi="Times New Roman" w:cs="Times New Roman"/>
      <w:b/>
      <w:bCs/>
      <w:sz w:val="17"/>
      <w:szCs w:val="17"/>
      <w:lang w:val="ru-RU"/>
    </w:rPr>
  </w:style>
  <w:style w:type="character" w:customStyle="1" w:styleId="16Exact">
    <w:name w:val="Основной текст (16) Exact"/>
    <w:link w:val="162"/>
    <w:locked/>
    <w:rsid w:val="009A2D9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9A2D9E"/>
    <w:pPr>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9A2D9E"/>
    <w:rPr>
      <w:rFonts w:ascii="Impact" w:eastAsia="Impact" w:hAnsi="Impact" w:cs="Impact"/>
      <w:sz w:val="19"/>
      <w:szCs w:val="19"/>
      <w:shd w:val="clear" w:color="auto" w:fill="FFFFFF"/>
    </w:rPr>
  </w:style>
  <w:style w:type="paragraph" w:customStyle="1" w:styleId="3c">
    <w:name w:val="Номер заголовка №3"/>
    <w:basedOn w:val="a0"/>
    <w:link w:val="3Exact1"/>
    <w:rsid w:val="009A2D9E"/>
    <w:pPr>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9A2D9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9A2D9E"/>
    <w:pPr>
      <w:shd w:val="clear" w:color="auto" w:fill="FFFFFF"/>
      <w:spacing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9A2D9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9A2D9E"/>
    <w:pPr>
      <w:shd w:val="clear" w:color="auto" w:fill="FFFFFF"/>
      <w:spacing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9A2D9E"/>
    <w:rPr>
      <w:rFonts w:ascii="Candara" w:eastAsia="Candara" w:hAnsi="Candara" w:cs="Candara"/>
      <w:shd w:val="clear" w:color="auto" w:fill="FFFFFF"/>
    </w:rPr>
  </w:style>
  <w:style w:type="paragraph" w:customStyle="1" w:styleId="172">
    <w:name w:val="Основной текст (17)"/>
    <w:basedOn w:val="a0"/>
    <w:link w:val="17Exact"/>
    <w:rsid w:val="009A2D9E"/>
    <w:pPr>
      <w:shd w:val="clear" w:color="auto" w:fill="FFFFFF"/>
      <w:spacing w:line="0" w:lineRule="atLeast"/>
    </w:pPr>
    <w:rPr>
      <w:rFonts w:ascii="Candara" w:eastAsia="Candara" w:hAnsi="Candara" w:cs="Candara"/>
    </w:rPr>
  </w:style>
  <w:style w:type="character" w:customStyle="1" w:styleId="18Exact">
    <w:name w:val="Основной текст (18) Exact"/>
    <w:link w:val="182"/>
    <w:locked/>
    <w:rsid w:val="009A2D9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9A2D9E"/>
    <w:pPr>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9A2D9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9A2D9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9A2D9E"/>
    <w:pPr>
      <w:shd w:val="clear" w:color="auto" w:fill="FFFFFF"/>
      <w:spacing w:line="0" w:lineRule="atLeast"/>
    </w:pPr>
    <w:rPr>
      <w:rFonts w:ascii="Times New Roman" w:eastAsia="Times New Roman" w:hAnsi="Times New Roman" w:cs="Times New Roman"/>
      <w:i/>
      <w:iCs/>
    </w:rPr>
  </w:style>
  <w:style w:type="character" w:customStyle="1" w:styleId="2f4">
    <w:name w:val="Сноска (2)_"/>
    <w:link w:val="2f5"/>
    <w:locked/>
    <w:rsid w:val="009A2D9E"/>
    <w:rPr>
      <w:rFonts w:ascii="Times New Roman" w:eastAsia="Times New Roman" w:hAnsi="Times New Roman" w:cs="Times New Roman"/>
      <w:shd w:val="clear" w:color="auto" w:fill="FFFFFF"/>
    </w:rPr>
  </w:style>
  <w:style w:type="paragraph" w:customStyle="1" w:styleId="2f5">
    <w:name w:val="Сноска (2)"/>
    <w:basedOn w:val="a0"/>
    <w:link w:val="2f4"/>
    <w:rsid w:val="009A2D9E"/>
    <w:pPr>
      <w:shd w:val="clear" w:color="auto" w:fill="FFFFFF"/>
      <w:spacing w:line="211" w:lineRule="exact"/>
      <w:ind w:hanging="180"/>
    </w:pPr>
    <w:rPr>
      <w:rFonts w:ascii="Times New Roman" w:eastAsia="Times New Roman" w:hAnsi="Times New Roman" w:cs="Times New Roman"/>
    </w:rPr>
  </w:style>
  <w:style w:type="character" w:customStyle="1" w:styleId="afffffa">
    <w:name w:val="Подпись к таблице_"/>
    <w:link w:val="afffffb"/>
    <w:locked/>
    <w:rsid w:val="009A2D9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9A2D9E"/>
    <w:pPr>
      <w:shd w:val="clear" w:color="auto" w:fill="FFFFFF"/>
      <w:spacing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9A2D9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9A2D9E"/>
    <w:pPr>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9A2D9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9A2D9E"/>
    <w:pPr>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6"/>
    <w:locked/>
    <w:rsid w:val="009A2D9E"/>
    <w:rPr>
      <w:rFonts w:ascii="Times New Roman" w:eastAsia="Times New Roman" w:hAnsi="Times New Roman" w:cs="Times New Roman"/>
      <w:shd w:val="clear" w:color="auto" w:fill="FFFFFF"/>
    </w:rPr>
  </w:style>
  <w:style w:type="paragraph" w:customStyle="1" w:styleId="2f6">
    <w:name w:val="Номер заголовка №2"/>
    <w:basedOn w:val="a0"/>
    <w:link w:val="2Exact1"/>
    <w:rsid w:val="009A2D9E"/>
    <w:pPr>
      <w:shd w:val="clear" w:color="auto" w:fill="FFFFFF"/>
      <w:spacing w:before="120" w:line="0" w:lineRule="atLeast"/>
    </w:pPr>
    <w:rPr>
      <w:rFonts w:ascii="Times New Roman" w:eastAsia="Times New Roman" w:hAnsi="Times New Roman" w:cs="Times New Roman"/>
    </w:rPr>
  </w:style>
  <w:style w:type="character" w:customStyle="1" w:styleId="22Exact">
    <w:name w:val="Заголовок №2 (2) Exact"/>
    <w:link w:val="220"/>
    <w:locked/>
    <w:rsid w:val="009A2D9E"/>
    <w:rPr>
      <w:rFonts w:ascii="Impact" w:eastAsia="Impact" w:hAnsi="Impact" w:cs="Impact"/>
      <w:sz w:val="21"/>
      <w:szCs w:val="21"/>
      <w:shd w:val="clear" w:color="auto" w:fill="FFFFFF"/>
    </w:rPr>
  </w:style>
  <w:style w:type="paragraph" w:customStyle="1" w:styleId="220">
    <w:name w:val="Заголовок №2 (2)"/>
    <w:basedOn w:val="a0"/>
    <w:link w:val="22Exact"/>
    <w:rsid w:val="009A2D9E"/>
    <w:pPr>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9A2D9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9A2D9E"/>
    <w:pPr>
      <w:shd w:val="clear" w:color="auto" w:fill="FFFFFF"/>
      <w:spacing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9A2D9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9A2D9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9A2D9E"/>
    <w:pPr>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9A2D9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9A2D9E"/>
    <w:pPr>
      <w:shd w:val="clear" w:color="auto" w:fill="FFFFFF"/>
      <w:spacing w:line="0" w:lineRule="atLeast"/>
    </w:pPr>
    <w:rPr>
      <w:rFonts w:ascii="Times New Roman" w:eastAsia="Times New Roman" w:hAnsi="Times New Roman" w:cs="Times New Roman"/>
      <w:b/>
      <w:bCs/>
      <w:sz w:val="26"/>
      <w:szCs w:val="26"/>
    </w:rPr>
  </w:style>
  <w:style w:type="character" w:customStyle="1" w:styleId="2f7">
    <w:name w:val="Подпись к таблице (2)_"/>
    <w:link w:val="2f8"/>
    <w:locked/>
    <w:rsid w:val="009A2D9E"/>
    <w:rPr>
      <w:rFonts w:ascii="Times New Roman" w:eastAsia="Times New Roman" w:hAnsi="Times New Roman" w:cs="Times New Roman"/>
      <w:sz w:val="21"/>
      <w:szCs w:val="21"/>
      <w:shd w:val="clear" w:color="auto" w:fill="FFFFFF"/>
    </w:rPr>
  </w:style>
  <w:style w:type="paragraph" w:customStyle="1" w:styleId="2f8">
    <w:name w:val="Подпись к таблице (2)"/>
    <w:basedOn w:val="a0"/>
    <w:link w:val="2f7"/>
    <w:rsid w:val="009A2D9E"/>
    <w:pPr>
      <w:shd w:val="clear" w:color="auto" w:fill="FFFFFF"/>
      <w:spacing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9A2D9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9A2D9E"/>
    <w:pPr>
      <w:shd w:val="clear" w:color="auto" w:fill="FFFFFF"/>
      <w:spacing w:line="0" w:lineRule="atLeast"/>
    </w:pPr>
    <w:rPr>
      <w:rFonts w:ascii="Times New Roman" w:eastAsia="Times New Roman" w:hAnsi="Times New Roman" w:cs="Times New Roman"/>
      <w:sz w:val="17"/>
      <w:szCs w:val="17"/>
    </w:rPr>
  </w:style>
  <w:style w:type="character" w:customStyle="1" w:styleId="21Exact">
    <w:name w:val="Основной текст (21) Exact"/>
    <w:link w:val="214"/>
    <w:locked/>
    <w:rsid w:val="009A2D9E"/>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9A2D9E"/>
    <w:pPr>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9A2D9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9A2D9E"/>
    <w:pPr>
      <w:shd w:val="clear" w:color="auto" w:fill="FFFFFF"/>
      <w:spacing w:line="0" w:lineRule="atLeast"/>
    </w:pPr>
    <w:rPr>
      <w:rFonts w:ascii="Times New Roman" w:eastAsia="Times New Roman" w:hAnsi="Times New Roman" w:cs="Times New Roman"/>
      <w:i/>
      <w:iCs/>
      <w:sz w:val="18"/>
      <w:szCs w:val="18"/>
    </w:rPr>
  </w:style>
  <w:style w:type="character" w:customStyle="1" w:styleId="2f9">
    <w:name w:val="Основной текст (2) + Полужирный"/>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9A2D9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9A2D9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9A2D9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9A2D9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9A2D9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9A2D9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9A2D9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9A2D9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a">
    <w:name w:val="Основной текст (2) + Курсив"/>
    <w:aliases w:val="Интервал 9 pt"/>
    <w:rsid w:val="009A2D9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9A2D9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9A2D9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9A2D9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9A2D9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9A2D9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9A2D9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9A2D9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9A2D9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9A2D9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9A2D9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9A2D9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9A2D9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9A2D9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9A2D9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9A2D9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9A2D9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9A2D9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9A2D9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9A2D9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9A2D9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9A2D9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b">
    <w:name w:val="Подпись к таблице (2) + Полужирный"/>
    <w:rsid w:val="009A2D9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9A2D9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c">
    <w:name w:val="Подпись к таблице (2) + Курсив"/>
    <w:rsid w:val="009A2D9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9A2D9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9A2D9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9A2D9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9A2D9E"/>
    <w:pPr>
      <w:shd w:val="clear" w:color="auto" w:fill="FFFFFF"/>
      <w:spacing w:line="202" w:lineRule="exact"/>
      <w:ind w:hanging="780"/>
    </w:pPr>
    <w:rPr>
      <w:rFonts w:ascii="Times New Roman" w:eastAsia="Times New Roman" w:hAnsi="Times New Roman" w:cs="Times New Roman"/>
      <w:color w:val="000000"/>
      <w:lang w:val="ru-RU" w:eastAsia="ru-RU" w:bidi="ru-RU"/>
    </w:rPr>
  </w:style>
  <w:style w:type="character" w:customStyle="1" w:styleId="2Tahoma">
    <w:name w:val="Основной текст (2) + Tahoma"/>
    <w:aliases w:val="9 pt,9.5 pt,Основной текст (4) + Tahoma"/>
    <w:rsid w:val="009A2D9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9A2D9E"/>
    <w:rPr>
      <w:rFonts w:ascii="Times New Roman" w:hAnsi="Times New Roman" w:cs="Times New Roman"/>
      <w:b/>
      <w:bCs/>
      <w:shd w:val="clear" w:color="auto" w:fill="FFFFFF"/>
    </w:rPr>
  </w:style>
  <w:style w:type="character" w:customStyle="1" w:styleId="124">
    <w:name w:val="Заголовок №1 (2)_"/>
    <w:link w:val="125"/>
    <w:uiPriority w:val="99"/>
    <w:locked/>
    <w:rsid w:val="009A2D9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9A2D9E"/>
    <w:pPr>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9A2D9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9A2D9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9A2D9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9A2D9E"/>
    <w:pPr>
      <w:shd w:val="clear" w:color="auto" w:fill="FFFFFF"/>
      <w:spacing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9A2D9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9A2D9E"/>
    <w:pPr>
      <w:shd w:val="clear" w:color="auto" w:fill="FFFFFF"/>
      <w:spacing w:before="240" w:line="211" w:lineRule="exact"/>
    </w:pPr>
    <w:rPr>
      <w:rFonts w:ascii="Times New Roman" w:eastAsia="Times New Roman" w:hAnsi="Times New Roman" w:cs="Times New Roman"/>
      <w:b/>
      <w:bCs/>
    </w:rPr>
  </w:style>
  <w:style w:type="character" w:customStyle="1" w:styleId="163">
    <w:name w:val="Основной текст (16)_"/>
    <w:locked/>
    <w:rsid w:val="009A2D9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9A2D9E"/>
    <w:rPr>
      <w:rFonts w:ascii="Verdana" w:eastAsia="Verdana" w:hAnsi="Verdana" w:cs="Verdana"/>
      <w:b/>
      <w:bCs/>
      <w:sz w:val="17"/>
      <w:szCs w:val="17"/>
      <w:shd w:val="clear" w:color="auto" w:fill="FFFFFF"/>
    </w:rPr>
  </w:style>
  <w:style w:type="character" w:customStyle="1" w:styleId="183">
    <w:name w:val="Основной текст (18)_"/>
    <w:locked/>
    <w:rsid w:val="009A2D9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9A2D9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9A2D9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9A2D9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9A2D9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9A2D9E"/>
    <w:rPr>
      <w:rFonts w:ascii="Arial" w:eastAsia="Arial" w:hAnsi="Arial" w:cs="Arial"/>
      <w:sz w:val="18"/>
      <w:szCs w:val="18"/>
      <w:shd w:val="clear" w:color="auto" w:fill="FFFFFF"/>
    </w:rPr>
  </w:style>
  <w:style w:type="character" w:customStyle="1" w:styleId="2fd">
    <w:name w:val="Основной текст (2) + Малые прописные"/>
    <w:rsid w:val="009A2D9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9A2D9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9A2D9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9A2D9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9A2D9E"/>
    <w:pPr>
      <w:shd w:val="clear" w:color="auto" w:fill="FFFFFF"/>
      <w:spacing w:before="360" w:after="120" w:line="240" w:lineRule="atLeast"/>
      <w:ind w:firstLine="340"/>
      <w:jc w:val="both"/>
    </w:pPr>
    <w:rPr>
      <w:rFonts w:ascii="Times New Roman" w:eastAsia="Calibri" w:hAnsi="Times New Roman" w:cs="Times New Roman"/>
      <w:b/>
      <w:bCs/>
      <w:sz w:val="21"/>
      <w:szCs w:val="21"/>
      <w:lang w:val="ru-RU"/>
    </w:rPr>
  </w:style>
  <w:style w:type="paragraph" w:customStyle="1" w:styleId="2510">
    <w:name w:val="Основной текст (25)1"/>
    <w:basedOn w:val="a0"/>
    <w:uiPriority w:val="99"/>
    <w:rsid w:val="009A2D9E"/>
    <w:pPr>
      <w:shd w:val="clear" w:color="auto" w:fill="FFFFFF"/>
      <w:spacing w:after="60" w:line="240" w:lineRule="atLeast"/>
    </w:pPr>
    <w:rPr>
      <w:rFonts w:ascii="Times New Roman" w:eastAsia="Calibri" w:hAnsi="Times New Roman" w:cs="Times New Roman"/>
      <w:b/>
      <w:bCs/>
      <w:sz w:val="20"/>
      <w:szCs w:val="20"/>
      <w:lang w:val="ru-RU"/>
    </w:rPr>
  </w:style>
  <w:style w:type="character" w:customStyle="1" w:styleId="240">
    <w:name w:val="Основной текст (24)_"/>
    <w:link w:val="241"/>
    <w:uiPriority w:val="99"/>
    <w:locked/>
    <w:rsid w:val="009A2D9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9A2D9E"/>
    <w:pPr>
      <w:shd w:val="clear" w:color="auto" w:fill="FFFFFF"/>
      <w:spacing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9A2D9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9A2D9E"/>
    <w:pPr>
      <w:shd w:val="clear" w:color="auto" w:fill="FFFFFF"/>
      <w:spacing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9A2D9E"/>
    <w:rPr>
      <w:rFonts w:ascii="Arial" w:hAnsi="Arial" w:cs="Arial"/>
      <w:sz w:val="18"/>
      <w:szCs w:val="18"/>
      <w:shd w:val="clear" w:color="auto" w:fill="FFFFFF"/>
    </w:rPr>
  </w:style>
  <w:style w:type="paragraph" w:customStyle="1" w:styleId="281">
    <w:name w:val="Основной текст (28)"/>
    <w:basedOn w:val="a0"/>
    <w:link w:val="280"/>
    <w:uiPriority w:val="99"/>
    <w:rsid w:val="009A2D9E"/>
    <w:pPr>
      <w:shd w:val="clear" w:color="auto" w:fill="FFFFFF"/>
      <w:spacing w:line="240" w:lineRule="atLeast"/>
    </w:pPr>
    <w:rPr>
      <w:rFonts w:ascii="Arial" w:hAnsi="Arial" w:cs="Arial"/>
      <w:sz w:val="18"/>
      <w:szCs w:val="18"/>
    </w:rPr>
  </w:style>
  <w:style w:type="character" w:customStyle="1" w:styleId="222">
    <w:name w:val="Основной текст (22)_"/>
    <w:link w:val="223"/>
    <w:uiPriority w:val="99"/>
    <w:locked/>
    <w:rsid w:val="009A2D9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9A2D9E"/>
    <w:pPr>
      <w:shd w:val="clear" w:color="auto" w:fill="FFFFFF"/>
      <w:spacing w:after="60" w:line="211" w:lineRule="exact"/>
    </w:pPr>
    <w:rPr>
      <w:rFonts w:ascii="Times New Roman" w:hAnsi="Times New Roman" w:cs="Times New Roman"/>
      <w:i/>
      <w:iCs/>
    </w:rPr>
  </w:style>
  <w:style w:type="character" w:customStyle="1" w:styleId="affffff1">
    <w:name w:val="Оглавление_"/>
    <w:link w:val="affffff2"/>
    <w:locked/>
    <w:rsid w:val="009A2D9E"/>
    <w:rPr>
      <w:rFonts w:ascii="Times New Roman" w:hAnsi="Times New Roman" w:cs="Times New Roman"/>
      <w:shd w:val="clear" w:color="auto" w:fill="FFFFFF"/>
    </w:rPr>
  </w:style>
  <w:style w:type="paragraph" w:customStyle="1" w:styleId="affffff2">
    <w:name w:val="Оглавление"/>
    <w:basedOn w:val="a0"/>
    <w:link w:val="affffff1"/>
    <w:rsid w:val="009A2D9E"/>
    <w:pPr>
      <w:shd w:val="clear" w:color="auto" w:fill="FFFFFF"/>
      <w:spacing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9A2D9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9A2D9E"/>
    <w:pPr>
      <w:shd w:val="clear" w:color="auto" w:fill="FFFFFF"/>
      <w:spacing w:line="269" w:lineRule="exact"/>
      <w:ind w:firstLine="380"/>
      <w:jc w:val="both"/>
    </w:pPr>
    <w:rPr>
      <w:rFonts w:ascii="Times New Roman" w:hAnsi="Times New Roman" w:cs="Times New Roman"/>
      <w:b/>
      <w:bCs/>
      <w:sz w:val="17"/>
      <w:szCs w:val="17"/>
    </w:rPr>
  </w:style>
  <w:style w:type="character" w:customStyle="1" w:styleId="216">
    <w:name w:val="Основной текст (2) + Курсив1"/>
    <w:uiPriority w:val="99"/>
    <w:rsid w:val="009A2D9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9A2D9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9A2D9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9A2D9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9A2D9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9A2D9E"/>
    <w:rPr>
      <w:rFonts w:ascii="Arial" w:hAnsi="Arial" w:cs="Arial"/>
      <w:spacing w:val="20"/>
      <w:sz w:val="18"/>
      <w:szCs w:val="18"/>
      <w:shd w:val="clear" w:color="auto" w:fill="FFFFFF"/>
    </w:rPr>
  </w:style>
  <w:style w:type="character" w:customStyle="1" w:styleId="225">
    <w:name w:val="Основной текст (22) + Не курсив"/>
    <w:uiPriority w:val="99"/>
    <w:rsid w:val="009A2D9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9A2D9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9A2D9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9A2D9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9A2D9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9A2D9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9A2D9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9A2D9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9A2D9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9A2D9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9A2D9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9A2D9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9A2D9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9A2D9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9A2D9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9A2D9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9A2D9E"/>
    <w:pPr>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9A2D9E"/>
    <w:rPr>
      <w:rFonts w:ascii="Tahoma" w:eastAsia="Tahoma" w:hAnsi="Tahoma" w:cs="Tahoma"/>
      <w:sz w:val="19"/>
      <w:szCs w:val="19"/>
      <w:shd w:val="clear" w:color="auto" w:fill="FFFFFF"/>
    </w:rPr>
  </w:style>
  <w:style w:type="paragraph" w:customStyle="1" w:styleId="97">
    <w:name w:val="Заголовок №9"/>
    <w:basedOn w:val="a0"/>
    <w:link w:val="96"/>
    <w:rsid w:val="009A2D9E"/>
    <w:pPr>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9A2D9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9A2D9E"/>
    <w:pPr>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9A2D9E"/>
    <w:rPr>
      <w:rFonts w:ascii="Tahoma" w:eastAsia="Tahoma" w:hAnsi="Tahoma" w:cs="Tahoma"/>
      <w:b/>
      <w:bCs/>
      <w:sz w:val="18"/>
      <w:szCs w:val="18"/>
      <w:shd w:val="clear" w:color="auto" w:fill="FFFFFF"/>
    </w:rPr>
  </w:style>
  <w:style w:type="paragraph" w:customStyle="1" w:styleId="105">
    <w:name w:val="Заголовок №10"/>
    <w:basedOn w:val="a0"/>
    <w:link w:val="104"/>
    <w:rsid w:val="009A2D9E"/>
    <w:pPr>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9A2D9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9A2D9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9A2D9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9A2D9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9A2D9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9A2D9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
    <w:link w:val="affffff3"/>
    <w:uiPriority w:val="99"/>
    <w:qFormat/>
    <w:rsid w:val="009A2D9E"/>
    <w:pPr>
      <w:numPr>
        <w:numId w:val="116"/>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9A2D9E"/>
    <w:rPr>
      <w:rFonts w:ascii="Arial Narrow" w:eastAsia="Calibri" w:hAnsi="Arial Narrow" w:cs="Times New Roman"/>
      <w:sz w:val="18"/>
      <w:szCs w:val="18"/>
      <w:lang w:val="ru-RU" w:eastAsia="ru-RU"/>
    </w:rPr>
  </w:style>
  <w:style w:type="character" w:customStyle="1" w:styleId="1a">
    <w:name w:val="Стиль1 Знак"/>
    <w:link w:val="19"/>
    <w:locked/>
    <w:rsid w:val="009A2D9E"/>
    <w:rPr>
      <w:rFonts w:ascii="Times New Roman" w:eastAsia="Times New Roman" w:hAnsi="Times New Roman" w:cs="Times New Roman"/>
      <w:sz w:val="28"/>
      <w:szCs w:val="20"/>
      <w:lang w:val="ru-RU" w:eastAsia="ru-RU"/>
    </w:rPr>
  </w:style>
  <w:style w:type="character" w:customStyle="1" w:styleId="5yl5">
    <w:name w:val="_5yl5"/>
    <w:basedOn w:val="a1"/>
    <w:rsid w:val="009A2D9E"/>
  </w:style>
  <w:style w:type="character" w:customStyle="1" w:styleId="poemyear">
    <w:name w:val="poemyear"/>
    <w:basedOn w:val="a1"/>
    <w:rsid w:val="009A2D9E"/>
  </w:style>
  <w:style w:type="character" w:customStyle="1" w:styleId="st">
    <w:name w:val="st"/>
    <w:basedOn w:val="a1"/>
    <w:rsid w:val="009A2D9E"/>
  </w:style>
  <w:style w:type="character" w:customStyle="1" w:styleId="line">
    <w:name w:val="line"/>
    <w:basedOn w:val="a1"/>
    <w:rsid w:val="009A2D9E"/>
  </w:style>
  <w:style w:type="character" w:customStyle="1" w:styleId="il">
    <w:name w:val="il"/>
    <w:basedOn w:val="a1"/>
    <w:rsid w:val="009A2D9E"/>
  </w:style>
  <w:style w:type="paragraph" w:styleId="2fe">
    <w:name w:val="Quote"/>
    <w:basedOn w:val="a0"/>
    <w:next w:val="a0"/>
    <w:link w:val="2ff"/>
    <w:uiPriority w:val="29"/>
    <w:qFormat/>
    <w:rsid w:val="009A2D9E"/>
    <w:pPr>
      <w:widowControl/>
    </w:pPr>
    <w:rPr>
      <w:rFonts w:eastAsiaTheme="minorEastAsia"/>
      <w:i/>
      <w:iCs/>
      <w:color w:val="000000" w:themeColor="text1"/>
      <w:sz w:val="24"/>
      <w:szCs w:val="24"/>
      <w:lang w:val="ru-RU" w:eastAsia="ru-RU"/>
    </w:rPr>
  </w:style>
  <w:style w:type="character" w:customStyle="1" w:styleId="2ff">
    <w:name w:val="Цитата 2 Знак"/>
    <w:basedOn w:val="a1"/>
    <w:link w:val="2fe"/>
    <w:uiPriority w:val="29"/>
    <w:rsid w:val="009A2D9E"/>
    <w:rPr>
      <w:rFonts w:eastAsiaTheme="minorEastAsia"/>
      <w:i/>
      <w:iCs/>
      <w:color w:val="000000" w:themeColor="text1"/>
      <w:sz w:val="24"/>
      <w:szCs w:val="24"/>
      <w:lang w:val="ru-RU" w:eastAsia="ru-RU"/>
    </w:rPr>
  </w:style>
  <w:style w:type="paragraph" w:styleId="affffff4">
    <w:name w:val="endnote text"/>
    <w:basedOn w:val="a0"/>
    <w:link w:val="affffff5"/>
    <w:uiPriority w:val="99"/>
    <w:semiHidden/>
    <w:unhideWhenUsed/>
    <w:rsid w:val="00A90698"/>
    <w:rPr>
      <w:sz w:val="20"/>
      <w:szCs w:val="20"/>
    </w:rPr>
  </w:style>
  <w:style w:type="character" w:customStyle="1" w:styleId="affffff5">
    <w:name w:val="Текст концевой сноски Знак"/>
    <w:basedOn w:val="a1"/>
    <w:link w:val="affffff4"/>
    <w:uiPriority w:val="99"/>
    <w:semiHidden/>
    <w:rsid w:val="00A90698"/>
    <w:rPr>
      <w:sz w:val="20"/>
      <w:szCs w:val="20"/>
    </w:rPr>
  </w:style>
  <w:style w:type="character" w:styleId="affffff6">
    <w:name w:val="endnote reference"/>
    <w:basedOn w:val="a1"/>
    <w:uiPriority w:val="99"/>
    <w:semiHidden/>
    <w:unhideWhenUsed/>
    <w:rsid w:val="00A90698"/>
    <w:rPr>
      <w:vertAlign w:val="superscript"/>
    </w:rPr>
  </w:style>
  <w:style w:type="character" w:customStyle="1" w:styleId="hps">
    <w:name w:val="hps"/>
    <w:basedOn w:val="a1"/>
    <w:rsid w:val="009B50AD"/>
  </w:style>
  <w:style w:type="paragraph" w:customStyle="1" w:styleId="FR2">
    <w:name w:val="FR2"/>
    <w:rsid w:val="003E72C9"/>
    <w:pPr>
      <w:autoSpaceDE w:val="0"/>
      <w:autoSpaceDN w:val="0"/>
      <w:adjustRightInd w:val="0"/>
      <w:jc w:val="center"/>
    </w:pPr>
    <w:rPr>
      <w:rFonts w:ascii="Times New Roman" w:eastAsia="Times New Roman" w:hAnsi="Times New Roman" w:cs="Times New Roman"/>
      <w:b/>
      <w:sz w:val="32"/>
      <w:szCs w:val="20"/>
      <w:lang w:val="ru-RU" w:eastAsia="ru-RU"/>
    </w:rPr>
  </w:style>
  <w:style w:type="paragraph" w:styleId="affffff7">
    <w:name w:val="List"/>
    <w:basedOn w:val="a0"/>
    <w:rsid w:val="003E72C9"/>
    <w:pPr>
      <w:widowControl/>
      <w:tabs>
        <w:tab w:val="num" w:pos="360"/>
      </w:tabs>
      <w:ind w:left="360" w:hanging="360"/>
    </w:pPr>
    <w:rPr>
      <w:rFonts w:ascii="Times New Roman" w:eastAsia="Times New Roman" w:hAnsi="Times New Roman" w:cs="Times New Roman"/>
      <w:sz w:val="24"/>
      <w:szCs w:val="24"/>
      <w:lang w:val="ru-RU" w:eastAsia="ru-RU"/>
    </w:rPr>
  </w:style>
  <w:style w:type="paragraph" w:customStyle="1" w:styleId="311">
    <w:name w:val="Основной текст 31"/>
    <w:basedOn w:val="a0"/>
    <w:rsid w:val="003E72C9"/>
    <w:pPr>
      <w:widowControl/>
      <w:jc w:val="both"/>
    </w:pPr>
    <w:rPr>
      <w:rFonts w:ascii="Times New Roman" w:eastAsia="Times New Roman" w:hAnsi="Times New Roman" w:cs="Times New Roman"/>
      <w:sz w:val="24"/>
      <w:szCs w:val="20"/>
      <w:lang w:val="ru-RU" w:eastAsia="ru-RU"/>
    </w:rPr>
  </w:style>
  <w:style w:type="paragraph" w:customStyle="1" w:styleId="FR1">
    <w:name w:val="FR1"/>
    <w:uiPriority w:val="99"/>
    <w:rsid w:val="003E72C9"/>
    <w:pPr>
      <w:overflowPunct w:val="0"/>
      <w:autoSpaceDE w:val="0"/>
      <w:autoSpaceDN w:val="0"/>
      <w:adjustRightInd w:val="0"/>
      <w:spacing w:before="500"/>
      <w:ind w:left="720"/>
      <w:textAlignment w:val="baseline"/>
    </w:pPr>
    <w:rPr>
      <w:rFonts w:ascii="Arial" w:eastAsia="Times New Roman" w:hAnsi="Arial" w:cs="Times New Roman"/>
      <w:b/>
      <w:sz w:val="18"/>
      <w:szCs w:val="20"/>
      <w:lang w:val="ru-RU" w:eastAsia="ru-RU"/>
    </w:rPr>
  </w:style>
  <w:style w:type="paragraph" w:customStyle="1" w:styleId="312">
    <w:name w:val="Основной текст с отступом 31"/>
    <w:basedOn w:val="a0"/>
    <w:rsid w:val="003E72C9"/>
    <w:pPr>
      <w:widowControl/>
      <w:spacing w:line="260" w:lineRule="auto"/>
      <w:ind w:firstLine="709"/>
      <w:jc w:val="both"/>
    </w:pPr>
    <w:rPr>
      <w:rFonts w:ascii="Times New Roman" w:eastAsia="Times New Roman" w:hAnsi="Times New Roman" w:cs="Times New Roman"/>
      <w:i/>
      <w:sz w:val="28"/>
      <w:szCs w:val="20"/>
      <w:lang w:val="ru-RU" w:eastAsia="ru-RU"/>
    </w:rPr>
  </w:style>
  <w:style w:type="character" w:customStyle="1" w:styleId="af0">
    <w:name w:val="Обычный (веб) Знак"/>
    <w:link w:val="af"/>
    <w:uiPriority w:val="99"/>
    <w:rsid w:val="003E72C9"/>
    <w:rPr>
      <w:rFonts w:ascii="Calibri" w:eastAsia="Times New Roman" w:hAnsi="Calibri" w:cs="Times New Roman"/>
      <w:sz w:val="24"/>
      <w:szCs w:val="24"/>
      <w:lang w:val="ru-RU" w:eastAsia="ru-RU"/>
    </w:rPr>
  </w:style>
  <w:style w:type="paragraph" w:customStyle="1" w:styleId="1ff2">
    <w:name w:val="Знак Знак Знак Знак Знак1 Знак Знак Знак Знак"/>
    <w:basedOn w:val="a0"/>
    <w:rsid w:val="003E72C9"/>
    <w:pPr>
      <w:widowControl/>
      <w:spacing w:after="160" w:line="240" w:lineRule="exact"/>
    </w:pPr>
    <w:rPr>
      <w:rFonts w:ascii="Verdana" w:eastAsia="Times New Roman" w:hAnsi="Verdana" w:cs="Times New Roman"/>
      <w:sz w:val="20"/>
      <w:szCs w:val="20"/>
    </w:rPr>
  </w:style>
  <w:style w:type="paragraph" w:customStyle="1" w:styleId="ConsPlusTitle">
    <w:name w:val="ConsPlusTitle"/>
    <w:uiPriority w:val="99"/>
    <w:rsid w:val="003E72C9"/>
    <w:pPr>
      <w:autoSpaceDE w:val="0"/>
      <w:autoSpaceDN w:val="0"/>
      <w:adjustRightInd w:val="0"/>
    </w:pPr>
    <w:rPr>
      <w:rFonts w:ascii="Arial" w:eastAsia="Times New Roman" w:hAnsi="Arial" w:cs="Arial"/>
      <w:b/>
      <w:bCs/>
      <w:sz w:val="20"/>
      <w:szCs w:val="20"/>
      <w:lang w:val="ru-RU" w:eastAsia="ru-RU"/>
    </w:rPr>
  </w:style>
  <w:style w:type="paragraph" w:customStyle="1" w:styleId="2ff0">
    <w:name w:val="Обычный2"/>
    <w:rsid w:val="003E72C9"/>
    <w:pPr>
      <w:jc w:val="both"/>
    </w:pPr>
    <w:rPr>
      <w:rFonts w:ascii="Times New Roman" w:eastAsia="Times New Roman" w:hAnsi="Times New Roman" w:cs="Times New Roman"/>
      <w:sz w:val="20"/>
      <w:szCs w:val="20"/>
      <w:lang w:val="ru-RU" w:eastAsia="ru-RU"/>
    </w:rPr>
  </w:style>
  <w:style w:type="paragraph" w:customStyle="1" w:styleId="c22">
    <w:name w:val="c22"/>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12">
    <w:name w:val="c12"/>
    <w:basedOn w:val="a1"/>
    <w:rsid w:val="003E72C9"/>
  </w:style>
  <w:style w:type="character" w:customStyle="1" w:styleId="c2">
    <w:name w:val="c2"/>
    <w:basedOn w:val="a1"/>
    <w:rsid w:val="003E72C9"/>
  </w:style>
  <w:style w:type="paragraph" w:customStyle="1" w:styleId="3f2">
    <w:name w:val="Обычный3"/>
    <w:rsid w:val="003E72C9"/>
    <w:pPr>
      <w:jc w:val="both"/>
    </w:pPr>
    <w:rPr>
      <w:rFonts w:ascii="Times New Roman" w:eastAsia="Times New Roman" w:hAnsi="Times New Roman" w:cs="Times New Roman"/>
      <w:sz w:val="20"/>
      <w:szCs w:val="20"/>
      <w:lang w:val="ru-RU" w:eastAsia="ru-RU"/>
    </w:rPr>
  </w:style>
  <w:style w:type="paragraph" w:customStyle="1" w:styleId="1ff3">
    <w:name w:val="1"/>
    <w:basedOn w:val="a0"/>
    <w:rsid w:val="003E72C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26">
    <w:name w:val="Основной текст с отступом 22"/>
    <w:basedOn w:val="a0"/>
    <w:rsid w:val="003E72C9"/>
    <w:pPr>
      <w:widowControl/>
      <w:suppressAutoHyphens/>
      <w:spacing w:after="120" w:line="480" w:lineRule="auto"/>
      <w:ind w:left="283"/>
    </w:pPr>
    <w:rPr>
      <w:rFonts w:ascii="Times New Roman" w:eastAsia="Times New Roman" w:hAnsi="Times New Roman" w:cs="Times New Roman"/>
      <w:sz w:val="20"/>
      <w:szCs w:val="20"/>
      <w:lang w:val="ru-RU" w:eastAsia="ar-SA"/>
    </w:rPr>
  </w:style>
  <w:style w:type="paragraph" w:customStyle="1" w:styleId="321">
    <w:name w:val="Основной текст 32"/>
    <w:basedOn w:val="a0"/>
    <w:rsid w:val="003E72C9"/>
    <w:pPr>
      <w:widowControl/>
      <w:suppressAutoHyphens/>
      <w:spacing w:after="120"/>
    </w:pPr>
    <w:rPr>
      <w:rFonts w:ascii="Times New Roman" w:eastAsia="Times New Roman" w:hAnsi="Times New Roman" w:cs="Times New Roman"/>
      <w:sz w:val="16"/>
      <w:szCs w:val="16"/>
      <w:lang w:val="ru-RU" w:eastAsia="ar-SA"/>
    </w:rPr>
  </w:style>
  <w:style w:type="paragraph" w:customStyle="1" w:styleId="217">
    <w:name w:val="Основной текст с отступом 21"/>
    <w:basedOn w:val="a0"/>
    <w:rsid w:val="003E72C9"/>
    <w:pPr>
      <w:widowControl/>
      <w:suppressAutoHyphens/>
      <w:ind w:right="-2" w:firstLine="720"/>
      <w:jc w:val="both"/>
    </w:pPr>
    <w:rPr>
      <w:rFonts w:ascii="Times New Roman" w:eastAsia="Times New Roman" w:hAnsi="Times New Roman" w:cs="Times New Roman"/>
      <w:sz w:val="26"/>
      <w:szCs w:val="20"/>
      <w:lang w:val="ru-RU" w:eastAsia="ar-SA"/>
    </w:rPr>
  </w:style>
  <w:style w:type="character" w:customStyle="1" w:styleId="FontStyle86">
    <w:name w:val="Font Style86"/>
    <w:rsid w:val="003E72C9"/>
    <w:rPr>
      <w:rFonts w:ascii="Times New Roman" w:hAnsi="Times New Roman" w:cs="Times New Roman"/>
      <w:spacing w:val="10"/>
      <w:sz w:val="24"/>
      <w:szCs w:val="24"/>
    </w:rPr>
  </w:style>
  <w:style w:type="paragraph" w:customStyle="1" w:styleId="Style36">
    <w:name w:val="Style36"/>
    <w:basedOn w:val="a0"/>
    <w:rsid w:val="003E72C9"/>
    <w:pPr>
      <w:autoSpaceDE w:val="0"/>
      <w:autoSpaceDN w:val="0"/>
      <w:adjustRightInd w:val="0"/>
      <w:spacing w:line="312" w:lineRule="exact"/>
      <w:ind w:hanging="365"/>
      <w:jc w:val="both"/>
    </w:pPr>
    <w:rPr>
      <w:rFonts w:ascii="Times New Roman" w:eastAsia="Times New Roman" w:hAnsi="Times New Roman" w:cs="Times New Roman"/>
      <w:sz w:val="24"/>
      <w:szCs w:val="24"/>
      <w:lang w:val="ru-RU" w:eastAsia="ru-RU"/>
    </w:rPr>
  </w:style>
  <w:style w:type="character" w:customStyle="1" w:styleId="FontStyle78">
    <w:name w:val="Font Style78"/>
    <w:rsid w:val="003E72C9"/>
    <w:rPr>
      <w:rFonts w:ascii="Times New Roman" w:hAnsi="Times New Roman" w:cs="Times New Roman"/>
      <w:spacing w:val="20"/>
      <w:sz w:val="18"/>
      <w:szCs w:val="18"/>
    </w:rPr>
  </w:style>
  <w:style w:type="character" w:customStyle="1" w:styleId="1ff4">
    <w:name w:val="Верхний колонтитул Знак1"/>
    <w:uiPriority w:val="99"/>
    <w:semiHidden/>
    <w:rsid w:val="003E72C9"/>
    <w:rPr>
      <w:rFonts w:ascii="Times New Roman" w:eastAsia="Times New Roman" w:hAnsi="Times New Roman" w:cs="Times New Roman"/>
      <w:sz w:val="24"/>
      <w:szCs w:val="24"/>
      <w:lang w:eastAsia="ru-RU"/>
    </w:rPr>
  </w:style>
  <w:style w:type="character" w:customStyle="1" w:styleId="313">
    <w:name w:val="Основной текст с отступом 3 Знак1"/>
    <w:semiHidden/>
    <w:rsid w:val="003E72C9"/>
    <w:rPr>
      <w:rFonts w:ascii="Times New Roman" w:eastAsia="Times New Roman" w:hAnsi="Times New Roman" w:cs="Times New Roman"/>
      <w:sz w:val="16"/>
      <w:szCs w:val="16"/>
      <w:lang w:eastAsia="ru-RU"/>
    </w:rPr>
  </w:style>
  <w:style w:type="paragraph" w:customStyle="1" w:styleId="affffff8">
    <w:name w:val="Нормальный"/>
    <w:rsid w:val="003E72C9"/>
    <w:pPr>
      <w:suppressAutoHyphens/>
      <w:autoSpaceDE w:val="0"/>
    </w:pPr>
    <w:rPr>
      <w:rFonts w:ascii="Times New Roman" w:eastAsia="Arial" w:hAnsi="Times New Roman" w:cs="Times New Roman"/>
      <w:color w:val="000000"/>
      <w:sz w:val="26"/>
      <w:szCs w:val="26"/>
      <w:lang w:val="ru-RU" w:eastAsia="ar-SA"/>
    </w:rPr>
  </w:style>
  <w:style w:type="paragraph" w:customStyle="1" w:styleId="ConsNormal">
    <w:name w:val="ConsNormal"/>
    <w:rsid w:val="003E72C9"/>
    <w:pPr>
      <w:suppressAutoHyphens/>
      <w:autoSpaceDE w:val="0"/>
      <w:ind w:right="19772" w:firstLine="720"/>
    </w:pPr>
    <w:rPr>
      <w:rFonts w:ascii="Arial" w:eastAsia="Arial" w:hAnsi="Arial" w:cs="Arial"/>
      <w:sz w:val="20"/>
      <w:szCs w:val="20"/>
      <w:lang w:val="ru-RU" w:eastAsia="ar-SA"/>
    </w:rPr>
  </w:style>
  <w:style w:type="table" w:customStyle="1" w:styleId="-110">
    <w:name w:val="Светлый список - Акцент 11"/>
    <w:basedOn w:val="a2"/>
    <w:uiPriority w:val="61"/>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1-1">
    <w:name w:val="Medium Grid 1 Accent 1"/>
    <w:basedOn w:val="a2"/>
    <w:uiPriority w:val="67"/>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заливка 1 - Акцент 11"/>
    <w:basedOn w:val="a2"/>
    <w:uiPriority w:val="63"/>
    <w:rsid w:val="003E72C9"/>
    <w:pPr>
      <w:widowControl/>
    </w:pPr>
    <w:rPr>
      <w:rFonts w:ascii="Calibri" w:eastAsia="Calibri" w:hAnsi="Calibri" w:cs="Times New Roman"/>
      <w:sz w:val="20"/>
      <w:szCs w:val="20"/>
      <w:lang w:val="ru-RU"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nsPlusNonformat">
    <w:name w:val="ConsPlusNonformat"/>
    <w:uiPriority w:val="99"/>
    <w:rsid w:val="003E72C9"/>
    <w:pPr>
      <w:autoSpaceDE w:val="0"/>
      <w:autoSpaceDN w:val="0"/>
      <w:adjustRightInd w:val="0"/>
    </w:pPr>
    <w:rPr>
      <w:rFonts w:ascii="Courier New" w:eastAsia="Times New Roman" w:hAnsi="Courier New" w:cs="Courier New"/>
      <w:sz w:val="20"/>
      <w:szCs w:val="20"/>
      <w:lang w:val="ru-RU" w:eastAsia="ru-RU"/>
    </w:rPr>
  </w:style>
  <w:style w:type="paragraph" w:customStyle="1" w:styleId="1ff5">
    <w:name w:val="Заголовок 1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paragraph" w:customStyle="1" w:styleId="2ff1">
    <w:name w:val="Заголовок 2 Галя"/>
    <w:basedOn w:val="a0"/>
    <w:uiPriority w:val="99"/>
    <w:rsid w:val="003E72C9"/>
    <w:pPr>
      <w:widowControl/>
      <w:jc w:val="center"/>
    </w:pPr>
    <w:rPr>
      <w:rFonts w:ascii="Times New Roman" w:eastAsia="Times New Roman" w:hAnsi="Times New Roman" w:cs="Times New Roman"/>
      <w:b/>
      <w:bCs/>
      <w:sz w:val="28"/>
      <w:szCs w:val="28"/>
      <w:lang w:val="ru-RU" w:eastAsia="ru-RU"/>
    </w:rPr>
  </w:style>
  <w:style w:type="character" w:styleId="affffff9">
    <w:name w:val="line number"/>
    <w:basedOn w:val="a1"/>
    <w:uiPriority w:val="99"/>
    <w:rsid w:val="003E72C9"/>
  </w:style>
  <w:style w:type="paragraph" w:styleId="2ff2">
    <w:name w:val="List 2"/>
    <w:basedOn w:val="a0"/>
    <w:uiPriority w:val="99"/>
    <w:rsid w:val="003E72C9"/>
    <w:pPr>
      <w:widowControl/>
      <w:ind w:left="566" w:hanging="283"/>
    </w:pPr>
    <w:rPr>
      <w:rFonts w:ascii="Times New Roman" w:eastAsia="Times New Roman" w:hAnsi="Times New Roman" w:cs="Times New Roman"/>
      <w:sz w:val="20"/>
      <w:szCs w:val="20"/>
      <w:lang w:val="ru-RU" w:eastAsia="ru-RU"/>
    </w:rPr>
  </w:style>
  <w:style w:type="character" w:customStyle="1" w:styleId="affffffa">
    <w:name w:val="Цветовое выделение"/>
    <w:uiPriority w:val="99"/>
    <w:rsid w:val="003E72C9"/>
    <w:rPr>
      <w:b/>
      <w:bCs/>
      <w:color w:val="000080"/>
      <w:sz w:val="20"/>
      <w:szCs w:val="20"/>
    </w:rPr>
  </w:style>
  <w:style w:type="character" w:customStyle="1" w:styleId="affffffb">
    <w:name w:val="Гипертекстовая ссылка"/>
    <w:uiPriority w:val="99"/>
    <w:rsid w:val="003E72C9"/>
    <w:rPr>
      <w:b/>
      <w:bCs/>
      <w:color w:val="008000"/>
      <w:sz w:val="20"/>
      <w:szCs w:val="20"/>
      <w:u w:val="single"/>
    </w:rPr>
  </w:style>
  <w:style w:type="paragraph" w:customStyle="1" w:styleId="affffffc">
    <w:name w:val="Заголовок статьи"/>
    <w:basedOn w:val="a0"/>
    <w:next w:val="a0"/>
    <w:uiPriority w:val="99"/>
    <w:rsid w:val="003E72C9"/>
    <w:pPr>
      <w:autoSpaceDE w:val="0"/>
      <w:autoSpaceDN w:val="0"/>
      <w:adjustRightInd w:val="0"/>
      <w:ind w:left="1612" w:hanging="892"/>
      <w:jc w:val="both"/>
    </w:pPr>
    <w:rPr>
      <w:rFonts w:ascii="Arial" w:eastAsia="Times New Roman" w:hAnsi="Arial" w:cs="Arial"/>
      <w:sz w:val="20"/>
      <w:szCs w:val="20"/>
      <w:lang w:val="ru-RU" w:eastAsia="ru-RU"/>
    </w:rPr>
  </w:style>
  <w:style w:type="paragraph" w:customStyle="1" w:styleId="affffffd">
    <w:name w:val="Комментарий"/>
    <w:basedOn w:val="a0"/>
    <w:next w:val="a0"/>
    <w:uiPriority w:val="99"/>
    <w:rsid w:val="003E72C9"/>
    <w:pPr>
      <w:autoSpaceDE w:val="0"/>
      <w:autoSpaceDN w:val="0"/>
      <w:adjustRightInd w:val="0"/>
      <w:ind w:left="170"/>
      <w:jc w:val="both"/>
    </w:pPr>
    <w:rPr>
      <w:rFonts w:ascii="Arial" w:eastAsia="Times New Roman" w:hAnsi="Arial" w:cs="Arial"/>
      <w:i/>
      <w:iCs/>
      <w:color w:val="800080"/>
      <w:sz w:val="20"/>
      <w:szCs w:val="20"/>
      <w:lang w:val="ru-RU" w:eastAsia="ru-RU"/>
    </w:rPr>
  </w:style>
  <w:style w:type="paragraph" w:customStyle="1" w:styleId="affffffe">
    <w:name w:val="Таблицы (моноширинный)"/>
    <w:basedOn w:val="a0"/>
    <w:next w:val="a0"/>
    <w:uiPriority w:val="99"/>
    <w:rsid w:val="003E72C9"/>
    <w:pPr>
      <w:autoSpaceDE w:val="0"/>
      <w:autoSpaceDN w:val="0"/>
      <w:adjustRightInd w:val="0"/>
      <w:jc w:val="both"/>
    </w:pPr>
    <w:rPr>
      <w:rFonts w:ascii="Courier New" w:eastAsia="Times New Roman" w:hAnsi="Courier New" w:cs="Courier New"/>
      <w:sz w:val="20"/>
      <w:szCs w:val="20"/>
      <w:lang w:val="ru-RU" w:eastAsia="ru-RU"/>
    </w:rPr>
  </w:style>
  <w:style w:type="paragraph" w:customStyle="1" w:styleId="115">
    <w:name w:val="Обычный11"/>
    <w:uiPriority w:val="99"/>
    <w:rsid w:val="003E72C9"/>
    <w:pPr>
      <w:spacing w:line="260" w:lineRule="auto"/>
      <w:ind w:firstLine="520"/>
      <w:jc w:val="both"/>
    </w:pPr>
    <w:rPr>
      <w:rFonts w:ascii="Times New Roman" w:eastAsia="Times New Roman" w:hAnsi="Times New Roman" w:cs="Times New Roman"/>
      <w:sz w:val="18"/>
      <w:szCs w:val="18"/>
      <w:lang w:val="ru-RU" w:eastAsia="ru-RU"/>
    </w:rPr>
  </w:style>
  <w:style w:type="paragraph" w:customStyle="1" w:styleId="ConsPlusDocList">
    <w:name w:val="ConsPlusDocList"/>
    <w:next w:val="a0"/>
    <w:uiPriority w:val="99"/>
    <w:rsid w:val="003E72C9"/>
    <w:pPr>
      <w:suppressAutoHyphens/>
      <w:autoSpaceDE w:val="0"/>
    </w:pPr>
    <w:rPr>
      <w:rFonts w:ascii="Arial" w:eastAsia="Times New Roman" w:hAnsi="Arial" w:cs="Arial"/>
      <w:kern w:val="1"/>
      <w:sz w:val="20"/>
      <w:szCs w:val="20"/>
      <w:lang w:val="ru-RU" w:eastAsia="hi-IN" w:bidi="hi-IN"/>
    </w:rPr>
  </w:style>
  <w:style w:type="numbering" w:styleId="111111">
    <w:name w:val="Outline List 2"/>
    <w:aliases w:val="1 / 1.1 /"/>
    <w:basedOn w:val="a3"/>
    <w:uiPriority w:val="99"/>
    <w:semiHidden/>
    <w:unhideWhenUsed/>
    <w:rsid w:val="003E72C9"/>
    <w:pPr>
      <w:numPr>
        <w:numId w:val="262"/>
      </w:numPr>
    </w:pPr>
  </w:style>
  <w:style w:type="table" w:customStyle="1" w:styleId="TableNormal1">
    <w:name w:val="Table Normal1"/>
    <w:uiPriority w:val="2"/>
    <w:semiHidden/>
    <w:unhideWhenUsed/>
    <w:qFormat/>
    <w:rsid w:val="00AD1F84"/>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A479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098198">
      <w:bodyDiv w:val="1"/>
      <w:marLeft w:val="0"/>
      <w:marRight w:val="0"/>
      <w:marTop w:val="0"/>
      <w:marBottom w:val="0"/>
      <w:divBdr>
        <w:top w:val="none" w:sz="0" w:space="0" w:color="auto"/>
        <w:left w:val="none" w:sz="0" w:space="0" w:color="auto"/>
        <w:bottom w:val="none" w:sz="0" w:space="0" w:color="auto"/>
        <w:right w:val="none" w:sz="0" w:space="0" w:color="auto"/>
      </w:divBdr>
    </w:div>
    <w:div w:id="333531331">
      <w:bodyDiv w:val="1"/>
      <w:marLeft w:val="0"/>
      <w:marRight w:val="0"/>
      <w:marTop w:val="0"/>
      <w:marBottom w:val="0"/>
      <w:divBdr>
        <w:top w:val="none" w:sz="0" w:space="0" w:color="auto"/>
        <w:left w:val="none" w:sz="0" w:space="0" w:color="auto"/>
        <w:bottom w:val="none" w:sz="0" w:space="0" w:color="auto"/>
        <w:right w:val="none" w:sz="0" w:space="0" w:color="auto"/>
      </w:divBdr>
    </w:div>
    <w:div w:id="585916365">
      <w:bodyDiv w:val="1"/>
      <w:marLeft w:val="0"/>
      <w:marRight w:val="0"/>
      <w:marTop w:val="0"/>
      <w:marBottom w:val="0"/>
      <w:divBdr>
        <w:top w:val="none" w:sz="0" w:space="0" w:color="auto"/>
        <w:left w:val="none" w:sz="0" w:space="0" w:color="auto"/>
        <w:bottom w:val="none" w:sz="0" w:space="0" w:color="auto"/>
        <w:right w:val="none" w:sz="0" w:space="0" w:color="auto"/>
      </w:divBdr>
    </w:div>
    <w:div w:id="631136508">
      <w:bodyDiv w:val="1"/>
      <w:marLeft w:val="0"/>
      <w:marRight w:val="0"/>
      <w:marTop w:val="0"/>
      <w:marBottom w:val="0"/>
      <w:divBdr>
        <w:top w:val="none" w:sz="0" w:space="0" w:color="auto"/>
        <w:left w:val="none" w:sz="0" w:space="0" w:color="auto"/>
        <w:bottom w:val="none" w:sz="0" w:space="0" w:color="auto"/>
        <w:right w:val="none" w:sz="0" w:space="0" w:color="auto"/>
      </w:divBdr>
    </w:div>
    <w:div w:id="655494399">
      <w:bodyDiv w:val="1"/>
      <w:marLeft w:val="0"/>
      <w:marRight w:val="0"/>
      <w:marTop w:val="0"/>
      <w:marBottom w:val="0"/>
      <w:divBdr>
        <w:top w:val="none" w:sz="0" w:space="0" w:color="auto"/>
        <w:left w:val="none" w:sz="0" w:space="0" w:color="auto"/>
        <w:bottom w:val="none" w:sz="0" w:space="0" w:color="auto"/>
        <w:right w:val="none" w:sz="0" w:space="0" w:color="auto"/>
      </w:divBdr>
    </w:div>
    <w:div w:id="876621372">
      <w:bodyDiv w:val="1"/>
      <w:marLeft w:val="0"/>
      <w:marRight w:val="0"/>
      <w:marTop w:val="0"/>
      <w:marBottom w:val="0"/>
      <w:divBdr>
        <w:top w:val="none" w:sz="0" w:space="0" w:color="auto"/>
        <w:left w:val="none" w:sz="0" w:space="0" w:color="auto"/>
        <w:bottom w:val="none" w:sz="0" w:space="0" w:color="auto"/>
        <w:right w:val="none" w:sz="0" w:space="0" w:color="auto"/>
      </w:divBdr>
    </w:div>
    <w:div w:id="1516651427">
      <w:bodyDiv w:val="1"/>
      <w:marLeft w:val="0"/>
      <w:marRight w:val="0"/>
      <w:marTop w:val="0"/>
      <w:marBottom w:val="0"/>
      <w:divBdr>
        <w:top w:val="none" w:sz="0" w:space="0" w:color="auto"/>
        <w:left w:val="none" w:sz="0" w:space="0" w:color="auto"/>
        <w:bottom w:val="none" w:sz="0" w:space="0" w:color="auto"/>
        <w:right w:val="none" w:sz="0" w:space="0" w:color="auto"/>
      </w:divBdr>
    </w:div>
    <w:div w:id="1540319669">
      <w:bodyDiv w:val="1"/>
      <w:marLeft w:val="0"/>
      <w:marRight w:val="0"/>
      <w:marTop w:val="0"/>
      <w:marBottom w:val="0"/>
      <w:divBdr>
        <w:top w:val="none" w:sz="0" w:space="0" w:color="auto"/>
        <w:left w:val="none" w:sz="0" w:space="0" w:color="auto"/>
        <w:bottom w:val="none" w:sz="0" w:space="0" w:color="auto"/>
        <w:right w:val="none" w:sz="0" w:space="0" w:color="auto"/>
      </w:divBdr>
    </w:div>
    <w:div w:id="1949308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image" Target="media/image13.jpeg"/><Relationship Id="rId47" Type="http://schemas.openxmlformats.org/officeDocument/2006/relationships/oleObject" Target="embeddings/oleObject25.bin"/><Relationship Id="rId63" Type="http://schemas.openxmlformats.org/officeDocument/2006/relationships/image" Target="media/image20.png"/><Relationship Id="rId68" Type="http://schemas.openxmlformats.org/officeDocument/2006/relationships/image" Target="media/image24.wmf"/><Relationship Id="rId84" Type="http://schemas.openxmlformats.org/officeDocument/2006/relationships/header" Target="header2.xml"/><Relationship Id="rId89"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hyperlink" Target="http://economy.gov.ru/minec/activity/sections/strategicPlanning/concept" TargetMode="Externa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2.bin"/><Relationship Id="rId45" Type="http://schemas.openxmlformats.org/officeDocument/2006/relationships/image" Target="media/image15.wmf"/><Relationship Id="rId53" Type="http://schemas.openxmlformats.org/officeDocument/2006/relationships/image" Target="media/image18.png"/><Relationship Id="rId58" Type="http://schemas.openxmlformats.org/officeDocument/2006/relationships/oleObject" Target="embeddings/oleObject32.bin"/><Relationship Id="rId66" Type="http://schemas.openxmlformats.org/officeDocument/2006/relationships/image" Target="media/image23.wmf"/><Relationship Id="rId74" Type="http://schemas.openxmlformats.org/officeDocument/2006/relationships/image" Target="media/image27.png"/><Relationship Id="rId79" Type="http://schemas.openxmlformats.org/officeDocument/2006/relationships/oleObject" Target="embeddings/oleObject43.bin"/><Relationship Id="rId87" Type="http://schemas.openxmlformats.org/officeDocument/2006/relationships/footer" Target="footer3.xml"/><Relationship Id="rId102" Type="http://schemas.openxmlformats.org/officeDocument/2006/relationships/hyperlink" Target="http://xn--273--84d1f.xn--p1ai/zakonodatelstvo/prikaz-minobrnauki-rf-ot-24032010-no-209"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35.bin"/><Relationship Id="rId82" Type="http://schemas.openxmlformats.org/officeDocument/2006/relationships/header" Target="header1.xml"/><Relationship Id="rId90" Type="http://schemas.openxmlformats.org/officeDocument/2006/relationships/image" Target="media/image31.emf"/><Relationship Id="rId95" Type="http://schemas.openxmlformats.org/officeDocument/2006/relationships/image" Target="media/image36.emf"/><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7.bin"/><Relationship Id="rId43" Type="http://schemas.openxmlformats.org/officeDocument/2006/relationships/image" Target="media/image14.wmf"/><Relationship Id="rId48" Type="http://schemas.openxmlformats.org/officeDocument/2006/relationships/oleObject" Target="embeddings/oleObject26.bin"/><Relationship Id="rId56" Type="http://schemas.openxmlformats.org/officeDocument/2006/relationships/oleObject" Target="embeddings/oleObject30.bin"/><Relationship Id="rId64" Type="http://schemas.openxmlformats.org/officeDocument/2006/relationships/image" Target="media/image21.png"/><Relationship Id="rId69" Type="http://schemas.openxmlformats.org/officeDocument/2006/relationships/oleObject" Target="embeddings/oleObject38.bin"/><Relationship Id="rId77" Type="http://schemas.openxmlformats.org/officeDocument/2006/relationships/oleObject" Target="embeddings/oleObject42.bin"/><Relationship Id="rId100" Type="http://schemas.openxmlformats.org/officeDocument/2006/relationships/hyperlink" Target="http://xn--273--84d1f.xn--p1ai/akty_minobrnauki_rossii/prikaz-minobrnauki-rf-ot-31032014-no-253" TargetMode="External"/><Relationship Id="rId105" Type="http://schemas.openxmlformats.org/officeDocument/2006/relationships/hyperlink" Target="http://www.rg.ru/2011/03/16/sanpin-dok.html" TargetMode="External"/><Relationship Id="rId8" Type="http://schemas.openxmlformats.org/officeDocument/2006/relationships/image" Target="media/image1.wmf"/><Relationship Id="rId51" Type="http://schemas.openxmlformats.org/officeDocument/2006/relationships/image" Target="media/image17.wmf"/><Relationship Id="rId72" Type="http://schemas.openxmlformats.org/officeDocument/2006/relationships/image" Target="media/image26.wmf"/><Relationship Id="rId80" Type="http://schemas.openxmlformats.org/officeDocument/2006/relationships/image" Target="media/image30.wmf"/><Relationship Id="rId85" Type="http://schemas.openxmlformats.org/officeDocument/2006/relationships/footer" Target="footer2.xml"/><Relationship Id="rId93" Type="http://schemas.openxmlformats.org/officeDocument/2006/relationships/image" Target="media/image34.emf"/><Relationship Id="rId98" Type="http://schemas.openxmlformats.org/officeDocument/2006/relationships/hyperlink" Target="http://www.garant.ru/products/ipo/prime/doc/6641306/"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oleObject" Target="embeddings/oleObject37.bin"/><Relationship Id="rId103" Type="http://schemas.openxmlformats.org/officeDocument/2006/relationships/hyperlink" Target="http://www.rg.ru/2010/10/20/teacher-dok.html" TargetMode="External"/><Relationship Id="rId108" Type="http://schemas.openxmlformats.org/officeDocument/2006/relationships/hyperlink" Target="http://www.edu.ru/db/portal/obschee/" TargetMode="External"/><Relationship Id="rId20" Type="http://schemas.openxmlformats.org/officeDocument/2006/relationships/image" Target="media/image7.wmf"/><Relationship Id="rId41" Type="http://schemas.openxmlformats.org/officeDocument/2006/relationships/image" Target="media/image12.jpeg"/><Relationship Id="rId54" Type="http://schemas.openxmlformats.org/officeDocument/2006/relationships/image" Target="media/image19.wmf"/><Relationship Id="rId62" Type="http://schemas.openxmlformats.org/officeDocument/2006/relationships/oleObject" Target="embeddings/oleObject36.bin"/><Relationship Id="rId70" Type="http://schemas.openxmlformats.org/officeDocument/2006/relationships/image" Target="media/image25.wmf"/><Relationship Id="rId75" Type="http://schemas.openxmlformats.org/officeDocument/2006/relationships/oleObject" Target="embeddings/oleObject41.bin"/><Relationship Id="rId83" Type="http://schemas.openxmlformats.org/officeDocument/2006/relationships/footer" Target="footer1.xml"/><Relationship Id="rId88" Type="http://schemas.openxmlformats.org/officeDocument/2006/relationships/header" Target="header4.xml"/><Relationship Id="rId91" Type="http://schemas.openxmlformats.org/officeDocument/2006/relationships/image" Target="media/image32.emf"/><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8.bin"/><Relationship Id="rId49" Type="http://schemas.openxmlformats.org/officeDocument/2006/relationships/image" Target="media/image16.wmf"/><Relationship Id="rId57" Type="http://schemas.openxmlformats.org/officeDocument/2006/relationships/oleObject" Target="embeddings/oleObject31.bin"/><Relationship Id="rId106" Type="http://schemas.openxmlformats.org/officeDocument/2006/relationships/hyperlink" Target="http://www.rg.ru/2011/02/16/obr-sdorovje-dok.html" TargetMode="External"/><Relationship Id="rId10" Type="http://schemas.openxmlformats.org/officeDocument/2006/relationships/image" Target="media/image2.wmf"/><Relationship Id="rId31" Type="http://schemas.openxmlformats.org/officeDocument/2006/relationships/oleObject" Target="embeddings/oleObject13.bin"/><Relationship Id="rId44" Type="http://schemas.openxmlformats.org/officeDocument/2006/relationships/oleObject" Target="embeddings/oleObject23.bin"/><Relationship Id="rId52" Type="http://schemas.openxmlformats.org/officeDocument/2006/relationships/oleObject" Target="embeddings/oleObject28.bin"/><Relationship Id="rId60" Type="http://schemas.openxmlformats.org/officeDocument/2006/relationships/oleObject" Target="embeddings/oleObject34.bin"/><Relationship Id="rId65" Type="http://schemas.openxmlformats.org/officeDocument/2006/relationships/image" Target="media/image22.png"/><Relationship Id="rId73" Type="http://schemas.openxmlformats.org/officeDocument/2006/relationships/oleObject" Target="embeddings/oleObject40.bin"/><Relationship Id="rId78" Type="http://schemas.openxmlformats.org/officeDocument/2006/relationships/image" Target="media/image29.wmf"/><Relationship Id="rId81" Type="http://schemas.openxmlformats.org/officeDocument/2006/relationships/oleObject" Target="embeddings/oleObject44.bin"/><Relationship Id="rId86" Type="http://schemas.openxmlformats.org/officeDocument/2006/relationships/header" Target="header3.xml"/><Relationship Id="rId94" Type="http://schemas.openxmlformats.org/officeDocument/2006/relationships/image" Target="media/image35.emf"/><Relationship Id="rId99" Type="http://schemas.openxmlformats.org/officeDocument/2006/relationships/hyperlink" Target="http://xn--80abucjiibhv9a.xn--p1ai/%D0%B4%D0%BE%D0%BA%D1%83%D0%BC%D0%B5%D0%BD%D1%82%D1%8B/938" TargetMode="External"/><Relationship Id="rId101" Type="http://schemas.openxmlformats.org/officeDocument/2006/relationships/hyperlink" Target="http://xn--273--84d1f.xn--p1ai/zakonodatelstvo/federalnyy-zakon-ot-08052010-no-83-fz"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21.bin"/><Relationship Id="rId109" Type="http://schemas.openxmlformats.org/officeDocument/2006/relationships/fontTable" Target="fontTable.xml"/><Relationship Id="rId34" Type="http://schemas.openxmlformats.org/officeDocument/2006/relationships/oleObject" Target="embeddings/oleObject16.bin"/><Relationship Id="rId50" Type="http://schemas.openxmlformats.org/officeDocument/2006/relationships/oleObject" Target="embeddings/oleObject27.bin"/><Relationship Id="rId55" Type="http://schemas.openxmlformats.org/officeDocument/2006/relationships/oleObject" Target="embeddings/oleObject29.bin"/><Relationship Id="rId76" Type="http://schemas.openxmlformats.org/officeDocument/2006/relationships/image" Target="media/image28.wmf"/><Relationship Id="rId97" Type="http://schemas.openxmlformats.org/officeDocument/2006/relationships/hyperlink" Target="http://xn--80abucjiibhv9a.xn--p1ai/%D0%B4%D0%BE%D0%BA%D1%83%D0%BC%D0%B5%D0%BD%D1%82%D1%8B/1450" TargetMode="External"/><Relationship Id="rId104" Type="http://schemas.openxmlformats.org/officeDocument/2006/relationships/hyperlink" Target="http://www.rg.ru/2011/02/16/obr-trebovaniya-dok.html" TargetMode="External"/><Relationship Id="rId7" Type="http://schemas.openxmlformats.org/officeDocument/2006/relationships/endnotes" Target="endnotes.xml"/><Relationship Id="rId71" Type="http://schemas.openxmlformats.org/officeDocument/2006/relationships/oleObject" Target="embeddings/oleObject39.bin"/><Relationship Id="rId92"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5127F-6EE0-4F59-8426-2FDBB413F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1</Pages>
  <Words>159911</Words>
  <Characters>911493</Characters>
  <Application>Microsoft Office Word</Application>
  <DocSecurity>0</DocSecurity>
  <Lines>7595</Lines>
  <Paragraphs>2138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Уваров</dc:creator>
  <cp:lastModifiedBy>1</cp:lastModifiedBy>
  <cp:revision>50</cp:revision>
  <cp:lastPrinted>2015-10-04T15:51:00Z</cp:lastPrinted>
  <dcterms:created xsi:type="dcterms:W3CDTF">2015-09-27T09:43:00Z</dcterms:created>
  <dcterms:modified xsi:type="dcterms:W3CDTF">2015-10-26T06:31:00Z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2015-07-03T00:00:00Z</vt:filetime>
  </property>
  <property fmtid="{D5CDD505-2E9C-101B-9397-08002B2CF9AE}" pid="3" name="Creator">
    <vt:lpwstr>Microsoft® Word 2010</vt:lpwstr>
  </property>
  <property fmtid="{D5CDD505-2E9C-101B-9397-08002B2CF9AE}" pid="4" name="LastSaved">
    <vt:filetime>2015-09-27T00:00:00Z</vt:filetime>
  </property>
</Properties>
</file>