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8A" w:rsidRPr="0082598A" w:rsidRDefault="0082598A" w:rsidP="0082598A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bookmarkStart w:id="0" w:name="_GoBack"/>
      <w:r w:rsidRPr="0082598A">
        <w:rPr>
          <w:rFonts w:ascii="Times New Roman" w:eastAsia="Times New Roman" w:hAnsi="Times New Roman" w:cs="Times New Roman"/>
          <w:color w:val="494949"/>
          <w:sz w:val="52"/>
          <w:szCs w:val="52"/>
          <w:shd w:val="clear" w:color="auto" w:fill="EEF3FB"/>
          <w:lang w:eastAsia="ru-RU"/>
        </w:rPr>
        <w:t xml:space="preserve">Согласно новому проекту порядка </w:t>
      </w:r>
      <w:bookmarkEnd w:id="0"/>
      <w:r w:rsidRPr="0082598A">
        <w:rPr>
          <w:rFonts w:ascii="Times New Roman" w:eastAsia="Times New Roman" w:hAnsi="Times New Roman" w:cs="Times New Roman"/>
          <w:color w:val="494949"/>
          <w:sz w:val="52"/>
          <w:szCs w:val="52"/>
          <w:shd w:val="clear" w:color="auto" w:fill="EEF3FB"/>
          <w:lang w:eastAsia="ru-RU"/>
        </w:rPr>
        <w:t>проведения ГИА-9, итоговое собеседование становится допуском к ОГЭ. В 2019 году основной этап итогового собеседования пройдёт 13 февраля.</w:t>
      </w:r>
    </w:p>
    <w:p w:rsidR="00E4037A" w:rsidRPr="0082598A" w:rsidRDefault="00E4037A" w:rsidP="0082598A">
      <w:pPr>
        <w:jc w:val="both"/>
        <w:rPr>
          <w:rFonts w:ascii="Times New Roman" w:hAnsi="Times New Roman" w:cs="Times New Roman"/>
          <w:sz w:val="52"/>
          <w:szCs w:val="52"/>
        </w:rPr>
      </w:pPr>
    </w:p>
    <w:sectPr w:rsidR="00E4037A" w:rsidRPr="0082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48"/>
    <w:rsid w:val="0082598A"/>
    <w:rsid w:val="00E4037A"/>
    <w:rsid w:val="00F7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3BED"/>
  <w15:chartTrackingRefBased/>
  <w15:docId w15:val="{3E23C1D6-0D1E-4F4F-AE9B-3E971904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2018-11-01T05:57:00Z</dcterms:created>
  <dcterms:modified xsi:type="dcterms:W3CDTF">2018-11-01T05:57:00Z</dcterms:modified>
</cp:coreProperties>
</file>