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F6" w:rsidRDefault="00035CC9" w:rsidP="00035CC9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035CC9">
        <w:rPr>
          <w:sz w:val="28"/>
          <w:szCs w:val="28"/>
        </w:rPr>
        <w:t>Положение</w:t>
      </w:r>
    </w:p>
    <w:p w:rsidR="00035CC9" w:rsidRDefault="00035CC9" w:rsidP="00035CC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конкурсе социальной рекламы</w:t>
      </w:r>
    </w:p>
    <w:p w:rsidR="00035CC9" w:rsidRPr="00035CC9" w:rsidRDefault="00035CC9" w:rsidP="0089606B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35CC9" w:rsidRDefault="00525F59" w:rsidP="00A0246D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25F59" w:rsidRDefault="00525F59" w:rsidP="00DE183B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37FC2" w:rsidRPr="00456444" w:rsidRDefault="00537FC2" w:rsidP="00DE183B">
      <w:pPr>
        <w:numPr>
          <w:ilvl w:val="1"/>
          <w:numId w:val="7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56444">
        <w:rPr>
          <w:sz w:val="28"/>
          <w:szCs w:val="28"/>
        </w:rPr>
        <w:t>Краевой конкурс социальной рекламы (далее – Конкурс)</w:t>
      </w:r>
      <w:r w:rsidR="00DE183B" w:rsidRPr="00456444">
        <w:rPr>
          <w:sz w:val="28"/>
          <w:szCs w:val="28"/>
        </w:rPr>
        <w:t xml:space="preserve"> проводится в целях </w:t>
      </w:r>
      <w:r w:rsidR="00B2776F" w:rsidRPr="00456444">
        <w:rPr>
          <w:sz w:val="28"/>
          <w:szCs w:val="28"/>
        </w:rPr>
        <w:t>повышени</w:t>
      </w:r>
      <w:r w:rsidR="00DE183B" w:rsidRPr="00456444">
        <w:rPr>
          <w:sz w:val="28"/>
          <w:szCs w:val="28"/>
        </w:rPr>
        <w:t>я</w:t>
      </w:r>
      <w:r w:rsidR="00B2776F" w:rsidRPr="00456444">
        <w:rPr>
          <w:sz w:val="28"/>
          <w:szCs w:val="28"/>
        </w:rPr>
        <w:t xml:space="preserve"> роли молодежных сообществ в профилактике</w:t>
      </w:r>
      <w:r w:rsidR="00DE183B" w:rsidRPr="00456444">
        <w:rPr>
          <w:sz w:val="28"/>
          <w:szCs w:val="28"/>
        </w:rPr>
        <w:t xml:space="preserve"> негативных явлений в молодежной среде.</w:t>
      </w:r>
    </w:p>
    <w:p w:rsidR="00537FC2" w:rsidRDefault="00537FC2" w:rsidP="00DE183B">
      <w:pPr>
        <w:numPr>
          <w:ilvl w:val="1"/>
          <w:numId w:val="7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61A90">
        <w:rPr>
          <w:sz w:val="28"/>
          <w:szCs w:val="28"/>
        </w:rPr>
        <w:t>Настоящее Положение определяет цели и задачи, конкурсные требования, критерии оценки представленных на Конкурс материалов, порядок проведения Конкурса и награждения победителей.</w:t>
      </w:r>
    </w:p>
    <w:p w:rsidR="0089606B" w:rsidRPr="00061A90" w:rsidRDefault="0089606B" w:rsidP="00E7379C">
      <w:pPr>
        <w:tabs>
          <w:tab w:val="left" w:pos="851"/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7651EB" w:rsidRDefault="007651EB" w:rsidP="00A0246D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:rsidR="00E7379C" w:rsidRDefault="00E7379C" w:rsidP="00E7379C">
      <w:pPr>
        <w:pStyle w:val="Default"/>
        <w:tabs>
          <w:tab w:val="left" w:pos="1276"/>
        </w:tabs>
        <w:ind w:left="1069"/>
        <w:rPr>
          <w:sz w:val="28"/>
          <w:szCs w:val="28"/>
        </w:rPr>
      </w:pPr>
    </w:p>
    <w:p w:rsidR="0089606B" w:rsidRDefault="003D57D2" w:rsidP="00E7379C">
      <w:pPr>
        <w:pStyle w:val="Default"/>
        <w:numPr>
          <w:ilvl w:val="1"/>
          <w:numId w:val="7"/>
        </w:numPr>
        <w:tabs>
          <w:tab w:val="left" w:pos="128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Конкурса является </w:t>
      </w:r>
      <w:r w:rsidR="002917E0">
        <w:rPr>
          <w:sz w:val="28"/>
          <w:szCs w:val="28"/>
        </w:rPr>
        <w:t xml:space="preserve">формирование благоприятного информационного пространства </w:t>
      </w:r>
    </w:p>
    <w:p w:rsidR="003D57D2" w:rsidRDefault="003D57D2" w:rsidP="00E7379C">
      <w:pPr>
        <w:pStyle w:val="Default"/>
        <w:numPr>
          <w:ilvl w:val="1"/>
          <w:numId w:val="7"/>
        </w:numPr>
        <w:tabs>
          <w:tab w:val="left" w:pos="128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E4659D" w:rsidRDefault="00E4659D" w:rsidP="00E4659D">
      <w:pPr>
        <w:pStyle w:val="Default"/>
        <w:tabs>
          <w:tab w:val="left" w:pos="1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379C">
        <w:rPr>
          <w:sz w:val="28"/>
          <w:szCs w:val="28"/>
        </w:rPr>
        <w:t>ривлечение внимания молодежи к общечеловеческим ценностям (нравственность, милосердие, гармония) через актуализацию т</w:t>
      </w:r>
      <w:r>
        <w:rPr>
          <w:sz w:val="28"/>
          <w:szCs w:val="28"/>
        </w:rPr>
        <w:t>емы толерантности и патриотизма;</w:t>
      </w:r>
    </w:p>
    <w:p w:rsidR="003D57D2" w:rsidRDefault="003D57D2" w:rsidP="00E7379C">
      <w:pPr>
        <w:pStyle w:val="Default"/>
        <w:tabs>
          <w:tab w:val="left" w:pos="1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распространение </w:t>
      </w:r>
      <w:r w:rsidR="00E4659D">
        <w:rPr>
          <w:sz w:val="28"/>
          <w:szCs w:val="28"/>
        </w:rPr>
        <w:t xml:space="preserve">социальной рекламы </w:t>
      </w:r>
      <w:r w:rsidR="00E4659D" w:rsidRPr="00E7379C">
        <w:rPr>
          <w:sz w:val="28"/>
          <w:szCs w:val="28"/>
        </w:rPr>
        <w:t>по профилактике асоциального, агрессивного поведения, снижению уровня деструктивной активности (экстремист</w:t>
      </w:r>
      <w:r w:rsidR="00E4659D">
        <w:rPr>
          <w:sz w:val="28"/>
          <w:szCs w:val="28"/>
        </w:rPr>
        <w:t>ских проявлений) среди молодежи;</w:t>
      </w:r>
    </w:p>
    <w:p w:rsidR="00E7379C" w:rsidRPr="00E7379C" w:rsidRDefault="00E4659D" w:rsidP="00E7379C">
      <w:pPr>
        <w:pStyle w:val="Default"/>
        <w:tabs>
          <w:tab w:val="left" w:pos="1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379C" w:rsidRPr="00E7379C">
        <w:rPr>
          <w:sz w:val="28"/>
          <w:szCs w:val="28"/>
        </w:rPr>
        <w:t>ыявление одаренной и талантливой молодежи, использование их художественного и интеллектуального потенциала для решения проблем, связанных с гармонизацией межэтнических и межкультурных отношений.</w:t>
      </w:r>
    </w:p>
    <w:p w:rsidR="00E4659D" w:rsidRDefault="00E4659D" w:rsidP="00E4659D">
      <w:pPr>
        <w:pStyle w:val="Default"/>
        <w:tabs>
          <w:tab w:val="left" w:pos="993"/>
        </w:tabs>
        <w:ind w:left="1069"/>
        <w:rPr>
          <w:sz w:val="28"/>
          <w:szCs w:val="28"/>
        </w:rPr>
      </w:pPr>
    </w:p>
    <w:p w:rsidR="0089606B" w:rsidRDefault="007651EB" w:rsidP="00A0246D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Организатор </w:t>
      </w:r>
      <w:r w:rsidR="008456F8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</w:p>
    <w:p w:rsidR="008456F8" w:rsidRDefault="008456F8" w:rsidP="008456F8">
      <w:pPr>
        <w:pStyle w:val="Default"/>
        <w:tabs>
          <w:tab w:val="left" w:pos="993"/>
        </w:tabs>
        <w:ind w:left="1069"/>
        <w:rPr>
          <w:sz w:val="28"/>
          <w:szCs w:val="28"/>
        </w:rPr>
      </w:pPr>
    </w:p>
    <w:p w:rsidR="007651EB" w:rsidRDefault="007651EB" w:rsidP="00D26B28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министерством образования, науки и молодежной политики Краснодарского края.</w:t>
      </w:r>
    </w:p>
    <w:p w:rsidR="007651EB" w:rsidRDefault="007651EB" w:rsidP="007651EB">
      <w:pPr>
        <w:pStyle w:val="Default"/>
        <w:tabs>
          <w:tab w:val="left" w:pos="993"/>
        </w:tabs>
        <w:ind w:left="1069"/>
        <w:rPr>
          <w:sz w:val="28"/>
          <w:szCs w:val="28"/>
        </w:rPr>
      </w:pPr>
    </w:p>
    <w:p w:rsidR="008456F8" w:rsidRDefault="008456F8" w:rsidP="00A0246D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Конкурса</w:t>
      </w:r>
    </w:p>
    <w:p w:rsidR="004036E7" w:rsidRDefault="004036E7" w:rsidP="004036E7">
      <w:pPr>
        <w:pStyle w:val="Default"/>
        <w:tabs>
          <w:tab w:val="left" w:pos="993"/>
        </w:tabs>
        <w:ind w:left="1069"/>
        <w:rPr>
          <w:sz w:val="28"/>
          <w:szCs w:val="28"/>
        </w:rPr>
      </w:pPr>
    </w:p>
    <w:p w:rsidR="008456F8" w:rsidRDefault="00954B32" w:rsidP="0058433E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54B32">
        <w:rPr>
          <w:sz w:val="28"/>
          <w:szCs w:val="28"/>
        </w:rPr>
        <w:t xml:space="preserve">В Конкурсе могут принять участие </w:t>
      </w:r>
      <w:r w:rsidR="000E0494">
        <w:rPr>
          <w:sz w:val="28"/>
          <w:szCs w:val="28"/>
        </w:rPr>
        <w:t xml:space="preserve">молодые люди </w:t>
      </w:r>
      <w:r w:rsidRPr="00954B32">
        <w:rPr>
          <w:sz w:val="28"/>
          <w:szCs w:val="28"/>
        </w:rPr>
        <w:t xml:space="preserve">в возрасте </w:t>
      </w:r>
      <w:r w:rsidR="000E0494">
        <w:rPr>
          <w:sz w:val="28"/>
          <w:szCs w:val="28"/>
        </w:rPr>
        <w:br/>
      </w:r>
      <w:r w:rsidRPr="00954B32">
        <w:rPr>
          <w:sz w:val="28"/>
          <w:szCs w:val="28"/>
        </w:rPr>
        <w:t xml:space="preserve">от 14 до 30 лет </w:t>
      </w:r>
      <w:r>
        <w:rPr>
          <w:sz w:val="28"/>
          <w:szCs w:val="28"/>
        </w:rPr>
        <w:t>(</w:t>
      </w:r>
      <w:r w:rsidRPr="00954B32">
        <w:rPr>
          <w:sz w:val="28"/>
          <w:szCs w:val="28"/>
        </w:rPr>
        <w:t>включительно</w:t>
      </w:r>
      <w:r>
        <w:rPr>
          <w:sz w:val="28"/>
          <w:szCs w:val="28"/>
        </w:rPr>
        <w:t>)</w:t>
      </w:r>
      <w:r w:rsidR="000E0494">
        <w:rPr>
          <w:sz w:val="28"/>
          <w:szCs w:val="28"/>
        </w:rPr>
        <w:t xml:space="preserve">: </w:t>
      </w:r>
      <w:r w:rsidR="000E0494" w:rsidRPr="00954B32">
        <w:rPr>
          <w:sz w:val="28"/>
          <w:szCs w:val="28"/>
        </w:rPr>
        <w:t>учащиеся общеобразовательных организаций</w:t>
      </w:r>
      <w:r w:rsidR="000E0494">
        <w:rPr>
          <w:sz w:val="28"/>
          <w:szCs w:val="28"/>
        </w:rPr>
        <w:t xml:space="preserve">, </w:t>
      </w:r>
      <w:r w:rsidR="000E0494" w:rsidRPr="00954B32">
        <w:rPr>
          <w:sz w:val="28"/>
          <w:szCs w:val="28"/>
        </w:rPr>
        <w:t>студенты, аспиранты и выпускники образовательных организаций высшего обра</w:t>
      </w:r>
      <w:r w:rsidR="000E0494">
        <w:rPr>
          <w:sz w:val="28"/>
          <w:szCs w:val="28"/>
        </w:rPr>
        <w:t>зован</w:t>
      </w:r>
      <w:r w:rsidR="000E0494" w:rsidRPr="00954B32">
        <w:rPr>
          <w:sz w:val="28"/>
          <w:szCs w:val="28"/>
        </w:rPr>
        <w:t>ия, профессиональн</w:t>
      </w:r>
      <w:r w:rsidR="000E0494">
        <w:rPr>
          <w:sz w:val="28"/>
          <w:szCs w:val="28"/>
        </w:rPr>
        <w:t>ых образовательных организаций, работающая молодежь.</w:t>
      </w:r>
    </w:p>
    <w:p w:rsidR="00954B32" w:rsidRDefault="00954B32" w:rsidP="0058433E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456F8" w:rsidRDefault="008456F8" w:rsidP="00A0246D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Сроки и порядок проведения Конкурса</w:t>
      </w:r>
    </w:p>
    <w:p w:rsidR="00D9105A" w:rsidRDefault="00D9105A" w:rsidP="00D9105A">
      <w:pPr>
        <w:pStyle w:val="Default"/>
        <w:tabs>
          <w:tab w:val="left" w:pos="426"/>
        </w:tabs>
        <w:rPr>
          <w:sz w:val="28"/>
          <w:szCs w:val="28"/>
        </w:rPr>
      </w:pPr>
    </w:p>
    <w:p w:rsidR="0058433E" w:rsidRDefault="00342852" w:rsidP="00D9105A">
      <w:pPr>
        <w:pStyle w:val="Default"/>
        <w:numPr>
          <w:ilvl w:val="1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 w:rsidR="00D9105A">
        <w:rPr>
          <w:sz w:val="28"/>
          <w:szCs w:val="28"/>
        </w:rPr>
        <w:t>до 1 декабря 2018 года.</w:t>
      </w:r>
    </w:p>
    <w:p w:rsidR="00D9105A" w:rsidRDefault="00D9105A" w:rsidP="00D9105A">
      <w:pPr>
        <w:pStyle w:val="Default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принимаются работы, созданные не ранее </w:t>
      </w:r>
      <w:r>
        <w:rPr>
          <w:sz w:val="28"/>
          <w:szCs w:val="28"/>
        </w:rPr>
        <w:br/>
        <w:t>1 января 2018 года.</w:t>
      </w:r>
    </w:p>
    <w:p w:rsidR="002A69CB" w:rsidRDefault="00D26B28" w:rsidP="00D26B28">
      <w:pPr>
        <w:pStyle w:val="Default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формировании конкурсных работ необходимо учитывать:</w:t>
      </w:r>
    </w:p>
    <w:p w:rsidR="00D26B28" w:rsidRPr="00D26B28" w:rsidRDefault="00D26B28" w:rsidP="00D26B28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26B2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26B28">
        <w:rPr>
          <w:sz w:val="28"/>
          <w:szCs w:val="28"/>
        </w:rPr>
        <w:t>соблюдение авторских прав;</w:t>
      </w:r>
    </w:p>
    <w:p w:rsidR="00D26B28" w:rsidRPr="00D26B28" w:rsidRDefault="00D26B28" w:rsidP="00D26B28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26B2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26B28">
        <w:rPr>
          <w:sz w:val="28"/>
          <w:szCs w:val="28"/>
        </w:rPr>
        <w:t>отсутствие в содержании работ оскорблений, сведений, нарушающих конституционные права и свободы человека и гражданина, а также сведений, направленных на свержение основ конституционного строя и безопасности государства, нарушающих нематериальные блага физических и юридических лиц, нравственных и моральных устоев общества и третьих лиц;</w:t>
      </w:r>
    </w:p>
    <w:p w:rsidR="00D26B28" w:rsidRDefault="00D26B28" w:rsidP="00D26B28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26B2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26B28">
        <w:rPr>
          <w:sz w:val="28"/>
          <w:szCs w:val="28"/>
        </w:rPr>
        <w:t>возможность тиражирования конкурсных работ.</w:t>
      </w:r>
    </w:p>
    <w:p w:rsidR="008456F8" w:rsidRDefault="008456F8" w:rsidP="008456F8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769C8" w:rsidRPr="001769C8" w:rsidRDefault="008456F8" w:rsidP="001769C8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61A90">
        <w:rPr>
          <w:rFonts w:ascii="Times New Roman" w:hAnsi="Times New Roman"/>
          <w:sz w:val="28"/>
          <w:szCs w:val="28"/>
        </w:rPr>
        <w:t>Направления и номинации Конкурса</w:t>
      </w:r>
    </w:p>
    <w:p w:rsidR="006745EE" w:rsidRDefault="006745EE" w:rsidP="006745EE">
      <w:pPr>
        <w:pStyle w:val="a4"/>
        <w:tabs>
          <w:tab w:val="left" w:pos="1418"/>
        </w:tabs>
        <w:ind w:left="1069"/>
        <w:jc w:val="both"/>
        <w:rPr>
          <w:sz w:val="28"/>
          <w:szCs w:val="28"/>
        </w:rPr>
      </w:pPr>
    </w:p>
    <w:p w:rsidR="006745EE" w:rsidRPr="00DA1B2F" w:rsidRDefault="006745EE" w:rsidP="00DA1B2F">
      <w:pPr>
        <w:pStyle w:val="a4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1B2F">
        <w:rPr>
          <w:rFonts w:ascii="Times New Roman" w:eastAsiaTheme="minorHAnsi" w:hAnsi="Times New Roman"/>
          <w:color w:val="000000"/>
          <w:sz w:val="28"/>
          <w:szCs w:val="28"/>
        </w:rPr>
        <w:t xml:space="preserve">Конкурс проводится по </w:t>
      </w:r>
      <w:r w:rsidR="000705E4">
        <w:rPr>
          <w:rFonts w:ascii="Times New Roman" w:eastAsiaTheme="minorHAnsi" w:hAnsi="Times New Roman"/>
          <w:color w:val="000000"/>
          <w:sz w:val="28"/>
          <w:szCs w:val="28"/>
        </w:rPr>
        <w:t>шести</w:t>
      </w:r>
      <w:r w:rsidRPr="00DA1B2F">
        <w:rPr>
          <w:rFonts w:ascii="Times New Roman" w:eastAsiaTheme="minorHAnsi" w:hAnsi="Times New Roman"/>
          <w:color w:val="000000"/>
          <w:sz w:val="28"/>
          <w:szCs w:val="28"/>
        </w:rPr>
        <w:t xml:space="preserve"> направлениям и </w:t>
      </w:r>
      <w:r w:rsidR="00C95CD1">
        <w:rPr>
          <w:rFonts w:ascii="Times New Roman" w:eastAsiaTheme="minorHAnsi" w:hAnsi="Times New Roman"/>
          <w:color w:val="000000"/>
          <w:sz w:val="28"/>
          <w:szCs w:val="28"/>
        </w:rPr>
        <w:t>четырем</w:t>
      </w:r>
      <w:r w:rsidRPr="00DA1B2F">
        <w:rPr>
          <w:rFonts w:ascii="Times New Roman" w:eastAsiaTheme="minorHAnsi" w:hAnsi="Times New Roman"/>
          <w:color w:val="000000"/>
          <w:sz w:val="28"/>
          <w:szCs w:val="28"/>
        </w:rPr>
        <w:t xml:space="preserve"> номинациям.</w:t>
      </w:r>
    </w:p>
    <w:p w:rsidR="00952F26" w:rsidRDefault="00023EDE" w:rsidP="00DA1B2F">
      <w:pPr>
        <w:pStyle w:val="a4"/>
        <w:widowControl w:val="0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Конкурса:</w:t>
      </w:r>
    </w:p>
    <w:p w:rsidR="00023EDE" w:rsidRDefault="00023EDE" w:rsidP="00F0243F">
      <w:pPr>
        <w:pStyle w:val="a4"/>
        <w:widowControl w:val="0"/>
        <w:numPr>
          <w:ilvl w:val="2"/>
          <w:numId w:val="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«Стоп вейп»;</w:t>
      </w:r>
    </w:p>
    <w:p w:rsidR="00023EDE" w:rsidRDefault="00023EDE" w:rsidP="00F0243F">
      <w:pPr>
        <w:pStyle w:val="a4"/>
        <w:widowControl w:val="0"/>
        <w:numPr>
          <w:ilvl w:val="2"/>
          <w:numId w:val="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«Профилактика наркомании, табакокурения и алкоголизма»;</w:t>
      </w:r>
    </w:p>
    <w:p w:rsidR="00023EDE" w:rsidRDefault="00F0243F" w:rsidP="00F0243F">
      <w:pPr>
        <w:pStyle w:val="a4"/>
        <w:widowControl w:val="0"/>
        <w:numPr>
          <w:ilvl w:val="2"/>
          <w:numId w:val="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«Профилактика преступлений в отношении детей, жесткого обращения с ними»;</w:t>
      </w:r>
    </w:p>
    <w:p w:rsidR="00F0243F" w:rsidRDefault="00F0243F" w:rsidP="000705E4">
      <w:pPr>
        <w:pStyle w:val="a4"/>
        <w:widowControl w:val="0"/>
        <w:numPr>
          <w:ilvl w:val="2"/>
          <w:numId w:val="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«Профилактика травматизма и суицидального поведения несовершеннолетних»;</w:t>
      </w:r>
    </w:p>
    <w:p w:rsidR="00C95CD1" w:rsidRDefault="00F0243F" w:rsidP="000705E4">
      <w:pPr>
        <w:pStyle w:val="a4"/>
        <w:widowControl w:val="0"/>
        <w:numPr>
          <w:ilvl w:val="2"/>
          <w:numId w:val="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5CD1">
        <w:rPr>
          <w:rFonts w:ascii="Times New Roman" w:hAnsi="Times New Roman"/>
          <w:sz w:val="28"/>
          <w:szCs w:val="28"/>
        </w:rPr>
        <w:t>«Мероприятия, направленные на снижение смертности населения от дор</w:t>
      </w:r>
      <w:r w:rsidR="00C95CD1" w:rsidRPr="00C95CD1">
        <w:rPr>
          <w:rFonts w:ascii="Times New Roman" w:hAnsi="Times New Roman"/>
          <w:sz w:val="28"/>
          <w:szCs w:val="28"/>
        </w:rPr>
        <w:t>ожно-транспортных происшествий»;</w:t>
      </w:r>
    </w:p>
    <w:p w:rsidR="00C95CD1" w:rsidRPr="000705E4" w:rsidRDefault="00C95CD1" w:rsidP="000705E4">
      <w:pPr>
        <w:pStyle w:val="a4"/>
        <w:widowControl w:val="0"/>
        <w:numPr>
          <w:ilvl w:val="2"/>
          <w:numId w:val="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5CD1">
        <w:rPr>
          <w:rFonts w:ascii="Times New Roman" w:hAnsi="Times New Roman"/>
          <w:sz w:val="28"/>
          <w:szCs w:val="28"/>
        </w:rPr>
        <w:t>«Профилактика экстремизма и иде</w:t>
      </w:r>
      <w:r>
        <w:rPr>
          <w:rFonts w:ascii="Times New Roman" w:hAnsi="Times New Roman"/>
          <w:sz w:val="28"/>
          <w:szCs w:val="28"/>
        </w:rPr>
        <w:t>о</w:t>
      </w:r>
      <w:r w:rsidRPr="00C95CD1">
        <w:rPr>
          <w:rFonts w:ascii="Times New Roman" w:hAnsi="Times New Roman"/>
          <w:sz w:val="28"/>
          <w:szCs w:val="28"/>
        </w:rPr>
        <w:t>логии терроризма»</w:t>
      </w:r>
      <w:r w:rsidR="000705E4">
        <w:rPr>
          <w:rFonts w:ascii="Times New Roman" w:hAnsi="Times New Roman"/>
          <w:sz w:val="28"/>
          <w:szCs w:val="28"/>
        </w:rPr>
        <w:t>.</w:t>
      </w:r>
    </w:p>
    <w:p w:rsidR="00C95CD1" w:rsidRPr="00DA1B2F" w:rsidRDefault="00C95CD1" w:rsidP="000705E4">
      <w:pPr>
        <w:pStyle w:val="a4"/>
        <w:widowControl w:val="0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1B2F">
        <w:rPr>
          <w:rFonts w:ascii="Times New Roman" w:hAnsi="Times New Roman"/>
          <w:sz w:val="28"/>
          <w:szCs w:val="28"/>
        </w:rPr>
        <w:t>Номинации Конкурса:</w:t>
      </w:r>
    </w:p>
    <w:p w:rsidR="00C95CD1" w:rsidRPr="00DA1B2F" w:rsidRDefault="00C95CD1" w:rsidP="00C95CD1">
      <w:pPr>
        <w:pStyle w:val="a4"/>
        <w:widowControl w:val="0"/>
        <w:numPr>
          <w:ilvl w:val="2"/>
          <w:numId w:val="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1B2F">
        <w:rPr>
          <w:rFonts w:ascii="Times New Roman" w:hAnsi="Times New Roman"/>
          <w:sz w:val="28"/>
          <w:szCs w:val="28"/>
        </w:rPr>
        <w:t>«Лучший видеоролик»;</w:t>
      </w:r>
    </w:p>
    <w:p w:rsidR="00C95CD1" w:rsidRPr="00DA1B2F" w:rsidRDefault="00C95CD1" w:rsidP="00C95CD1">
      <w:pPr>
        <w:pStyle w:val="a4"/>
        <w:widowControl w:val="0"/>
        <w:numPr>
          <w:ilvl w:val="2"/>
          <w:numId w:val="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1B2F">
        <w:rPr>
          <w:rFonts w:ascii="Times New Roman" w:hAnsi="Times New Roman"/>
          <w:sz w:val="28"/>
          <w:szCs w:val="28"/>
        </w:rPr>
        <w:t>«Лучший плакат (баннер)»;</w:t>
      </w:r>
    </w:p>
    <w:p w:rsidR="00C95CD1" w:rsidRPr="00DA1B2F" w:rsidRDefault="00C95CD1" w:rsidP="00C95CD1">
      <w:pPr>
        <w:pStyle w:val="a4"/>
        <w:widowControl w:val="0"/>
        <w:numPr>
          <w:ilvl w:val="2"/>
          <w:numId w:val="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1B2F">
        <w:rPr>
          <w:rFonts w:ascii="Times New Roman" w:hAnsi="Times New Roman"/>
          <w:sz w:val="28"/>
          <w:szCs w:val="28"/>
        </w:rPr>
        <w:t>«Лучшая информационная листовка»;</w:t>
      </w:r>
    </w:p>
    <w:p w:rsidR="00C95CD1" w:rsidRPr="00DA1B2F" w:rsidRDefault="00C95CD1" w:rsidP="00C95CD1">
      <w:pPr>
        <w:pStyle w:val="a4"/>
        <w:widowControl w:val="0"/>
        <w:numPr>
          <w:ilvl w:val="2"/>
          <w:numId w:val="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1B2F">
        <w:rPr>
          <w:rFonts w:ascii="Times New Roman" w:hAnsi="Times New Roman"/>
          <w:sz w:val="28"/>
          <w:szCs w:val="28"/>
        </w:rPr>
        <w:t>«Лучшая информационная статья».</w:t>
      </w:r>
    </w:p>
    <w:p w:rsidR="00952F26" w:rsidRDefault="00952F26" w:rsidP="00952F26">
      <w:pPr>
        <w:pStyle w:val="a4"/>
        <w:widowControl w:val="0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123D6" w:rsidRDefault="00B123D6" w:rsidP="00B123D6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123D6">
        <w:rPr>
          <w:rFonts w:ascii="Times New Roman" w:hAnsi="Times New Roman"/>
          <w:sz w:val="28"/>
          <w:szCs w:val="28"/>
        </w:rPr>
        <w:t>Требования к материалам, предоставляемым на Конкурс</w:t>
      </w:r>
    </w:p>
    <w:p w:rsidR="00B123D6" w:rsidRDefault="00B123D6" w:rsidP="00B123D6">
      <w:pPr>
        <w:pStyle w:val="a4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B64ABC" w:rsidRDefault="00B64ABC" w:rsidP="00B64ABC">
      <w:pPr>
        <w:pStyle w:val="a4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464F">
        <w:rPr>
          <w:rFonts w:ascii="Times New Roman" w:hAnsi="Times New Roman"/>
          <w:sz w:val="28"/>
          <w:szCs w:val="28"/>
        </w:rPr>
        <w:t xml:space="preserve">Заявка на участие в Конкурсе подается в электронном виде согласно форме (Приложение № 1) по адресу электронной почты: </w:t>
      </w:r>
      <w:r w:rsidRPr="0028565B">
        <w:rPr>
          <w:rFonts w:ascii="Times New Roman" w:hAnsi="Times New Roman"/>
          <w:sz w:val="28"/>
          <w:szCs w:val="28"/>
        </w:rPr>
        <w:t>ovmodmpkk@mail.ru</w:t>
      </w:r>
      <w:r w:rsidRPr="00ED464F">
        <w:rPr>
          <w:rFonts w:ascii="Times New Roman" w:hAnsi="Times New Roman"/>
          <w:sz w:val="28"/>
          <w:szCs w:val="28"/>
        </w:rPr>
        <w:t xml:space="preserve">. </w:t>
      </w:r>
    </w:p>
    <w:p w:rsidR="00B64ABC" w:rsidRDefault="00B64ABC" w:rsidP="00B64ABC">
      <w:pPr>
        <w:pStyle w:val="a4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дополнительно прилагается пакет документов, соответствующ</w:t>
      </w:r>
      <w:r w:rsidR="00144C9C">
        <w:rPr>
          <w:rFonts w:ascii="Times New Roman" w:hAnsi="Times New Roman"/>
          <w:sz w:val="28"/>
          <w:szCs w:val="28"/>
        </w:rPr>
        <w:t>ий требованиям, указанным в п. 7</w:t>
      </w:r>
      <w:r>
        <w:rPr>
          <w:rFonts w:ascii="Times New Roman" w:hAnsi="Times New Roman"/>
          <w:sz w:val="28"/>
          <w:szCs w:val="28"/>
        </w:rPr>
        <w:t>.3 настоящего Положения.</w:t>
      </w:r>
    </w:p>
    <w:p w:rsidR="00B64ABC" w:rsidRPr="0028565B" w:rsidRDefault="00B64ABC" w:rsidP="00B64ABC">
      <w:pPr>
        <w:pStyle w:val="a4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565B">
        <w:rPr>
          <w:rFonts w:ascii="Times New Roman" w:hAnsi="Times New Roman"/>
          <w:sz w:val="28"/>
          <w:szCs w:val="28"/>
        </w:rPr>
        <w:t>В случае если в Конкурсе принимает участие несовершеннолетний конкурсант, к заявке должны быть приложены письменные заявления родителей или иных законных представителей несовершеннолетнего участника об их согласии на участие данного несовершеннолетнего в Конкурсе.</w:t>
      </w:r>
    </w:p>
    <w:p w:rsidR="00B64ABC" w:rsidRDefault="00B64ABC" w:rsidP="00435732">
      <w:pPr>
        <w:pStyle w:val="a4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6247">
        <w:rPr>
          <w:rFonts w:ascii="Times New Roman" w:hAnsi="Times New Roman"/>
          <w:sz w:val="28"/>
          <w:szCs w:val="28"/>
        </w:rPr>
        <w:t>Присланные на Конкурс материалы не рецензируются, возврату не подлежат и могут быть использованы организаторами для популяризации Конкурса и для использования в средствах массовой информации, в том числе и по окончании Конкурса.</w:t>
      </w:r>
    </w:p>
    <w:p w:rsidR="00E761B9" w:rsidRDefault="00E761B9" w:rsidP="00435732">
      <w:pPr>
        <w:pStyle w:val="a4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номинациями конкурсанты предоставляют:</w:t>
      </w:r>
    </w:p>
    <w:p w:rsidR="00E761B9" w:rsidRDefault="00E761B9" w:rsidP="00435732">
      <w:pPr>
        <w:pStyle w:val="a4"/>
        <w:numPr>
          <w:ilvl w:val="2"/>
          <w:numId w:val="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видеоролик»:</w:t>
      </w:r>
    </w:p>
    <w:p w:rsidR="00007A08" w:rsidRDefault="00007A08" w:rsidP="00435732">
      <w:pPr>
        <w:pStyle w:val="a4"/>
        <w:tabs>
          <w:tab w:val="left" w:pos="28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Pr="00007A08">
        <w:rPr>
          <w:rFonts w:ascii="Times New Roman" w:hAnsi="Times New Roman"/>
          <w:sz w:val="28"/>
          <w:szCs w:val="28"/>
        </w:rPr>
        <w:t xml:space="preserve">орматы предоставления файла: </w:t>
      </w:r>
      <w:proofErr w:type="spellStart"/>
      <w:r w:rsidRPr="00007A08">
        <w:rPr>
          <w:rFonts w:ascii="Times New Roman" w:hAnsi="Times New Roman"/>
          <w:sz w:val="28"/>
          <w:szCs w:val="28"/>
        </w:rPr>
        <w:t>avi</w:t>
      </w:r>
      <w:proofErr w:type="spellEnd"/>
      <w:r w:rsidRPr="00007A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7A08">
        <w:rPr>
          <w:rFonts w:ascii="Times New Roman" w:hAnsi="Times New Roman"/>
          <w:sz w:val="28"/>
          <w:szCs w:val="28"/>
        </w:rPr>
        <w:t>mpeg</w:t>
      </w:r>
      <w:proofErr w:type="spellEnd"/>
      <w:r w:rsidRPr="00007A08">
        <w:rPr>
          <w:rFonts w:ascii="Times New Roman" w:hAnsi="Times New Roman"/>
          <w:sz w:val="28"/>
          <w:szCs w:val="28"/>
        </w:rPr>
        <w:t xml:space="preserve"> 4,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007A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007A08" w:rsidRDefault="00007A08" w:rsidP="00435732">
      <w:pPr>
        <w:pStyle w:val="a4"/>
        <w:tabs>
          <w:tab w:val="left" w:pos="28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07A08">
        <w:rPr>
          <w:rFonts w:ascii="Times New Roman" w:hAnsi="Times New Roman"/>
          <w:sz w:val="28"/>
          <w:szCs w:val="28"/>
        </w:rPr>
        <w:t xml:space="preserve">азрешение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fullHD</w:t>
      </w:r>
      <w:r w:rsidRPr="00007A08">
        <w:rPr>
          <w:rFonts w:ascii="Times New Roman" w:hAnsi="Times New Roman"/>
          <w:sz w:val="28"/>
          <w:szCs w:val="28"/>
        </w:rPr>
        <w:t xml:space="preserve"> (1920 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A08">
        <w:rPr>
          <w:rFonts w:ascii="Times New Roman" w:hAnsi="Times New Roman"/>
          <w:sz w:val="28"/>
          <w:szCs w:val="28"/>
        </w:rPr>
        <w:t>1080</w:t>
      </w:r>
      <w:r>
        <w:rPr>
          <w:rFonts w:ascii="Times New Roman" w:hAnsi="Times New Roman"/>
          <w:sz w:val="28"/>
          <w:szCs w:val="28"/>
        </w:rPr>
        <w:t>);</w:t>
      </w:r>
    </w:p>
    <w:p w:rsidR="00007A08" w:rsidRDefault="00007A08" w:rsidP="00435732">
      <w:pPr>
        <w:pStyle w:val="a4"/>
        <w:tabs>
          <w:tab w:val="left" w:pos="28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длительность: не более 120 сек;</w:t>
      </w:r>
    </w:p>
    <w:p w:rsidR="00007A08" w:rsidRDefault="00007A08" w:rsidP="00435732">
      <w:pPr>
        <w:pStyle w:val="a4"/>
        <w:tabs>
          <w:tab w:val="left" w:pos="28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сторон – 16:9</w:t>
      </w:r>
      <w:r w:rsidR="00435732">
        <w:rPr>
          <w:rFonts w:ascii="Times New Roman" w:hAnsi="Times New Roman"/>
          <w:sz w:val="28"/>
          <w:szCs w:val="28"/>
        </w:rPr>
        <w:t>;</w:t>
      </w:r>
    </w:p>
    <w:p w:rsidR="00435732" w:rsidRDefault="00707E58" w:rsidP="00435732">
      <w:pPr>
        <w:pStyle w:val="a4"/>
        <w:widowControl w:val="0"/>
        <w:numPr>
          <w:ilvl w:val="2"/>
          <w:numId w:val="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5956">
        <w:rPr>
          <w:rFonts w:ascii="Times New Roman" w:hAnsi="Times New Roman"/>
          <w:sz w:val="28"/>
          <w:szCs w:val="28"/>
        </w:rPr>
        <w:t>«Лучший плакат (баннер)»:</w:t>
      </w:r>
      <w:r w:rsidR="00EE5956" w:rsidRPr="00EE5956">
        <w:rPr>
          <w:rFonts w:ascii="Times New Roman" w:hAnsi="Times New Roman"/>
          <w:sz w:val="28"/>
          <w:szCs w:val="28"/>
        </w:rPr>
        <w:t xml:space="preserve"> </w:t>
      </w:r>
    </w:p>
    <w:p w:rsidR="00435732" w:rsidRDefault="00435732" w:rsidP="00435732">
      <w:pPr>
        <w:pStyle w:val="a4"/>
        <w:widowControl w:val="0"/>
        <w:tabs>
          <w:tab w:val="left" w:pos="28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предоставления файла: </w:t>
      </w:r>
      <w:r w:rsidRPr="00EE5956">
        <w:rPr>
          <w:rFonts w:ascii="Times New Roman" w:hAnsi="Times New Roman"/>
          <w:sz w:val="28"/>
          <w:szCs w:val="28"/>
        </w:rPr>
        <w:t>JPEG/TIFF</w:t>
      </w:r>
      <w:r w:rsidR="00753CEB">
        <w:rPr>
          <w:rFonts w:ascii="Times New Roman" w:hAnsi="Times New Roman"/>
          <w:sz w:val="28"/>
          <w:szCs w:val="28"/>
        </w:rPr>
        <w:t>;</w:t>
      </w:r>
    </w:p>
    <w:p w:rsidR="00A31AF7" w:rsidRDefault="00753CEB" w:rsidP="00A31AF7">
      <w:pPr>
        <w:pStyle w:val="a4"/>
        <w:widowControl w:val="0"/>
        <w:tabs>
          <w:tab w:val="left" w:pos="28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разрешение </w:t>
      </w:r>
      <w:r w:rsidR="00A31A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31AF7">
        <w:rPr>
          <w:rFonts w:ascii="Times New Roman" w:hAnsi="Times New Roman"/>
          <w:sz w:val="28"/>
          <w:szCs w:val="28"/>
        </w:rPr>
        <w:t xml:space="preserve">не менее </w:t>
      </w:r>
      <w:r w:rsidR="00A31AF7" w:rsidRPr="00EE5956">
        <w:rPr>
          <w:rFonts w:ascii="Times New Roman" w:hAnsi="Times New Roman"/>
          <w:sz w:val="28"/>
          <w:szCs w:val="28"/>
        </w:rPr>
        <w:t>300 dpi</w:t>
      </w:r>
      <w:r w:rsidR="003D2FEA">
        <w:rPr>
          <w:rFonts w:ascii="Times New Roman" w:hAnsi="Times New Roman"/>
          <w:sz w:val="28"/>
          <w:szCs w:val="28"/>
        </w:rPr>
        <w:t xml:space="preserve"> (А3)</w:t>
      </w:r>
      <w:r w:rsidR="00A31AF7">
        <w:rPr>
          <w:rFonts w:ascii="Times New Roman" w:hAnsi="Times New Roman"/>
          <w:sz w:val="28"/>
          <w:szCs w:val="28"/>
        </w:rPr>
        <w:t>;</w:t>
      </w:r>
    </w:p>
    <w:p w:rsidR="00B14D0A" w:rsidRDefault="00A31AF7" w:rsidP="00A31AF7">
      <w:pPr>
        <w:pStyle w:val="a4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должны сопровождаться </w:t>
      </w:r>
      <w:r w:rsidR="00B14D0A">
        <w:rPr>
          <w:rFonts w:ascii="Times New Roman" w:hAnsi="Times New Roman"/>
          <w:sz w:val="28"/>
          <w:szCs w:val="28"/>
        </w:rPr>
        <w:t xml:space="preserve">лозунгом или </w:t>
      </w:r>
      <w:r w:rsidR="00EE5956" w:rsidRPr="00A31AF7">
        <w:rPr>
          <w:rFonts w:ascii="Times New Roman" w:hAnsi="Times New Roman"/>
          <w:sz w:val="28"/>
          <w:szCs w:val="28"/>
        </w:rPr>
        <w:t>иным идейным текстом</w:t>
      </w:r>
      <w:r w:rsidR="00B14D0A">
        <w:rPr>
          <w:rFonts w:ascii="Times New Roman" w:hAnsi="Times New Roman"/>
          <w:sz w:val="28"/>
          <w:szCs w:val="28"/>
        </w:rPr>
        <w:t>;</w:t>
      </w:r>
    </w:p>
    <w:p w:rsidR="00707E58" w:rsidRDefault="00707E58" w:rsidP="00E761B9">
      <w:pPr>
        <w:pStyle w:val="a4"/>
        <w:numPr>
          <w:ilvl w:val="2"/>
          <w:numId w:val="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«Лучшая информационная листовка»:</w:t>
      </w:r>
    </w:p>
    <w:p w:rsidR="003D2FEA" w:rsidRPr="003D2FEA" w:rsidRDefault="003D2FEA" w:rsidP="003D2FEA">
      <w:pPr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  <w:r w:rsidRPr="003D2FEA">
        <w:rPr>
          <w:sz w:val="28"/>
          <w:szCs w:val="28"/>
        </w:rPr>
        <w:t>формат предоставления файла: JPEG/TIFF;</w:t>
      </w:r>
    </w:p>
    <w:p w:rsidR="003D2FEA" w:rsidRDefault="003D2FEA" w:rsidP="003D2FEA">
      <w:pPr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  <w:r w:rsidRPr="003D2FEA">
        <w:rPr>
          <w:sz w:val="28"/>
          <w:szCs w:val="28"/>
        </w:rPr>
        <w:t>разрешение – не менее 300 dpi</w:t>
      </w:r>
      <w:r>
        <w:rPr>
          <w:sz w:val="28"/>
          <w:szCs w:val="28"/>
        </w:rPr>
        <w:t xml:space="preserve"> (А4, А5, А6);</w:t>
      </w:r>
    </w:p>
    <w:p w:rsidR="00B14D0A" w:rsidRDefault="001B44F2" w:rsidP="001B44F2">
      <w:pPr>
        <w:pStyle w:val="a4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должны сопровождаться использованием текста и изображений (фотографии, графики, рисунки, таблицы и др.);</w:t>
      </w:r>
    </w:p>
    <w:p w:rsidR="00707E58" w:rsidRDefault="00707E58" w:rsidP="00E761B9">
      <w:pPr>
        <w:pStyle w:val="a4"/>
        <w:numPr>
          <w:ilvl w:val="2"/>
          <w:numId w:val="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«Лучшая информационная статья»:</w:t>
      </w:r>
    </w:p>
    <w:p w:rsidR="00781558" w:rsidRDefault="00781558" w:rsidP="00781558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предоставления файла:</w:t>
      </w:r>
      <w:r w:rsidR="0015636F">
        <w:rPr>
          <w:sz w:val="28"/>
          <w:szCs w:val="28"/>
        </w:rPr>
        <w:t xml:space="preserve"> </w:t>
      </w:r>
      <w:r w:rsidR="00B15700">
        <w:rPr>
          <w:sz w:val="28"/>
          <w:szCs w:val="28"/>
        </w:rPr>
        <w:t>MS</w:t>
      </w:r>
      <w:r w:rsidR="000D41B2">
        <w:rPr>
          <w:sz w:val="28"/>
          <w:szCs w:val="28"/>
        </w:rPr>
        <w:t xml:space="preserve"> </w:t>
      </w:r>
      <w:r w:rsidR="00B15700">
        <w:rPr>
          <w:sz w:val="28"/>
          <w:szCs w:val="28"/>
        </w:rPr>
        <w:t>WORD</w:t>
      </w:r>
      <w:r w:rsidR="000D41B2" w:rsidRPr="000D41B2">
        <w:rPr>
          <w:sz w:val="28"/>
          <w:szCs w:val="28"/>
        </w:rPr>
        <w:t xml:space="preserve"> (.</w:t>
      </w:r>
      <w:r w:rsidR="000D41B2">
        <w:rPr>
          <w:sz w:val="28"/>
          <w:szCs w:val="28"/>
          <w:lang w:val="en-US"/>
        </w:rPr>
        <w:t>doc</w:t>
      </w:r>
      <w:r w:rsidR="000D41B2">
        <w:rPr>
          <w:sz w:val="28"/>
          <w:szCs w:val="28"/>
        </w:rPr>
        <w:t xml:space="preserve"> или</w:t>
      </w:r>
      <w:r w:rsidR="000D41B2" w:rsidRPr="000D41B2">
        <w:rPr>
          <w:sz w:val="28"/>
          <w:szCs w:val="28"/>
        </w:rPr>
        <w:t xml:space="preserve"> .</w:t>
      </w:r>
      <w:r w:rsidR="000D41B2">
        <w:rPr>
          <w:sz w:val="28"/>
          <w:szCs w:val="28"/>
          <w:lang w:val="en-US"/>
        </w:rPr>
        <w:t>docx</w:t>
      </w:r>
      <w:r w:rsidR="000D41B2">
        <w:rPr>
          <w:sz w:val="28"/>
          <w:szCs w:val="28"/>
        </w:rPr>
        <w:t xml:space="preserve">) </w:t>
      </w:r>
      <w:r w:rsidR="0015636F">
        <w:rPr>
          <w:sz w:val="28"/>
          <w:szCs w:val="28"/>
        </w:rPr>
        <w:t xml:space="preserve">не более 1 500 знаков, 14 шрифт, межстрочный интервал </w:t>
      </w:r>
      <w:r w:rsidR="00B15700">
        <w:rPr>
          <w:sz w:val="28"/>
          <w:szCs w:val="28"/>
        </w:rPr>
        <w:t>– 1,0</w:t>
      </w:r>
      <w:r w:rsidR="000D41B2">
        <w:rPr>
          <w:sz w:val="28"/>
          <w:szCs w:val="28"/>
        </w:rPr>
        <w:t>, отступ – 1,25 см;</w:t>
      </w:r>
    </w:p>
    <w:p w:rsidR="000D41B2" w:rsidRDefault="000D41B2" w:rsidP="000D41B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</w:t>
      </w:r>
      <w:r w:rsidR="00535679">
        <w:rPr>
          <w:sz w:val="28"/>
          <w:szCs w:val="28"/>
        </w:rPr>
        <w:t>аются выделения, кроме курсива.</w:t>
      </w:r>
    </w:p>
    <w:p w:rsidR="00552600" w:rsidRDefault="00144C9C" w:rsidP="00552600">
      <w:pPr>
        <w:pStyle w:val="a4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61B9">
        <w:rPr>
          <w:rFonts w:ascii="Times New Roman" w:hAnsi="Times New Roman"/>
          <w:sz w:val="28"/>
          <w:szCs w:val="28"/>
        </w:rPr>
        <w:t xml:space="preserve">В работах, представляемых на Конкурс, не должно быть: имен авторов, указания адресов и телефонов, информации о спонсорах, имен политических и религиозных лидеров, религиозных движений, политических партий, названий, логотипов, рекламных брендов, политических лозунгов, высказываний, несущих антигосударственный и антиконституционный смысл; изображений интимных сцен, порнографии, всех видов свастики, религиозной символики, насилия, дискриминации, вандализма, крови; информации, в любой форме унижающей достоинство человека или отдельной национальной группы людей, несущей какую-либо форму протеста, критики или негативного восприятия человеческого общества и природы. </w:t>
      </w:r>
    </w:p>
    <w:p w:rsidR="00552600" w:rsidRPr="00552600" w:rsidRDefault="00552600" w:rsidP="00552600">
      <w:pPr>
        <w:pStyle w:val="a4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600">
        <w:rPr>
          <w:rFonts w:ascii="Times New Roman" w:hAnsi="Times New Roman"/>
          <w:sz w:val="28"/>
          <w:szCs w:val="28"/>
        </w:rPr>
        <w:t>На Конкурс предоставляются как одиночные</w:t>
      </w:r>
      <w:r>
        <w:rPr>
          <w:rFonts w:ascii="Times New Roman" w:hAnsi="Times New Roman"/>
          <w:sz w:val="28"/>
          <w:szCs w:val="28"/>
        </w:rPr>
        <w:t xml:space="preserve"> работы, так и </w:t>
      </w:r>
      <w:r w:rsidRPr="00552600">
        <w:rPr>
          <w:rFonts w:ascii="Times New Roman" w:hAnsi="Times New Roman"/>
          <w:sz w:val="28"/>
          <w:szCs w:val="28"/>
        </w:rPr>
        <w:t>коллек</w:t>
      </w:r>
      <w:r>
        <w:rPr>
          <w:rFonts w:ascii="Times New Roman" w:hAnsi="Times New Roman"/>
          <w:sz w:val="28"/>
          <w:szCs w:val="28"/>
        </w:rPr>
        <w:t>тивные</w:t>
      </w:r>
      <w:r w:rsidRPr="00552600">
        <w:rPr>
          <w:rFonts w:ascii="Times New Roman" w:hAnsi="Times New Roman"/>
          <w:sz w:val="28"/>
          <w:szCs w:val="28"/>
        </w:rPr>
        <w:t xml:space="preserve">. Один участник может представить неограниченное количество работ. В составе коллектива не должно быть более двух участников. </w:t>
      </w:r>
    </w:p>
    <w:p w:rsidR="00E761B9" w:rsidRDefault="00144C9C" w:rsidP="00E761B9">
      <w:pPr>
        <w:pStyle w:val="a4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61B9">
        <w:rPr>
          <w:rFonts w:ascii="Times New Roman" w:hAnsi="Times New Roman"/>
          <w:sz w:val="28"/>
          <w:szCs w:val="28"/>
        </w:rPr>
        <w:t>Все заявленные работы не должны пр</w:t>
      </w:r>
      <w:r w:rsidR="00E761B9">
        <w:rPr>
          <w:rFonts w:ascii="Times New Roman" w:hAnsi="Times New Roman"/>
          <w:sz w:val="28"/>
          <w:szCs w:val="28"/>
        </w:rPr>
        <w:t>отиворечить действующему законо</w:t>
      </w:r>
      <w:r w:rsidRPr="00E761B9">
        <w:rPr>
          <w:rFonts w:ascii="Times New Roman" w:hAnsi="Times New Roman"/>
          <w:sz w:val="28"/>
          <w:szCs w:val="28"/>
        </w:rPr>
        <w:t>дательству Российской Федерации и условиям настоящего Положения.</w:t>
      </w:r>
    </w:p>
    <w:p w:rsidR="00144C9C" w:rsidRDefault="00144C9C" w:rsidP="00E761B9">
      <w:pPr>
        <w:pStyle w:val="a4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61B9">
        <w:rPr>
          <w:rFonts w:ascii="Times New Roman" w:hAnsi="Times New Roman"/>
          <w:sz w:val="28"/>
          <w:szCs w:val="28"/>
        </w:rPr>
        <w:t>Конкурсные работы, оформленные с наруш</w:t>
      </w:r>
      <w:r w:rsidR="00E761B9">
        <w:rPr>
          <w:rFonts w:ascii="Times New Roman" w:hAnsi="Times New Roman"/>
          <w:sz w:val="28"/>
          <w:szCs w:val="28"/>
        </w:rPr>
        <w:t>ением установленных требо</w:t>
      </w:r>
      <w:r w:rsidRPr="00E761B9">
        <w:rPr>
          <w:rFonts w:ascii="Times New Roman" w:hAnsi="Times New Roman"/>
          <w:sz w:val="28"/>
          <w:szCs w:val="28"/>
        </w:rPr>
        <w:t xml:space="preserve">ваний, к участию не допускаются. </w:t>
      </w:r>
    </w:p>
    <w:p w:rsidR="00E761B9" w:rsidRPr="00E761B9" w:rsidRDefault="00E761B9" w:rsidP="00E761B9">
      <w:pPr>
        <w:pStyle w:val="a4"/>
        <w:tabs>
          <w:tab w:val="left" w:pos="28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123D6" w:rsidRDefault="00B123D6" w:rsidP="00B123D6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Экспертный совет Конкурса</w:t>
      </w:r>
    </w:p>
    <w:p w:rsidR="00587AB9" w:rsidRDefault="00587AB9" w:rsidP="00B123D6">
      <w:pPr>
        <w:tabs>
          <w:tab w:val="left" w:pos="426"/>
        </w:tabs>
        <w:jc w:val="center"/>
        <w:rPr>
          <w:sz w:val="28"/>
          <w:szCs w:val="28"/>
        </w:rPr>
      </w:pPr>
    </w:p>
    <w:p w:rsidR="00587AB9" w:rsidRDefault="00587AB9" w:rsidP="00587AB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победителей Конкурса создается экспертный совет, в состав которого входят: </w:t>
      </w:r>
      <w:r w:rsidR="002F03FB" w:rsidRPr="002F03FB">
        <w:rPr>
          <w:sz w:val="28"/>
          <w:szCs w:val="28"/>
        </w:rPr>
        <w:t>специалист</w:t>
      </w:r>
      <w:r w:rsidR="00954B32">
        <w:rPr>
          <w:sz w:val="28"/>
          <w:szCs w:val="28"/>
        </w:rPr>
        <w:t>ы</w:t>
      </w:r>
      <w:r w:rsidR="002F03FB" w:rsidRPr="002F03FB">
        <w:rPr>
          <w:sz w:val="28"/>
          <w:szCs w:val="28"/>
        </w:rPr>
        <w:t xml:space="preserve"> </w:t>
      </w:r>
      <w:r w:rsidR="002F03FB">
        <w:rPr>
          <w:sz w:val="28"/>
          <w:szCs w:val="28"/>
        </w:rPr>
        <w:t>м</w:t>
      </w:r>
      <w:r w:rsidR="002F03FB" w:rsidRPr="002F03FB">
        <w:rPr>
          <w:sz w:val="28"/>
          <w:szCs w:val="28"/>
        </w:rPr>
        <w:t>инистерства</w:t>
      </w:r>
      <w:r w:rsidR="00954B32">
        <w:rPr>
          <w:sz w:val="28"/>
          <w:szCs w:val="28"/>
        </w:rPr>
        <w:t xml:space="preserve"> образования науки и молодежной политики Краснодарского края</w:t>
      </w:r>
      <w:r w:rsidR="002F03FB" w:rsidRPr="002F03FB">
        <w:rPr>
          <w:sz w:val="28"/>
          <w:szCs w:val="28"/>
        </w:rPr>
        <w:t xml:space="preserve">, антитеррористической комиссии Краснодарского края, ГУ МВД России по Краснодарскому краю, </w:t>
      </w:r>
      <w:r w:rsidR="00954B32" w:rsidRPr="002F03FB">
        <w:rPr>
          <w:sz w:val="28"/>
          <w:szCs w:val="28"/>
        </w:rPr>
        <w:t>общественных организаций, региональных медиа ресурсов</w:t>
      </w:r>
      <w:r w:rsidR="00954B32">
        <w:rPr>
          <w:sz w:val="28"/>
          <w:szCs w:val="28"/>
        </w:rPr>
        <w:t>,</w:t>
      </w:r>
      <w:r w:rsidR="00954B32" w:rsidRPr="002F03FB">
        <w:rPr>
          <w:sz w:val="28"/>
          <w:szCs w:val="28"/>
        </w:rPr>
        <w:t xml:space="preserve"> </w:t>
      </w:r>
      <w:r w:rsidR="002F03FB" w:rsidRPr="002F03FB">
        <w:rPr>
          <w:sz w:val="28"/>
          <w:szCs w:val="28"/>
        </w:rPr>
        <w:t>психолог</w:t>
      </w:r>
      <w:r w:rsidR="00954B32">
        <w:rPr>
          <w:sz w:val="28"/>
          <w:szCs w:val="28"/>
        </w:rPr>
        <w:t>и.</w:t>
      </w:r>
    </w:p>
    <w:p w:rsidR="00A454BE" w:rsidRDefault="00A454BE" w:rsidP="00A454BE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Экспертный совет Конкурса проводит оценку</w:t>
      </w:r>
      <w:r w:rsidRPr="009D66CD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материалов и </w:t>
      </w:r>
      <w:r w:rsidR="00492946">
        <w:rPr>
          <w:sz w:val="28"/>
          <w:szCs w:val="27"/>
        </w:rPr>
        <w:t>определяет</w:t>
      </w:r>
      <w:r>
        <w:rPr>
          <w:sz w:val="28"/>
          <w:szCs w:val="27"/>
        </w:rPr>
        <w:t xml:space="preserve"> победителей согласно следующим критериям:</w:t>
      </w:r>
    </w:p>
    <w:p w:rsidR="00A454BE" w:rsidRDefault="00A454BE" w:rsidP="00A454BE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- </w:t>
      </w:r>
      <w:r w:rsidRPr="00E200A7">
        <w:rPr>
          <w:sz w:val="28"/>
          <w:szCs w:val="27"/>
        </w:rPr>
        <w:t>соответствие работы заявленной теме</w:t>
      </w:r>
      <w:r w:rsidR="000D41B2">
        <w:rPr>
          <w:sz w:val="28"/>
          <w:szCs w:val="27"/>
        </w:rPr>
        <w:t xml:space="preserve"> и критериям согласно п. 7.3 настоящего Положения</w:t>
      </w:r>
      <w:r w:rsidRPr="00E200A7">
        <w:rPr>
          <w:sz w:val="28"/>
          <w:szCs w:val="27"/>
        </w:rPr>
        <w:t>;</w:t>
      </w:r>
    </w:p>
    <w:p w:rsidR="00A454BE" w:rsidRDefault="00A454BE" w:rsidP="00A454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- </w:t>
      </w:r>
      <w:r w:rsidRPr="005F2673">
        <w:rPr>
          <w:sz w:val="28"/>
          <w:szCs w:val="28"/>
        </w:rPr>
        <w:t>аргументированность</w:t>
      </w:r>
      <w:r w:rsidRPr="00B25FB6">
        <w:rPr>
          <w:szCs w:val="28"/>
        </w:rPr>
        <w:t xml:space="preserve"> </w:t>
      </w:r>
      <w:r w:rsidRPr="005F2673">
        <w:rPr>
          <w:sz w:val="28"/>
          <w:szCs w:val="28"/>
        </w:rPr>
        <w:t>и глубина</w:t>
      </w:r>
      <w:r w:rsidRPr="00B25FB6">
        <w:rPr>
          <w:szCs w:val="28"/>
        </w:rPr>
        <w:t xml:space="preserve"> </w:t>
      </w:r>
      <w:r w:rsidRPr="005F2673">
        <w:rPr>
          <w:sz w:val="28"/>
          <w:szCs w:val="28"/>
        </w:rPr>
        <w:t>раскрытия</w:t>
      </w:r>
      <w:r w:rsidRPr="00B25FB6">
        <w:rPr>
          <w:szCs w:val="28"/>
        </w:rPr>
        <w:t xml:space="preserve"> </w:t>
      </w:r>
      <w:r w:rsidRPr="005F2673">
        <w:rPr>
          <w:sz w:val="28"/>
          <w:szCs w:val="28"/>
        </w:rPr>
        <w:t>темы,</w:t>
      </w:r>
      <w:r w:rsidRPr="00B25FB6">
        <w:rPr>
          <w:szCs w:val="28"/>
        </w:rPr>
        <w:t xml:space="preserve"> </w:t>
      </w:r>
      <w:r w:rsidRPr="005F2673">
        <w:rPr>
          <w:sz w:val="28"/>
          <w:szCs w:val="28"/>
        </w:rPr>
        <w:t>ясность</w:t>
      </w:r>
      <w:r w:rsidRPr="00B25FB6">
        <w:rPr>
          <w:szCs w:val="28"/>
        </w:rPr>
        <w:t xml:space="preserve"> </w:t>
      </w:r>
      <w:r>
        <w:rPr>
          <w:sz w:val="28"/>
          <w:szCs w:val="28"/>
        </w:rPr>
        <w:t>п</w:t>
      </w:r>
      <w:r w:rsidRPr="005F2673">
        <w:rPr>
          <w:sz w:val="28"/>
          <w:szCs w:val="28"/>
        </w:rPr>
        <w:t>редставления</w:t>
      </w:r>
      <w:r>
        <w:rPr>
          <w:sz w:val="28"/>
          <w:szCs w:val="28"/>
        </w:rPr>
        <w:t>;</w:t>
      </w:r>
    </w:p>
    <w:p w:rsidR="00767694" w:rsidRDefault="00A454BE" w:rsidP="00767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новизна </w:t>
      </w:r>
      <w:r w:rsidRPr="005F2673">
        <w:rPr>
          <w:sz w:val="28"/>
          <w:szCs w:val="28"/>
        </w:rPr>
        <w:t>иде</w:t>
      </w:r>
      <w:r>
        <w:rPr>
          <w:sz w:val="28"/>
          <w:szCs w:val="28"/>
        </w:rPr>
        <w:t>и;</w:t>
      </w:r>
    </w:p>
    <w:p w:rsidR="00767694" w:rsidRPr="00767694" w:rsidRDefault="00767694" w:rsidP="00767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мультипликативный эффект</w:t>
      </w:r>
      <w:r w:rsidRPr="00456444">
        <w:rPr>
          <w:sz w:val="28"/>
          <w:szCs w:val="28"/>
        </w:rPr>
        <w:t>;</w:t>
      </w:r>
    </w:p>
    <w:p w:rsidR="00A454BE" w:rsidRDefault="00A454BE" w:rsidP="00A45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F2673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работы (возможность тиражирования).</w:t>
      </w:r>
    </w:p>
    <w:p w:rsidR="00954B32" w:rsidRDefault="00954B32" w:rsidP="00587AB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552600" w:rsidRPr="00552600" w:rsidRDefault="00552600" w:rsidP="00552600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5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52600">
        <w:rPr>
          <w:rFonts w:ascii="Times New Roman" w:hAnsi="Times New Roman"/>
          <w:sz w:val="28"/>
          <w:szCs w:val="28"/>
        </w:rPr>
        <w:t>Награждение победителей Конкурса</w:t>
      </w:r>
    </w:p>
    <w:p w:rsidR="00552600" w:rsidRPr="00272AD9" w:rsidRDefault="00552600" w:rsidP="00901ACE">
      <w:pPr>
        <w:pStyle w:val="a4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01ACE" w:rsidRPr="00272AD9" w:rsidRDefault="00901ACE" w:rsidP="00901ACE">
      <w:pPr>
        <w:pStyle w:val="a4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Конкурса награждаются благодарственными письмами.</w:t>
      </w:r>
    </w:p>
    <w:sectPr w:rsidR="00901ACE" w:rsidRPr="00272AD9" w:rsidSect="0058433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5967C2"/>
    <w:multiLevelType w:val="hybridMultilevel"/>
    <w:tmpl w:val="1A14E9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597F44"/>
    <w:multiLevelType w:val="hybridMultilevel"/>
    <w:tmpl w:val="C68A1E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19A485"/>
    <w:multiLevelType w:val="hybridMultilevel"/>
    <w:tmpl w:val="72048D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6A6FEC"/>
    <w:multiLevelType w:val="multilevel"/>
    <w:tmpl w:val="B510CD8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FBCDBE"/>
    <w:multiLevelType w:val="hybridMultilevel"/>
    <w:tmpl w:val="8CA0ED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94677F"/>
    <w:multiLevelType w:val="hybridMultilevel"/>
    <w:tmpl w:val="96E0B80A"/>
    <w:lvl w:ilvl="0" w:tplc="2508E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994FA5"/>
    <w:multiLevelType w:val="multilevel"/>
    <w:tmpl w:val="94982B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243B7F1E"/>
    <w:multiLevelType w:val="hybridMultilevel"/>
    <w:tmpl w:val="E19132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96246"/>
    <w:multiLevelType w:val="hybridMultilevel"/>
    <w:tmpl w:val="9020B92C"/>
    <w:lvl w:ilvl="0" w:tplc="AC363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CC464B"/>
    <w:multiLevelType w:val="multilevel"/>
    <w:tmpl w:val="94982B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781D920C"/>
    <w:multiLevelType w:val="hybridMultilevel"/>
    <w:tmpl w:val="793ADF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B692F70"/>
    <w:multiLevelType w:val="hybridMultilevel"/>
    <w:tmpl w:val="627C9CBE"/>
    <w:lvl w:ilvl="0" w:tplc="2528DE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F6"/>
    <w:rsid w:val="00007A08"/>
    <w:rsid w:val="00023EDE"/>
    <w:rsid w:val="00026247"/>
    <w:rsid w:val="00035CC9"/>
    <w:rsid w:val="0005555D"/>
    <w:rsid w:val="000705E4"/>
    <w:rsid w:val="000D41B2"/>
    <w:rsid w:val="000E0494"/>
    <w:rsid w:val="00144C9C"/>
    <w:rsid w:val="0015636F"/>
    <w:rsid w:val="00172239"/>
    <w:rsid w:val="001769C8"/>
    <w:rsid w:val="001B44F2"/>
    <w:rsid w:val="00272AD9"/>
    <w:rsid w:val="0028565B"/>
    <w:rsid w:val="002917E0"/>
    <w:rsid w:val="002A69CB"/>
    <w:rsid w:val="002F03FB"/>
    <w:rsid w:val="00310EA7"/>
    <w:rsid w:val="00331102"/>
    <w:rsid w:val="00342852"/>
    <w:rsid w:val="003D2FEA"/>
    <w:rsid w:val="003D57D2"/>
    <w:rsid w:val="004036E7"/>
    <w:rsid w:val="00435732"/>
    <w:rsid w:val="00456444"/>
    <w:rsid w:val="00492946"/>
    <w:rsid w:val="004E2462"/>
    <w:rsid w:val="00525F59"/>
    <w:rsid w:val="00527BD1"/>
    <w:rsid w:val="00535679"/>
    <w:rsid w:val="00537FC2"/>
    <w:rsid w:val="00552600"/>
    <w:rsid w:val="0058433E"/>
    <w:rsid w:val="00587AB9"/>
    <w:rsid w:val="005A3C4D"/>
    <w:rsid w:val="006745EE"/>
    <w:rsid w:val="00707E58"/>
    <w:rsid w:val="00753CEB"/>
    <w:rsid w:val="007651EB"/>
    <w:rsid w:val="00767694"/>
    <w:rsid w:val="00771A4C"/>
    <w:rsid w:val="00781558"/>
    <w:rsid w:val="008456F8"/>
    <w:rsid w:val="0089606B"/>
    <w:rsid w:val="008D36CC"/>
    <w:rsid w:val="00901ACE"/>
    <w:rsid w:val="00952F26"/>
    <w:rsid w:val="00954B32"/>
    <w:rsid w:val="009C32D4"/>
    <w:rsid w:val="00A0246D"/>
    <w:rsid w:val="00A31AF7"/>
    <w:rsid w:val="00A454BE"/>
    <w:rsid w:val="00A94C3A"/>
    <w:rsid w:val="00AD43EE"/>
    <w:rsid w:val="00B103DC"/>
    <w:rsid w:val="00B123D6"/>
    <w:rsid w:val="00B14D0A"/>
    <w:rsid w:val="00B15700"/>
    <w:rsid w:val="00B2776F"/>
    <w:rsid w:val="00B648F6"/>
    <w:rsid w:val="00B64ABC"/>
    <w:rsid w:val="00B72190"/>
    <w:rsid w:val="00B93E06"/>
    <w:rsid w:val="00C95CD1"/>
    <w:rsid w:val="00CE4866"/>
    <w:rsid w:val="00D26B28"/>
    <w:rsid w:val="00D5799B"/>
    <w:rsid w:val="00D9105A"/>
    <w:rsid w:val="00DA1B2F"/>
    <w:rsid w:val="00DE183B"/>
    <w:rsid w:val="00E4659D"/>
    <w:rsid w:val="00E7379C"/>
    <w:rsid w:val="00E761B9"/>
    <w:rsid w:val="00ED464F"/>
    <w:rsid w:val="00EE5956"/>
    <w:rsid w:val="00EF4111"/>
    <w:rsid w:val="00F0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555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5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9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555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5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Гибайло Геннадий Михайлович</dc:creator>
  <cp:lastModifiedBy>Анна Матова</cp:lastModifiedBy>
  <cp:revision>2</cp:revision>
  <cp:lastPrinted>2018-11-12T14:44:00Z</cp:lastPrinted>
  <dcterms:created xsi:type="dcterms:W3CDTF">2018-11-12T14:45:00Z</dcterms:created>
  <dcterms:modified xsi:type="dcterms:W3CDTF">2018-11-12T14:45:00Z</dcterms:modified>
</cp:coreProperties>
</file>