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56" w:rsidRDefault="00082956" w:rsidP="00082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82956" w:rsidRDefault="00082956" w:rsidP="00082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КД</w:t>
      </w:r>
      <w:r w:rsidR="00CD4753">
        <w:rPr>
          <w:rFonts w:ascii="Times New Roman" w:hAnsi="Times New Roman" w:cs="Times New Roman"/>
          <w:b/>
          <w:sz w:val="28"/>
          <w:szCs w:val="28"/>
        </w:rPr>
        <w:t xml:space="preserve">Р по математике, проведённой в </w:t>
      </w:r>
      <w:r w:rsidR="00CD4753" w:rsidRPr="00CD475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082956" w:rsidRDefault="00CD4753" w:rsidP="00082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531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2018</w:t>
      </w:r>
      <w:r w:rsidR="000829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4753" w:rsidRDefault="00CD4753" w:rsidP="00CD4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753" w:rsidRDefault="00CD4753" w:rsidP="00CD4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20">
        <w:rPr>
          <w:rFonts w:ascii="Times New Roman" w:hAnsi="Times New Roman" w:cs="Times New Roman"/>
          <w:sz w:val="28"/>
          <w:szCs w:val="28"/>
        </w:rPr>
        <w:t xml:space="preserve">Диагностическую работу выполняли </w:t>
      </w:r>
      <w:r w:rsidR="00B95317" w:rsidRPr="00B95317">
        <w:rPr>
          <w:rFonts w:ascii="Times New Roman" w:hAnsi="Times New Roman" w:cs="Times New Roman"/>
          <w:sz w:val="28"/>
          <w:szCs w:val="28"/>
        </w:rPr>
        <w:t>112</w:t>
      </w:r>
      <w:r w:rsidR="00B95317">
        <w:rPr>
          <w:rFonts w:ascii="Times New Roman" w:hAnsi="Times New Roman" w:cs="Times New Roman"/>
          <w:sz w:val="28"/>
          <w:szCs w:val="28"/>
        </w:rPr>
        <w:t xml:space="preserve"> учащихся 8 классов</w:t>
      </w:r>
      <w:r w:rsidRPr="0051392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95317">
        <w:rPr>
          <w:rFonts w:ascii="Times New Roman" w:hAnsi="Times New Roman" w:cs="Times New Roman"/>
          <w:sz w:val="28"/>
          <w:szCs w:val="28"/>
        </w:rPr>
        <w:t>95</w:t>
      </w:r>
      <w:r w:rsidRPr="00513920">
        <w:rPr>
          <w:rFonts w:ascii="Times New Roman" w:hAnsi="Times New Roman" w:cs="Times New Roman"/>
          <w:sz w:val="28"/>
          <w:szCs w:val="28"/>
        </w:rPr>
        <w:t>% от всех</w:t>
      </w:r>
      <w:r w:rsidR="00B95317">
        <w:rPr>
          <w:rFonts w:ascii="Times New Roman" w:hAnsi="Times New Roman" w:cs="Times New Roman"/>
          <w:sz w:val="28"/>
          <w:szCs w:val="28"/>
        </w:rPr>
        <w:t xml:space="preserve"> учащихся восьмиклассников. </w:t>
      </w:r>
      <w:r w:rsidRPr="00513920">
        <w:rPr>
          <w:rFonts w:ascii="Times New Roman" w:hAnsi="Times New Roman" w:cs="Times New Roman"/>
          <w:sz w:val="28"/>
          <w:szCs w:val="28"/>
        </w:rPr>
        <w:t xml:space="preserve">  В таблице 1 и на диаграмме 1 представлены проценты полученных оценок по итогам работы. </w:t>
      </w:r>
    </w:p>
    <w:p w:rsidR="00CD4753" w:rsidRDefault="00CD4753" w:rsidP="00CD47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3920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D4753" w:rsidTr="00764B59">
        <w:tc>
          <w:tcPr>
            <w:tcW w:w="1914" w:type="dxa"/>
            <w:vMerge w:val="restart"/>
          </w:tcPr>
          <w:p w:rsidR="00CD4753" w:rsidRDefault="00CD4753" w:rsidP="00764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3920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513920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7657" w:type="dxa"/>
            <w:gridSpan w:val="4"/>
          </w:tcPr>
          <w:p w:rsidR="00CD4753" w:rsidRDefault="00CD4753" w:rsidP="00764B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920">
              <w:rPr>
                <w:rFonts w:ascii="Times New Roman" w:hAnsi="Times New Roman" w:cs="Times New Roman"/>
                <w:sz w:val="28"/>
                <w:szCs w:val="28"/>
              </w:rPr>
              <w:t>Проценты полученных оцено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D4753" w:rsidTr="00764B59">
        <w:tc>
          <w:tcPr>
            <w:tcW w:w="1914" w:type="dxa"/>
            <w:vMerge/>
          </w:tcPr>
          <w:p w:rsidR="00CD4753" w:rsidRDefault="00CD4753" w:rsidP="00764B5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D4753" w:rsidRDefault="00CD4753" w:rsidP="00764B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920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14" w:type="dxa"/>
          </w:tcPr>
          <w:p w:rsidR="00CD4753" w:rsidRDefault="00CD4753" w:rsidP="00764B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920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4" w:type="dxa"/>
          </w:tcPr>
          <w:p w:rsidR="00CD4753" w:rsidRDefault="00CD4753" w:rsidP="00764B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920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5" w:type="dxa"/>
          </w:tcPr>
          <w:p w:rsidR="00CD4753" w:rsidRDefault="00CD4753" w:rsidP="00764B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920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CD4753" w:rsidTr="00764B59">
        <w:tc>
          <w:tcPr>
            <w:tcW w:w="1914" w:type="dxa"/>
          </w:tcPr>
          <w:p w:rsidR="00CD4753" w:rsidRDefault="00B95317" w:rsidP="00764B5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914" w:type="dxa"/>
          </w:tcPr>
          <w:p w:rsidR="00CD4753" w:rsidRDefault="00B95317" w:rsidP="00764B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CD4753" w:rsidRDefault="00B95317" w:rsidP="00764B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14" w:type="dxa"/>
          </w:tcPr>
          <w:p w:rsidR="00CD4753" w:rsidRDefault="00B95317" w:rsidP="00764B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5" w:type="dxa"/>
          </w:tcPr>
          <w:p w:rsidR="00CD4753" w:rsidRDefault="00B95317" w:rsidP="00764B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5317" w:rsidRDefault="00B95317" w:rsidP="00CD47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4753" w:rsidRDefault="00B95317" w:rsidP="00CD47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267D">
        <w:rPr>
          <w:rFonts w:ascii="Times New Roman" w:hAnsi="Times New Roman" w:cs="Times New Roman"/>
          <w:sz w:val="28"/>
          <w:szCs w:val="28"/>
        </w:rPr>
        <w:t>Диаграмма 1</w:t>
      </w:r>
    </w:p>
    <w:p w:rsidR="00CD4753" w:rsidRDefault="00B95317" w:rsidP="00CD47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D4753" w:rsidRDefault="00CD4753" w:rsidP="00CD47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4753" w:rsidRDefault="00CD4753" w:rsidP="00CD4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753" w:rsidRDefault="00CD4753" w:rsidP="00CD4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7D">
        <w:rPr>
          <w:rFonts w:ascii="Times New Roman" w:hAnsi="Times New Roman" w:cs="Times New Roman"/>
          <w:sz w:val="28"/>
          <w:szCs w:val="28"/>
        </w:rPr>
        <w:t xml:space="preserve">Проанализируем результаты диагностической работы по заданиям. </w:t>
      </w:r>
      <w:r>
        <w:rPr>
          <w:rFonts w:ascii="Times New Roman" w:hAnsi="Times New Roman" w:cs="Times New Roman"/>
          <w:sz w:val="28"/>
          <w:szCs w:val="28"/>
        </w:rPr>
        <w:t xml:space="preserve">Работа состояла из 8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: 7</w:t>
      </w:r>
      <w:r w:rsidRPr="0012267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12267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2267D">
        <w:rPr>
          <w:rFonts w:ascii="Times New Roman" w:hAnsi="Times New Roman" w:cs="Times New Roman"/>
          <w:sz w:val="28"/>
          <w:szCs w:val="28"/>
        </w:rPr>
        <w:t xml:space="preserve"> с кратким ответом задания базового уровня сложности и 1 задание повышенного уровня сложности.  </w:t>
      </w:r>
      <w:r w:rsidRPr="0012267D">
        <w:rPr>
          <w:rFonts w:ascii="Times New Roman" w:hAnsi="Times New Roman" w:cs="Times New Roman"/>
          <w:sz w:val="28"/>
          <w:szCs w:val="28"/>
        </w:rPr>
        <w:lastRenderedPageBreak/>
        <w:t xml:space="preserve">Целью работы была диагностика уровня знаний учащихся по </w:t>
      </w:r>
      <w:r>
        <w:rPr>
          <w:rFonts w:ascii="Times New Roman" w:hAnsi="Times New Roman" w:cs="Times New Roman"/>
          <w:sz w:val="28"/>
          <w:szCs w:val="28"/>
        </w:rPr>
        <w:t xml:space="preserve">алгебре </w:t>
      </w:r>
      <w:r w:rsidRPr="0012267D">
        <w:rPr>
          <w:rFonts w:ascii="Times New Roman" w:hAnsi="Times New Roman" w:cs="Times New Roman"/>
          <w:sz w:val="28"/>
          <w:szCs w:val="28"/>
        </w:rPr>
        <w:t>на данном этапе обучен</w:t>
      </w:r>
      <w:r w:rsidR="00B95317">
        <w:rPr>
          <w:rFonts w:ascii="Times New Roman" w:hAnsi="Times New Roman" w:cs="Times New Roman"/>
          <w:sz w:val="28"/>
          <w:szCs w:val="28"/>
        </w:rPr>
        <w:t>ия за курс 7 класса</w:t>
      </w:r>
      <w:r w:rsidRPr="0012267D">
        <w:rPr>
          <w:rFonts w:ascii="Times New Roman" w:hAnsi="Times New Roman" w:cs="Times New Roman"/>
          <w:sz w:val="28"/>
          <w:szCs w:val="28"/>
        </w:rPr>
        <w:t>.</w:t>
      </w:r>
    </w:p>
    <w:p w:rsidR="00CD4753" w:rsidRDefault="00CD4753" w:rsidP="00CD4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67D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заданий представлен </w:t>
      </w:r>
      <w:r>
        <w:rPr>
          <w:rFonts w:ascii="Times New Roman" w:hAnsi="Times New Roman" w:cs="Times New Roman"/>
          <w:sz w:val="28"/>
          <w:szCs w:val="28"/>
        </w:rPr>
        <w:t xml:space="preserve">на диаграмме </w:t>
      </w:r>
      <w:r w:rsidRPr="001226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753" w:rsidRPr="00206360" w:rsidRDefault="00CD4753" w:rsidP="00CD475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6360">
        <w:rPr>
          <w:rFonts w:ascii="Times New Roman" w:hAnsi="Times New Roman" w:cs="Times New Roman"/>
          <w:sz w:val="28"/>
          <w:szCs w:val="28"/>
        </w:rPr>
        <w:t xml:space="preserve">Диаграмма 2 </w:t>
      </w:r>
    </w:p>
    <w:p w:rsidR="00CD4753" w:rsidRDefault="00B95317" w:rsidP="00CD47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B95317">
        <w:rPr>
          <w:rFonts w:ascii="Times New Roman" w:hAnsi="Times New Roman" w:cs="Times New Roman"/>
          <w:b/>
          <w:noProof/>
          <w:sz w:val="28"/>
          <w:szCs w:val="28"/>
          <w:u w:val="single"/>
        </w:rPr>
        <w:t>Процент выполнения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заданий</w:t>
      </w:r>
    </w:p>
    <w:p w:rsidR="00B95317" w:rsidRDefault="00B95317" w:rsidP="00CD47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5317" w:rsidRDefault="00B95317" w:rsidP="00CD47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CD4753" w:rsidRDefault="00CD4753" w:rsidP="00CD4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60">
        <w:rPr>
          <w:rFonts w:ascii="Times New Roman" w:hAnsi="Times New Roman" w:cs="Times New Roman"/>
          <w:sz w:val="28"/>
          <w:szCs w:val="28"/>
        </w:rPr>
        <w:t>Проанализируем каждое задание работы. Уровень выполнения по заданиям базового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B95317">
        <w:rPr>
          <w:rFonts w:ascii="Times New Roman" w:hAnsi="Times New Roman" w:cs="Times New Roman"/>
          <w:sz w:val="28"/>
          <w:szCs w:val="28"/>
        </w:rPr>
        <w:t xml:space="preserve"> находится в диапазоне от 82 % до 99</w:t>
      </w:r>
      <w:r w:rsidRPr="00206360">
        <w:rPr>
          <w:rFonts w:ascii="Times New Roman" w:hAnsi="Times New Roman" w:cs="Times New Roman"/>
          <w:sz w:val="28"/>
          <w:szCs w:val="28"/>
        </w:rPr>
        <w:t>%.</w:t>
      </w:r>
    </w:p>
    <w:p w:rsidR="00CD4753" w:rsidRDefault="00CD4753" w:rsidP="00CD4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60">
        <w:rPr>
          <w:rFonts w:ascii="Times New Roman" w:hAnsi="Times New Roman" w:cs="Times New Roman"/>
          <w:sz w:val="28"/>
          <w:szCs w:val="28"/>
        </w:rPr>
        <w:t xml:space="preserve">Задание № 1 проверяло умение выполнять </w:t>
      </w:r>
      <w:r w:rsidRPr="0020636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2267D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 с десятичными и обыкновенными дробями</w:t>
      </w:r>
      <w:r w:rsidRPr="002063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2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317">
        <w:rPr>
          <w:rFonts w:ascii="Times New Roman" w:hAnsi="Times New Roman" w:cs="Times New Roman"/>
          <w:sz w:val="28"/>
          <w:szCs w:val="28"/>
        </w:rPr>
        <w:t>Уровень выполнения составил 91</w:t>
      </w:r>
      <w:r w:rsidRPr="0020636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D4753" w:rsidRDefault="00CD4753" w:rsidP="00CD4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60">
        <w:rPr>
          <w:rFonts w:ascii="Times New Roman" w:hAnsi="Times New Roman" w:cs="Times New Roman"/>
          <w:sz w:val="28"/>
          <w:szCs w:val="28"/>
        </w:rPr>
        <w:t>Задание № 2 проверяло знания</w:t>
      </w:r>
      <w:r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Pr="00206360">
        <w:rPr>
          <w:rFonts w:ascii="Times New Roman" w:hAnsi="Times New Roman" w:cs="Times New Roman"/>
          <w:sz w:val="28"/>
          <w:szCs w:val="28"/>
        </w:rPr>
        <w:t xml:space="preserve"> с алгебраическими дробями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5317">
        <w:rPr>
          <w:rFonts w:ascii="Times New Roman" w:hAnsi="Times New Roman" w:cs="Times New Roman"/>
          <w:sz w:val="28"/>
          <w:szCs w:val="28"/>
        </w:rPr>
        <w:t>Уровень выполнения составил 87</w:t>
      </w:r>
      <w:r w:rsidRPr="00206360">
        <w:rPr>
          <w:rFonts w:ascii="Times New Roman" w:hAnsi="Times New Roman" w:cs="Times New Roman"/>
          <w:sz w:val="28"/>
          <w:szCs w:val="28"/>
        </w:rPr>
        <w:t>%.</w:t>
      </w:r>
    </w:p>
    <w:p w:rsidR="00CD4753" w:rsidRDefault="00CD4753" w:rsidP="00CD4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206360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 xml:space="preserve"> и № 4 проверяли </w:t>
      </w:r>
      <w:r w:rsidRPr="00206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анализировать табличные данные и данные графиков. </w:t>
      </w:r>
      <w:r w:rsidRPr="00206360">
        <w:rPr>
          <w:rFonts w:ascii="Times New Roman" w:hAnsi="Times New Roman" w:cs="Times New Roman"/>
          <w:sz w:val="28"/>
          <w:szCs w:val="28"/>
        </w:rPr>
        <w:t xml:space="preserve">Уровень выполнения </w:t>
      </w:r>
      <w:r>
        <w:rPr>
          <w:rFonts w:ascii="Times New Roman" w:hAnsi="Times New Roman" w:cs="Times New Roman"/>
          <w:sz w:val="28"/>
          <w:szCs w:val="28"/>
        </w:rPr>
        <w:t xml:space="preserve">этих заданий </w:t>
      </w:r>
      <w:r w:rsidRPr="00206360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206360">
        <w:rPr>
          <w:rFonts w:ascii="Times New Roman" w:hAnsi="Times New Roman" w:cs="Times New Roman"/>
          <w:sz w:val="28"/>
          <w:szCs w:val="28"/>
        </w:rPr>
        <w:t>%</w:t>
      </w:r>
      <w:r w:rsidR="00B95317">
        <w:rPr>
          <w:rFonts w:ascii="Times New Roman" w:hAnsi="Times New Roman" w:cs="Times New Roman"/>
          <w:sz w:val="28"/>
          <w:szCs w:val="28"/>
        </w:rPr>
        <w:t xml:space="preserve"> и 99%</w:t>
      </w:r>
      <w:r w:rsidRPr="00206360">
        <w:rPr>
          <w:rFonts w:ascii="Times New Roman" w:hAnsi="Times New Roman" w:cs="Times New Roman"/>
          <w:sz w:val="28"/>
          <w:szCs w:val="28"/>
        </w:rPr>
        <w:t xml:space="preserve">. Это самый высокий уровень выполнения по всем заданиям данной работы. </w:t>
      </w:r>
    </w:p>
    <w:p w:rsidR="00CD4753" w:rsidRDefault="00CD4753" w:rsidP="00CD4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 (решение линейных уравнений)</w:t>
      </w:r>
      <w:r w:rsidRPr="00D7665D">
        <w:rPr>
          <w:rFonts w:ascii="Times New Roman" w:hAnsi="Times New Roman" w:cs="Times New Roman"/>
          <w:sz w:val="28"/>
          <w:szCs w:val="28"/>
        </w:rPr>
        <w:t xml:space="preserve"> выполнили </w:t>
      </w:r>
      <w:r w:rsidR="00B95317">
        <w:rPr>
          <w:rFonts w:ascii="Times New Roman" w:hAnsi="Times New Roman" w:cs="Times New Roman"/>
          <w:sz w:val="28"/>
          <w:szCs w:val="28"/>
        </w:rPr>
        <w:t xml:space="preserve"> 86</w:t>
      </w:r>
      <w:r w:rsidRPr="00D7665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65D">
        <w:rPr>
          <w:rFonts w:ascii="Times New Roman" w:hAnsi="Times New Roman" w:cs="Times New Roman"/>
          <w:sz w:val="28"/>
          <w:szCs w:val="28"/>
        </w:rPr>
        <w:t xml:space="preserve">Результат достаточно высокий.  </w:t>
      </w:r>
    </w:p>
    <w:p w:rsidR="00B95317" w:rsidRDefault="00CD4753" w:rsidP="00CD4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5D">
        <w:rPr>
          <w:rFonts w:ascii="Times New Roman" w:hAnsi="Times New Roman" w:cs="Times New Roman"/>
          <w:sz w:val="28"/>
          <w:szCs w:val="28"/>
        </w:rPr>
        <w:lastRenderedPageBreak/>
        <w:t xml:space="preserve">Задание № 6 проверяло </w:t>
      </w:r>
      <w:r>
        <w:rPr>
          <w:rFonts w:ascii="Times New Roman" w:hAnsi="Times New Roman" w:cs="Times New Roman"/>
          <w:sz w:val="28"/>
          <w:szCs w:val="28"/>
        </w:rPr>
        <w:t>знание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Pr="00D7665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7665D">
        <w:rPr>
          <w:rFonts w:ascii="Times New Roman" w:hAnsi="Times New Roman" w:cs="Times New Roman"/>
          <w:sz w:val="28"/>
          <w:szCs w:val="28"/>
        </w:rPr>
        <w:t>епеней с натуральным показателем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5317">
        <w:rPr>
          <w:rFonts w:ascii="Times New Roman" w:hAnsi="Times New Roman" w:cs="Times New Roman"/>
          <w:sz w:val="28"/>
          <w:szCs w:val="28"/>
        </w:rPr>
        <w:t>Справились с заданием 90</w:t>
      </w:r>
      <w:r w:rsidRPr="00D7665D">
        <w:rPr>
          <w:rFonts w:ascii="Times New Roman" w:hAnsi="Times New Roman" w:cs="Times New Roman"/>
          <w:sz w:val="28"/>
          <w:szCs w:val="28"/>
        </w:rPr>
        <w:t xml:space="preserve">% учащихся. </w:t>
      </w:r>
    </w:p>
    <w:p w:rsidR="00CD4753" w:rsidRDefault="00CD4753" w:rsidP="00CD4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7</w:t>
      </w:r>
      <w:r w:rsidRPr="00D7665D">
        <w:rPr>
          <w:rFonts w:ascii="Times New Roman" w:hAnsi="Times New Roman" w:cs="Times New Roman"/>
          <w:sz w:val="28"/>
          <w:szCs w:val="28"/>
        </w:rPr>
        <w:t xml:space="preserve"> проверяло</w:t>
      </w:r>
      <w:r>
        <w:rPr>
          <w:rFonts w:ascii="Times New Roman" w:hAnsi="Times New Roman" w:cs="Times New Roman"/>
          <w:sz w:val="28"/>
          <w:szCs w:val="28"/>
        </w:rPr>
        <w:t xml:space="preserve"> умение выражать </w:t>
      </w:r>
      <w:r w:rsidRPr="00D7665D">
        <w:rPr>
          <w:rFonts w:ascii="Times New Roman" w:hAnsi="Times New Roman" w:cs="Times New Roman"/>
          <w:sz w:val="28"/>
          <w:szCs w:val="28"/>
        </w:rPr>
        <w:t>одну величину через другие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665D">
        <w:rPr>
          <w:rFonts w:ascii="Times New Roman" w:hAnsi="Times New Roman" w:cs="Times New Roman"/>
          <w:sz w:val="28"/>
          <w:szCs w:val="28"/>
        </w:rPr>
        <w:t xml:space="preserve">Справились с заданием </w:t>
      </w:r>
      <w:r w:rsidR="00B95317">
        <w:rPr>
          <w:rFonts w:ascii="Times New Roman" w:hAnsi="Times New Roman" w:cs="Times New Roman"/>
          <w:sz w:val="28"/>
          <w:szCs w:val="28"/>
        </w:rPr>
        <w:t>82</w:t>
      </w:r>
      <w:r w:rsidRPr="00D7665D">
        <w:rPr>
          <w:rFonts w:ascii="Times New Roman" w:hAnsi="Times New Roman" w:cs="Times New Roman"/>
          <w:sz w:val="28"/>
          <w:szCs w:val="28"/>
        </w:rPr>
        <w:t>% учащихся</w:t>
      </w:r>
      <w:proofErr w:type="gramStart"/>
      <w:r w:rsidR="00B95317">
        <w:rPr>
          <w:rFonts w:ascii="Times New Roman" w:hAnsi="Times New Roman" w:cs="Times New Roman"/>
          <w:sz w:val="28"/>
          <w:szCs w:val="28"/>
        </w:rPr>
        <w:t xml:space="preserve"> </w:t>
      </w:r>
      <w:r w:rsidRPr="00D766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6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753" w:rsidRDefault="00CD4753" w:rsidP="00CD4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8 </w:t>
      </w:r>
      <w:r w:rsidRPr="00D7665D">
        <w:rPr>
          <w:rFonts w:ascii="Times New Roman" w:hAnsi="Times New Roman" w:cs="Times New Roman"/>
          <w:sz w:val="28"/>
          <w:szCs w:val="28"/>
        </w:rPr>
        <w:t xml:space="preserve"> относилось к повышенному уровню</w:t>
      </w:r>
      <w:r>
        <w:rPr>
          <w:rFonts w:ascii="Times New Roman" w:hAnsi="Times New Roman" w:cs="Times New Roman"/>
          <w:sz w:val="28"/>
          <w:szCs w:val="28"/>
        </w:rPr>
        <w:t xml:space="preserve"> – текстовая задача</w:t>
      </w:r>
      <w:r w:rsidR="00B95317">
        <w:rPr>
          <w:rFonts w:ascii="Times New Roman" w:hAnsi="Times New Roman" w:cs="Times New Roman"/>
          <w:sz w:val="28"/>
          <w:szCs w:val="28"/>
        </w:rPr>
        <w:t>. Справились с данным заданием 15</w:t>
      </w:r>
      <w:r>
        <w:rPr>
          <w:rFonts w:ascii="Times New Roman" w:hAnsi="Times New Roman" w:cs="Times New Roman"/>
          <w:sz w:val="28"/>
          <w:szCs w:val="28"/>
        </w:rPr>
        <w:t>% учащихся</w:t>
      </w:r>
      <w:r w:rsidR="00B95317">
        <w:rPr>
          <w:rFonts w:ascii="Times New Roman" w:hAnsi="Times New Roman" w:cs="Times New Roman"/>
          <w:sz w:val="28"/>
          <w:szCs w:val="28"/>
        </w:rPr>
        <w:t xml:space="preserve"> на 1 балл, 25 % на 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65D">
        <w:rPr>
          <w:rFonts w:ascii="Times New Roman" w:hAnsi="Times New Roman" w:cs="Times New Roman"/>
          <w:sz w:val="28"/>
          <w:szCs w:val="28"/>
        </w:rPr>
        <w:t xml:space="preserve">Данный элемент содержания усвоен на крайне низком уровне. </w:t>
      </w:r>
    </w:p>
    <w:p w:rsidR="00CD4753" w:rsidRPr="00206360" w:rsidRDefault="00CD4753" w:rsidP="00CD4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956" w:rsidRDefault="00082956" w:rsidP="00082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956" w:rsidRPr="00BB2914" w:rsidRDefault="00082956" w:rsidP="00082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2914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 учит</w:t>
      </w:r>
      <w:r w:rsidR="00B95317" w:rsidRPr="00BB29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елям математики </w:t>
      </w:r>
      <w:proofErr w:type="gramStart"/>
      <w:r w:rsidR="00B95317" w:rsidRPr="00BB29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proofErr w:type="spellStart"/>
      <w:proofErr w:type="gramEnd"/>
      <w:r w:rsidR="00B95317" w:rsidRPr="00BB2914">
        <w:rPr>
          <w:rFonts w:ascii="Times New Roman" w:hAnsi="Times New Roman" w:cs="Times New Roman"/>
          <w:b/>
          <w:bCs/>
          <w:sz w:val="28"/>
          <w:szCs w:val="28"/>
          <w:u w:val="single"/>
        </w:rPr>
        <w:t>Жижина</w:t>
      </w:r>
      <w:proofErr w:type="spellEnd"/>
      <w:r w:rsidR="00B95317" w:rsidRPr="00BB29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Т.М.,</w:t>
      </w:r>
      <w:r w:rsidRPr="00BB29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Хомякова С.А. </w:t>
      </w:r>
      <w:proofErr w:type="spellStart"/>
      <w:r w:rsidRPr="00BB2914">
        <w:rPr>
          <w:rFonts w:ascii="Times New Roman" w:hAnsi="Times New Roman" w:cs="Times New Roman"/>
          <w:b/>
          <w:bCs/>
          <w:sz w:val="28"/>
          <w:szCs w:val="28"/>
          <w:u w:val="single"/>
        </w:rPr>
        <w:t>Левчишина</w:t>
      </w:r>
      <w:proofErr w:type="spellEnd"/>
      <w:r w:rsidRPr="00BB29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Н.А.</w:t>
      </w:r>
      <w:r w:rsidR="00B95317" w:rsidRPr="00BB29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Сонина С.Ф.</w:t>
      </w:r>
      <w:r w:rsidRPr="00BB291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82956" w:rsidRDefault="00082956" w:rsidP="00082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0CC">
        <w:rPr>
          <w:rFonts w:ascii="Times New Roman" w:hAnsi="Times New Roman" w:cs="Times New Roman"/>
          <w:b/>
          <w:sz w:val="28"/>
          <w:szCs w:val="28"/>
        </w:rPr>
        <w:t xml:space="preserve">обратить внимание на повторение </w:t>
      </w:r>
      <w:r w:rsidR="00B95317">
        <w:rPr>
          <w:rFonts w:ascii="Times New Roman" w:hAnsi="Times New Roman" w:cs="Times New Roman"/>
          <w:b/>
          <w:sz w:val="28"/>
          <w:szCs w:val="28"/>
        </w:rPr>
        <w:t>тем: «Выражение одних единиц через другие», «Решение текстовых задач</w:t>
      </w:r>
      <w:r w:rsidRPr="006F18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2956" w:rsidRDefault="00082956" w:rsidP="00082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505C">
        <w:rPr>
          <w:rFonts w:ascii="Times New Roman" w:hAnsi="Times New Roman" w:cs="Times New Roman"/>
          <w:sz w:val="28"/>
          <w:szCs w:val="28"/>
        </w:rPr>
        <w:t xml:space="preserve">Также рекомендуем учителям обратить внимание на развитие у </w:t>
      </w:r>
      <w:proofErr w:type="gramStart"/>
      <w:r w:rsidRPr="00FA50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505C">
        <w:rPr>
          <w:rFonts w:ascii="Times New Roman" w:hAnsi="Times New Roman" w:cs="Times New Roman"/>
          <w:sz w:val="28"/>
          <w:szCs w:val="28"/>
        </w:rPr>
        <w:t xml:space="preserve"> навыка смыслового чтения. Для этого необходимо анализировать текстовые задачи, составляя различные математические модели, обращая внимание на практико-ориентированные задания. </w:t>
      </w:r>
    </w:p>
    <w:p w:rsidR="00082956" w:rsidRDefault="00082956" w:rsidP="00082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505C">
        <w:rPr>
          <w:rFonts w:ascii="Times New Roman" w:hAnsi="Times New Roman" w:cs="Times New Roman"/>
          <w:sz w:val="28"/>
          <w:szCs w:val="28"/>
        </w:rPr>
        <w:t>Со слабоуспевающими учащимися в первую очередь закрепить достигнутые успехи, предоставляя им возможность выполнять 15 – 20 минутную самостоятельную работу, в которую включены задания на отрабатываемую тему.</w:t>
      </w:r>
    </w:p>
    <w:p w:rsidR="00082956" w:rsidRPr="00FA505C" w:rsidRDefault="00082956" w:rsidP="00082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505C">
        <w:rPr>
          <w:rFonts w:ascii="Times New Roman" w:hAnsi="Times New Roman" w:cs="Times New Roman"/>
          <w:sz w:val="28"/>
          <w:szCs w:val="28"/>
        </w:rPr>
        <w:t xml:space="preserve"> С мотивированными учащимися проводить разбор методов решения</w:t>
      </w:r>
      <w:r w:rsidR="00BB2914">
        <w:rPr>
          <w:rFonts w:ascii="Times New Roman" w:hAnsi="Times New Roman" w:cs="Times New Roman"/>
          <w:sz w:val="28"/>
          <w:szCs w:val="28"/>
        </w:rPr>
        <w:t xml:space="preserve"> текстовых </w:t>
      </w:r>
      <w:r w:rsidRPr="00FA505C">
        <w:rPr>
          <w:rFonts w:ascii="Times New Roman" w:hAnsi="Times New Roman" w:cs="Times New Roman"/>
          <w:sz w:val="28"/>
          <w:szCs w:val="28"/>
        </w:rPr>
        <w:t xml:space="preserve"> за</w:t>
      </w:r>
      <w:r w:rsidR="00BB2914">
        <w:rPr>
          <w:rFonts w:ascii="Times New Roman" w:hAnsi="Times New Roman" w:cs="Times New Roman"/>
          <w:sz w:val="28"/>
          <w:szCs w:val="28"/>
        </w:rPr>
        <w:t xml:space="preserve">дач </w:t>
      </w:r>
      <w:r w:rsidRPr="00FA505C">
        <w:rPr>
          <w:rFonts w:ascii="Times New Roman" w:hAnsi="Times New Roman" w:cs="Times New Roman"/>
          <w:sz w:val="28"/>
          <w:szCs w:val="28"/>
        </w:rPr>
        <w:t xml:space="preserve"> различн</w:t>
      </w:r>
      <w:r>
        <w:rPr>
          <w:rFonts w:ascii="Times New Roman" w:hAnsi="Times New Roman" w:cs="Times New Roman"/>
          <w:sz w:val="28"/>
          <w:szCs w:val="28"/>
        </w:rPr>
        <w:t>ыми методами.</w:t>
      </w:r>
      <w:r w:rsidRPr="00FA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956" w:rsidRDefault="00082956" w:rsidP="00082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956" w:rsidRDefault="00082956" w:rsidP="00082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956" w:rsidRDefault="00082956" w:rsidP="00082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956" w:rsidRDefault="00082956" w:rsidP="00082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Сонина С.Ф.</w:t>
      </w:r>
    </w:p>
    <w:p w:rsidR="00082956" w:rsidRDefault="00082956" w:rsidP="00082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956" w:rsidRDefault="00082956" w:rsidP="00082956"/>
    <w:p w:rsidR="00082956" w:rsidRDefault="00082956" w:rsidP="00082956"/>
    <w:p w:rsidR="00082956" w:rsidRPr="00082956" w:rsidRDefault="00082956"/>
    <w:p w:rsidR="00082956" w:rsidRPr="00082956" w:rsidRDefault="00082956"/>
    <w:p w:rsidR="00082956" w:rsidRPr="00082956" w:rsidRDefault="00082956"/>
    <w:p w:rsidR="00082956" w:rsidRPr="00082956" w:rsidRDefault="00082956"/>
    <w:p w:rsidR="00082956" w:rsidRPr="00082956" w:rsidRDefault="00082956"/>
    <w:p w:rsidR="004468BD" w:rsidRDefault="00082956">
      <w:proofErr w:type="gramStart"/>
      <w:r>
        <w:t>Рекомендации учителям: - продолжить работу по закреплению вычислительных навыков учащихся, выполнять устные упражнения на каждом уроке; - обратить внимание на решение практико-ориентированных заданий (табличные задачи, диаграммы), предлагать обучающимся во время устной работы, индивидуально по карточкам, на самостоятельных работах, чтобы поддерживать высокий уровень их выполнения; - повторить формулы сокращенного умножения и действия с алгебраическими дробями, так как уровень выполнения задания № 2 недостаточно высокий;</w:t>
      </w:r>
      <w:proofErr w:type="gramEnd"/>
      <w:r>
        <w:t xml:space="preserve"> - повторить методы решения линейных уравнений; - решать текстовые задачи с составлением математических моделей со всеми обучающимися.</w:t>
      </w:r>
    </w:p>
    <w:sectPr w:rsidR="0044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2"/>
    <w:rsid w:val="00082956"/>
    <w:rsid w:val="000F37FF"/>
    <w:rsid w:val="00191DEC"/>
    <w:rsid w:val="001B46FF"/>
    <w:rsid w:val="00435082"/>
    <w:rsid w:val="004468BD"/>
    <w:rsid w:val="004A7ECD"/>
    <w:rsid w:val="00671727"/>
    <w:rsid w:val="00B95317"/>
    <w:rsid w:val="00BB2914"/>
    <w:rsid w:val="00C33C92"/>
    <w:rsid w:val="00CD4753"/>
    <w:rsid w:val="00CF3D36"/>
    <w:rsid w:val="00DE1AA2"/>
    <w:rsid w:val="00DF2255"/>
    <w:rsid w:val="00DF7A6F"/>
    <w:rsid w:val="00EC47D0"/>
    <w:rsid w:val="00F6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9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9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9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9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46</c:v>
                </c:pt>
                <c:pt idx="2">
                  <c:v>32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9"/>
                <c:pt idx="0">
                  <c:v>Задание1</c:v>
                </c:pt>
                <c:pt idx="1">
                  <c:v>Задание2</c:v>
                </c:pt>
                <c:pt idx="2">
                  <c:v>Задание3 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 ,1б</c:v>
                </c:pt>
                <c:pt idx="8">
                  <c:v>Задание 8 ,2б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91</c:v>
                </c:pt>
                <c:pt idx="1">
                  <c:v>87</c:v>
                </c:pt>
                <c:pt idx="2">
                  <c:v>96</c:v>
                </c:pt>
                <c:pt idx="3">
                  <c:v>99</c:v>
                </c:pt>
                <c:pt idx="4">
                  <c:v>86</c:v>
                </c:pt>
                <c:pt idx="5">
                  <c:v>90</c:v>
                </c:pt>
                <c:pt idx="6">
                  <c:v>82</c:v>
                </c:pt>
                <c:pt idx="7">
                  <c:v>15</c:v>
                </c:pt>
                <c:pt idx="8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985024"/>
        <c:axId val="155260032"/>
        <c:axId val="40019712"/>
      </c:bar3DChart>
      <c:catAx>
        <c:axId val="95985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55260032"/>
        <c:crosses val="autoZero"/>
        <c:auto val="1"/>
        <c:lblAlgn val="ctr"/>
        <c:lblOffset val="100"/>
        <c:noMultiLvlLbl val="0"/>
      </c:catAx>
      <c:valAx>
        <c:axId val="155260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985024"/>
        <c:crosses val="autoZero"/>
        <c:crossBetween val="between"/>
      </c:valAx>
      <c:serAx>
        <c:axId val="40019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552600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2019-03-26T18:46:00Z</dcterms:created>
  <dcterms:modified xsi:type="dcterms:W3CDTF">2019-03-27T18:53:00Z</dcterms:modified>
</cp:coreProperties>
</file>