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6EC" w:rsidRDefault="00127F77" w:rsidP="00F836EC">
      <w:pPr>
        <w:pStyle w:val="a3"/>
        <w:shd w:val="clear" w:color="auto" w:fill="FFFFFF"/>
        <w:spacing w:before="195" w:beforeAutospacing="0" w:after="195" w:afterAutospacing="0"/>
        <w:jc w:val="center"/>
        <w:rPr>
          <w:rStyle w:val="a4"/>
          <w:rFonts w:ascii="Arial" w:hAnsi="Arial" w:cs="Arial"/>
          <w:color w:val="303F50"/>
          <w:sz w:val="21"/>
          <w:szCs w:val="21"/>
        </w:rPr>
      </w:pPr>
      <w:bookmarkStart w:id="0" w:name="_GoBack"/>
      <w:r>
        <w:rPr>
          <w:rFonts w:ascii="Arial" w:hAnsi="Arial" w:cs="Arial"/>
          <w:b/>
          <w:bCs/>
          <w:noProof/>
          <w:color w:val="303F50"/>
          <w:sz w:val="21"/>
          <w:szCs w:val="21"/>
        </w:rPr>
        <w:drawing>
          <wp:inline distT="0" distB="0" distL="0" distR="0">
            <wp:extent cx="2619375" cy="1733550"/>
            <wp:effectExtent l="0" t="0" r="9525" b="0"/>
            <wp:docPr id="1" name="Рисунок 1" descr="C:\Users\Администратор\Desktop\загружен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загружено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27F77" w:rsidRDefault="00127F77" w:rsidP="00F836EC">
      <w:pPr>
        <w:pStyle w:val="a3"/>
        <w:shd w:val="clear" w:color="auto" w:fill="FFFFFF"/>
        <w:spacing w:before="195" w:beforeAutospacing="0" w:after="195" w:afterAutospacing="0"/>
        <w:jc w:val="center"/>
        <w:rPr>
          <w:rFonts w:ascii="Arial" w:hAnsi="Arial" w:cs="Arial"/>
          <w:color w:val="303F50"/>
          <w:sz w:val="21"/>
          <w:szCs w:val="21"/>
        </w:rPr>
      </w:pPr>
      <w:r>
        <w:rPr>
          <w:rStyle w:val="a4"/>
          <w:rFonts w:ascii="Arial" w:hAnsi="Arial" w:cs="Arial"/>
          <w:color w:val="303F50"/>
          <w:sz w:val="21"/>
          <w:szCs w:val="21"/>
        </w:rPr>
        <w:t>Телефоны </w:t>
      </w:r>
      <w:r>
        <w:rPr>
          <w:rStyle w:val="a4"/>
          <w:rFonts w:ascii="Arial" w:hAnsi="Arial" w:cs="Arial"/>
          <w:color w:val="FF0000"/>
          <w:sz w:val="21"/>
          <w:szCs w:val="21"/>
        </w:rPr>
        <w:t>«горячих линий».</w:t>
      </w:r>
    </w:p>
    <w:p w:rsidR="00127F77" w:rsidRDefault="00127F77" w:rsidP="00127F77">
      <w:pPr>
        <w:pStyle w:val="a3"/>
        <w:shd w:val="clear" w:color="auto" w:fill="FFFFFF"/>
        <w:spacing w:before="195" w:beforeAutospacing="0" w:after="195" w:afterAutospacing="0"/>
        <w:jc w:val="both"/>
        <w:rPr>
          <w:rFonts w:ascii="Arial" w:hAnsi="Arial" w:cs="Arial"/>
          <w:color w:val="303F50"/>
          <w:sz w:val="21"/>
          <w:szCs w:val="21"/>
        </w:rPr>
      </w:pPr>
      <w:r>
        <w:rPr>
          <w:rStyle w:val="a4"/>
          <w:rFonts w:ascii="Arial" w:hAnsi="Arial" w:cs="Arial"/>
          <w:color w:val="303F50"/>
          <w:sz w:val="21"/>
          <w:szCs w:val="21"/>
        </w:rPr>
        <w:t>Часы работы: </w:t>
      </w:r>
      <w:r>
        <w:rPr>
          <w:rFonts w:ascii="Arial" w:hAnsi="Arial" w:cs="Arial"/>
          <w:color w:val="303F50"/>
          <w:sz w:val="21"/>
          <w:szCs w:val="21"/>
        </w:rPr>
        <w:t> 9.00 -18.00 (понедельник-четверг);  09.00-17.00 (пятница);   8.00-21.00</w:t>
      </w:r>
      <w:r>
        <w:rPr>
          <w:rStyle w:val="a4"/>
          <w:rFonts w:ascii="Arial" w:hAnsi="Arial" w:cs="Arial"/>
          <w:color w:val="303F50"/>
          <w:sz w:val="21"/>
          <w:szCs w:val="21"/>
        </w:rPr>
        <w:t> (</w:t>
      </w:r>
      <w:r>
        <w:rPr>
          <w:rFonts w:ascii="Arial" w:hAnsi="Arial" w:cs="Arial"/>
          <w:color w:val="303F50"/>
          <w:sz w:val="21"/>
          <w:szCs w:val="21"/>
        </w:rPr>
        <w:t>в дни проведения экзаменов)</w:t>
      </w:r>
    </w:p>
    <w:p w:rsidR="00127F77" w:rsidRDefault="00127F77" w:rsidP="00127F77">
      <w:pPr>
        <w:pStyle w:val="a3"/>
        <w:shd w:val="clear" w:color="auto" w:fill="FFFFFF"/>
        <w:spacing w:before="195" w:beforeAutospacing="0" w:after="195" w:afterAutospacing="0"/>
        <w:jc w:val="both"/>
        <w:rPr>
          <w:rFonts w:ascii="Arial" w:hAnsi="Arial" w:cs="Arial"/>
          <w:color w:val="303F50"/>
          <w:sz w:val="21"/>
          <w:szCs w:val="21"/>
        </w:rPr>
      </w:pPr>
      <w:r>
        <w:rPr>
          <w:rStyle w:val="a4"/>
          <w:rFonts w:ascii="Arial" w:hAnsi="Arial" w:cs="Arial"/>
          <w:color w:val="FF0000"/>
          <w:sz w:val="21"/>
          <w:szCs w:val="21"/>
        </w:rPr>
        <w:t>8 (918) 069 — 65 — 86</w:t>
      </w:r>
      <w:r>
        <w:rPr>
          <w:rFonts w:ascii="Arial" w:hAnsi="Arial" w:cs="Arial"/>
          <w:color w:val="303F50"/>
          <w:sz w:val="21"/>
          <w:szCs w:val="21"/>
        </w:rPr>
        <w:t>  — «горячая линия» Министерства образования, науки  и молодежной политики Краснодарского края </w:t>
      </w:r>
      <w:r>
        <w:rPr>
          <w:rStyle w:val="a4"/>
          <w:rFonts w:ascii="Arial" w:hAnsi="Arial" w:cs="Arial"/>
          <w:color w:val="303F50"/>
          <w:sz w:val="21"/>
          <w:szCs w:val="21"/>
        </w:rPr>
        <w:t>по нормативно-правовым  вопросам ГИА-9</w:t>
      </w:r>
      <w:r>
        <w:rPr>
          <w:rStyle w:val="a4"/>
          <w:rFonts w:ascii="Arial" w:hAnsi="Arial" w:cs="Arial"/>
          <w:color w:val="FF0000"/>
          <w:sz w:val="21"/>
          <w:szCs w:val="21"/>
        </w:rPr>
        <w:t> </w:t>
      </w:r>
    </w:p>
    <w:p w:rsidR="00127F77" w:rsidRDefault="00127F77" w:rsidP="00127F77">
      <w:pPr>
        <w:pStyle w:val="a3"/>
        <w:shd w:val="clear" w:color="auto" w:fill="FFFFFF"/>
        <w:spacing w:before="195" w:beforeAutospacing="0" w:after="195" w:afterAutospacing="0"/>
        <w:jc w:val="both"/>
        <w:rPr>
          <w:rFonts w:ascii="Arial" w:hAnsi="Arial" w:cs="Arial"/>
          <w:color w:val="303F50"/>
          <w:sz w:val="21"/>
          <w:szCs w:val="21"/>
        </w:rPr>
      </w:pPr>
      <w:r>
        <w:rPr>
          <w:rStyle w:val="a4"/>
          <w:rFonts w:ascii="Arial" w:hAnsi="Arial" w:cs="Arial"/>
          <w:color w:val="FF0000"/>
          <w:sz w:val="21"/>
          <w:szCs w:val="21"/>
        </w:rPr>
        <w:t>8 (960) 483 — 36 — 63; 8 (988) 669 — 52 — 50 </w:t>
      </w:r>
      <w:r>
        <w:rPr>
          <w:rFonts w:ascii="Arial" w:hAnsi="Arial" w:cs="Arial"/>
          <w:color w:val="303F50"/>
          <w:sz w:val="21"/>
          <w:szCs w:val="21"/>
        </w:rPr>
        <w:t>—  «горячая линия» Министерства образования, науки  и молодежной политики Краснодарского края </w:t>
      </w:r>
      <w:r>
        <w:rPr>
          <w:rStyle w:val="a4"/>
          <w:rFonts w:ascii="Arial" w:hAnsi="Arial" w:cs="Arial"/>
          <w:color w:val="303F50"/>
          <w:sz w:val="21"/>
          <w:szCs w:val="21"/>
        </w:rPr>
        <w:t>по вопросам государственного выпускного экзамена</w:t>
      </w:r>
      <w:r>
        <w:rPr>
          <w:rStyle w:val="a4"/>
          <w:rFonts w:ascii="Arial" w:hAnsi="Arial" w:cs="Arial"/>
          <w:color w:val="FF0000"/>
          <w:sz w:val="21"/>
          <w:szCs w:val="21"/>
        </w:rPr>
        <w:t> (ГВЭ)</w:t>
      </w:r>
    </w:p>
    <w:p w:rsidR="00127F77" w:rsidRDefault="00127F77" w:rsidP="00127F77">
      <w:pPr>
        <w:pStyle w:val="a3"/>
        <w:shd w:val="clear" w:color="auto" w:fill="FFFFFF"/>
        <w:spacing w:before="195" w:beforeAutospacing="0" w:after="195" w:afterAutospacing="0"/>
        <w:jc w:val="both"/>
        <w:rPr>
          <w:rFonts w:ascii="Arial" w:hAnsi="Arial" w:cs="Arial"/>
          <w:color w:val="303F50"/>
          <w:sz w:val="21"/>
          <w:szCs w:val="21"/>
        </w:rPr>
      </w:pPr>
      <w:r>
        <w:rPr>
          <w:rStyle w:val="a4"/>
          <w:rFonts w:ascii="Arial" w:hAnsi="Arial" w:cs="Arial"/>
          <w:color w:val="FF0000"/>
          <w:sz w:val="21"/>
          <w:szCs w:val="21"/>
        </w:rPr>
        <w:t>8 (918) 189 — 99 — 02</w:t>
      </w:r>
      <w:r>
        <w:rPr>
          <w:rFonts w:ascii="Arial" w:hAnsi="Arial" w:cs="Arial"/>
          <w:color w:val="FF0000"/>
          <w:sz w:val="21"/>
          <w:szCs w:val="21"/>
        </w:rPr>
        <w:t> </w:t>
      </w:r>
      <w:r>
        <w:rPr>
          <w:rFonts w:ascii="Arial" w:hAnsi="Arial" w:cs="Arial"/>
          <w:color w:val="303F50"/>
          <w:sz w:val="21"/>
          <w:szCs w:val="21"/>
        </w:rPr>
        <w:t> — «горячая линия» Министерства образования, науки  и молодежной политики Краснодарского края </w:t>
      </w:r>
      <w:r>
        <w:rPr>
          <w:rStyle w:val="a4"/>
          <w:rFonts w:ascii="Arial" w:hAnsi="Arial" w:cs="Arial"/>
          <w:color w:val="303F50"/>
          <w:sz w:val="21"/>
          <w:szCs w:val="21"/>
        </w:rPr>
        <w:t>по вопросам единого государственного экзамена</w:t>
      </w:r>
      <w:r>
        <w:rPr>
          <w:rStyle w:val="a4"/>
          <w:rFonts w:ascii="Arial" w:hAnsi="Arial" w:cs="Arial"/>
          <w:color w:val="FF0000"/>
          <w:sz w:val="21"/>
          <w:szCs w:val="21"/>
        </w:rPr>
        <w:t> (ЕГЭ)</w:t>
      </w:r>
    </w:p>
    <w:p w:rsidR="00127F77" w:rsidRDefault="00127F77" w:rsidP="00127F77">
      <w:pPr>
        <w:pStyle w:val="a3"/>
        <w:shd w:val="clear" w:color="auto" w:fill="FFFFFF"/>
        <w:spacing w:before="195" w:beforeAutospacing="0" w:after="195" w:afterAutospacing="0"/>
        <w:jc w:val="both"/>
        <w:rPr>
          <w:rFonts w:ascii="Arial" w:hAnsi="Arial" w:cs="Arial"/>
          <w:color w:val="303F50"/>
          <w:sz w:val="21"/>
          <w:szCs w:val="21"/>
        </w:rPr>
      </w:pPr>
      <w:r>
        <w:rPr>
          <w:rStyle w:val="a4"/>
          <w:rFonts w:ascii="Arial" w:hAnsi="Arial" w:cs="Arial"/>
          <w:color w:val="FF0000"/>
          <w:sz w:val="21"/>
          <w:szCs w:val="21"/>
        </w:rPr>
        <w:t>8 (861) 236 — 48 —  46</w:t>
      </w:r>
      <w:r>
        <w:rPr>
          <w:rFonts w:ascii="Arial" w:hAnsi="Arial" w:cs="Arial"/>
          <w:color w:val="303F50"/>
          <w:sz w:val="21"/>
          <w:szCs w:val="21"/>
        </w:rPr>
        <w:t> — «горячая линия» Центра оценки качества образования (Регионального центра обработки информации) </w:t>
      </w:r>
      <w:r>
        <w:rPr>
          <w:rStyle w:val="a4"/>
          <w:rFonts w:ascii="Arial" w:hAnsi="Arial" w:cs="Arial"/>
          <w:color w:val="303F50"/>
          <w:sz w:val="21"/>
          <w:szCs w:val="21"/>
        </w:rPr>
        <w:t>по вопросам формирования РИС ГИА-9 и обработки экзаменационных работ </w:t>
      </w:r>
      <w:r>
        <w:rPr>
          <w:rStyle w:val="a4"/>
          <w:rFonts w:ascii="Arial" w:hAnsi="Arial" w:cs="Arial"/>
          <w:color w:val="FF0000"/>
          <w:sz w:val="21"/>
          <w:szCs w:val="21"/>
        </w:rPr>
        <w:t>(ГИА-9)</w:t>
      </w:r>
    </w:p>
    <w:p w:rsidR="00127F77" w:rsidRDefault="00127F77" w:rsidP="00127F77">
      <w:pPr>
        <w:pStyle w:val="a3"/>
        <w:shd w:val="clear" w:color="auto" w:fill="FFFFFF"/>
        <w:spacing w:before="195" w:beforeAutospacing="0" w:after="195" w:afterAutospacing="0"/>
        <w:jc w:val="both"/>
        <w:rPr>
          <w:rFonts w:ascii="Arial" w:hAnsi="Arial" w:cs="Arial"/>
          <w:color w:val="303F50"/>
          <w:sz w:val="21"/>
          <w:szCs w:val="21"/>
        </w:rPr>
      </w:pPr>
      <w:r>
        <w:rPr>
          <w:rStyle w:val="a4"/>
          <w:rFonts w:ascii="Arial" w:hAnsi="Arial" w:cs="Arial"/>
          <w:color w:val="FF0000"/>
          <w:sz w:val="21"/>
          <w:szCs w:val="21"/>
        </w:rPr>
        <w:t>8 (861) 236 — 45 — 77</w:t>
      </w:r>
      <w:r>
        <w:rPr>
          <w:rFonts w:ascii="Arial" w:hAnsi="Arial" w:cs="Arial"/>
          <w:color w:val="303F50"/>
          <w:sz w:val="21"/>
          <w:szCs w:val="21"/>
        </w:rPr>
        <w:t>  — «горячая линия» Центра оценки качества образования (Регионального центра обработки информации) </w:t>
      </w:r>
      <w:r>
        <w:rPr>
          <w:rStyle w:val="a4"/>
          <w:rFonts w:ascii="Arial" w:hAnsi="Arial" w:cs="Arial"/>
          <w:color w:val="303F50"/>
          <w:sz w:val="21"/>
          <w:szCs w:val="21"/>
        </w:rPr>
        <w:t>по вопросам по вопросам формирования РИС ГИА-11 и обработки экзаменационных работ </w:t>
      </w:r>
      <w:r>
        <w:rPr>
          <w:rStyle w:val="a4"/>
          <w:rFonts w:ascii="Arial" w:hAnsi="Arial" w:cs="Arial"/>
          <w:color w:val="FF0000"/>
          <w:sz w:val="21"/>
          <w:szCs w:val="21"/>
        </w:rPr>
        <w:t>(ГИА-11)</w:t>
      </w:r>
    </w:p>
    <w:p w:rsidR="00127F77" w:rsidRDefault="00127F77" w:rsidP="00127F77">
      <w:pPr>
        <w:pStyle w:val="a3"/>
        <w:shd w:val="clear" w:color="auto" w:fill="FFFFFF"/>
        <w:spacing w:before="195" w:beforeAutospacing="0" w:after="195" w:afterAutospacing="0"/>
        <w:jc w:val="both"/>
        <w:rPr>
          <w:rFonts w:ascii="Arial" w:hAnsi="Arial" w:cs="Arial"/>
          <w:color w:val="303F50"/>
          <w:sz w:val="21"/>
          <w:szCs w:val="21"/>
        </w:rPr>
      </w:pPr>
      <w:r>
        <w:rPr>
          <w:rFonts w:ascii="Arial" w:hAnsi="Arial" w:cs="Arial"/>
          <w:color w:val="303F50"/>
          <w:sz w:val="21"/>
          <w:szCs w:val="21"/>
        </w:rPr>
        <w:t> </w:t>
      </w:r>
    </w:p>
    <w:p w:rsidR="00127F77" w:rsidRDefault="00127F77" w:rsidP="00127F77">
      <w:pPr>
        <w:pStyle w:val="a3"/>
        <w:shd w:val="clear" w:color="auto" w:fill="FFFFFF"/>
        <w:spacing w:before="195" w:beforeAutospacing="0" w:after="195" w:afterAutospacing="0"/>
        <w:jc w:val="both"/>
        <w:rPr>
          <w:rFonts w:ascii="Arial" w:hAnsi="Arial" w:cs="Arial"/>
          <w:color w:val="303F50"/>
          <w:sz w:val="21"/>
          <w:szCs w:val="21"/>
        </w:rPr>
      </w:pPr>
      <w:r>
        <w:rPr>
          <w:rStyle w:val="a4"/>
          <w:rFonts w:ascii="Arial" w:hAnsi="Arial" w:cs="Arial"/>
          <w:color w:val="303F50"/>
          <w:sz w:val="21"/>
          <w:szCs w:val="21"/>
        </w:rPr>
        <w:t>Режим работы телефонов </w:t>
      </w:r>
      <w:r>
        <w:rPr>
          <w:rStyle w:val="a4"/>
          <w:rFonts w:ascii="Arial" w:hAnsi="Arial" w:cs="Arial"/>
          <w:color w:val="FF0000"/>
          <w:sz w:val="21"/>
          <w:szCs w:val="21"/>
        </w:rPr>
        <w:t>«горячей линии»</w:t>
      </w:r>
      <w:r>
        <w:rPr>
          <w:rStyle w:val="a4"/>
          <w:rFonts w:ascii="Arial" w:hAnsi="Arial" w:cs="Arial"/>
          <w:color w:val="303F50"/>
          <w:sz w:val="21"/>
          <w:szCs w:val="21"/>
        </w:rPr>
        <w:t> по вопросам организации и проведения</w:t>
      </w:r>
      <w:r>
        <w:rPr>
          <w:rFonts w:ascii="Arial" w:hAnsi="Arial" w:cs="Arial"/>
          <w:color w:val="303F50"/>
          <w:sz w:val="21"/>
          <w:szCs w:val="21"/>
        </w:rPr>
        <w:br/>
      </w:r>
      <w:r>
        <w:rPr>
          <w:rStyle w:val="a4"/>
          <w:rFonts w:ascii="Arial" w:hAnsi="Arial" w:cs="Arial"/>
          <w:color w:val="303F50"/>
          <w:sz w:val="21"/>
          <w:szCs w:val="21"/>
        </w:rPr>
        <w:t>основного государственного экзамена в муниципальном образовании город-курорт </w:t>
      </w:r>
      <w:r>
        <w:rPr>
          <w:rStyle w:val="a4"/>
          <w:rFonts w:ascii="Arial" w:hAnsi="Arial" w:cs="Arial"/>
          <w:color w:val="FF0000"/>
          <w:sz w:val="21"/>
          <w:szCs w:val="21"/>
        </w:rPr>
        <w:t>Геленджик</w:t>
      </w:r>
    </w:p>
    <w:p w:rsidR="00127F77" w:rsidRDefault="00127F77" w:rsidP="00127F77">
      <w:pPr>
        <w:pStyle w:val="a3"/>
        <w:shd w:val="clear" w:color="auto" w:fill="FFFFFF"/>
        <w:spacing w:before="195" w:beforeAutospacing="0" w:after="195" w:afterAutospacing="0"/>
        <w:jc w:val="both"/>
        <w:rPr>
          <w:rFonts w:ascii="Arial" w:hAnsi="Arial" w:cs="Arial"/>
          <w:color w:val="303F50"/>
          <w:sz w:val="21"/>
          <w:szCs w:val="21"/>
        </w:rPr>
      </w:pPr>
      <w:r>
        <w:rPr>
          <w:rStyle w:val="a4"/>
          <w:rFonts w:ascii="Arial" w:hAnsi="Arial" w:cs="Arial"/>
          <w:color w:val="303F50"/>
          <w:sz w:val="21"/>
          <w:szCs w:val="21"/>
        </w:rPr>
        <w:t>Телефоны: </w:t>
      </w:r>
      <w:r>
        <w:rPr>
          <w:rStyle w:val="a4"/>
          <w:rFonts w:ascii="Arial" w:hAnsi="Arial" w:cs="Arial"/>
          <w:color w:val="FF0000"/>
          <w:sz w:val="21"/>
          <w:szCs w:val="21"/>
        </w:rPr>
        <w:t>8 (86141) 5-29-92,   8-928-04-54-27,   8-906-431-29-74</w:t>
      </w:r>
      <w:r>
        <w:rPr>
          <w:rStyle w:val="a4"/>
          <w:rFonts w:ascii="Arial" w:hAnsi="Arial" w:cs="Arial"/>
          <w:color w:val="303F50"/>
          <w:sz w:val="21"/>
          <w:szCs w:val="21"/>
        </w:rPr>
        <w:t> – Кириллова Ирина Анатольевна, главный специалист управления образования администрации МО город-курорт Геленджик</w:t>
      </w:r>
    </w:p>
    <w:p w:rsidR="00127F77" w:rsidRDefault="00127F77" w:rsidP="00127F77">
      <w:pPr>
        <w:pStyle w:val="a3"/>
        <w:shd w:val="clear" w:color="auto" w:fill="FFFFFF"/>
        <w:spacing w:before="195" w:beforeAutospacing="0" w:after="195" w:afterAutospacing="0"/>
        <w:jc w:val="both"/>
        <w:rPr>
          <w:rFonts w:ascii="Arial" w:hAnsi="Arial" w:cs="Arial"/>
          <w:color w:val="303F50"/>
          <w:sz w:val="21"/>
          <w:szCs w:val="21"/>
        </w:rPr>
      </w:pPr>
      <w:r>
        <w:rPr>
          <w:rStyle w:val="a4"/>
          <w:rFonts w:ascii="Arial" w:hAnsi="Arial" w:cs="Arial"/>
          <w:color w:val="303F50"/>
          <w:sz w:val="21"/>
          <w:szCs w:val="21"/>
        </w:rPr>
        <w:t>Дни работы: </w:t>
      </w:r>
      <w:r>
        <w:rPr>
          <w:rFonts w:ascii="Arial" w:hAnsi="Arial" w:cs="Arial"/>
          <w:color w:val="303F50"/>
          <w:sz w:val="21"/>
          <w:szCs w:val="21"/>
        </w:rPr>
        <w:t>ежедневно, кроме субботы и воскресенья</w:t>
      </w:r>
    </w:p>
    <w:p w:rsidR="00127F77" w:rsidRDefault="00127F77" w:rsidP="00127F77">
      <w:pPr>
        <w:pStyle w:val="a3"/>
        <w:shd w:val="clear" w:color="auto" w:fill="FFFFFF"/>
        <w:spacing w:before="195" w:beforeAutospacing="0" w:after="195" w:afterAutospacing="0"/>
        <w:jc w:val="both"/>
        <w:rPr>
          <w:rFonts w:ascii="Arial" w:hAnsi="Arial" w:cs="Arial"/>
          <w:color w:val="303F50"/>
          <w:sz w:val="21"/>
          <w:szCs w:val="21"/>
        </w:rPr>
      </w:pPr>
      <w:r>
        <w:rPr>
          <w:rStyle w:val="a4"/>
          <w:rFonts w:ascii="Arial" w:hAnsi="Arial" w:cs="Arial"/>
          <w:color w:val="303F50"/>
          <w:sz w:val="21"/>
          <w:szCs w:val="21"/>
        </w:rPr>
        <w:t>Часы работы: </w:t>
      </w:r>
      <w:r>
        <w:rPr>
          <w:rFonts w:ascii="Arial" w:hAnsi="Arial" w:cs="Arial"/>
          <w:color w:val="303F50"/>
          <w:sz w:val="21"/>
          <w:szCs w:val="21"/>
        </w:rPr>
        <w:t>с 9.00 -18.00</w:t>
      </w:r>
    </w:p>
    <w:p w:rsidR="00127F77" w:rsidRDefault="00127F77" w:rsidP="00127F77">
      <w:pPr>
        <w:pStyle w:val="a3"/>
        <w:shd w:val="clear" w:color="auto" w:fill="FFFFFF"/>
        <w:spacing w:before="195" w:beforeAutospacing="0" w:after="195" w:afterAutospacing="0"/>
        <w:jc w:val="both"/>
        <w:rPr>
          <w:rFonts w:ascii="Arial" w:hAnsi="Arial" w:cs="Arial"/>
          <w:color w:val="303F50"/>
          <w:sz w:val="21"/>
          <w:szCs w:val="21"/>
        </w:rPr>
      </w:pPr>
      <w:r>
        <w:rPr>
          <w:rStyle w:val="a4"/>
          <w:rFonts w:ascii="Arial" w:hAnsi="Arial" w:cs="Arial"/>
          <w:color w:val="303F50"/>
          <w:sz w:val="21"/>
          <w:szCs w:val="21"/>
        </w:rPr>
        <w:t> </w:t>
      </w:r>
    </w:p>
    <w:p w:rsidR="00127F77" w:rsidRDefault="00127F77" w:rsidP="00127F77">
      <w:pPr>
        <w:pStyle w:val="a3"/>
        <w:shd w:val="clear" w:color="auto" w:fill="FFFFFF"/>
        <w:spacing w:before="195" w:beforeAutospacing="0" w:after="195" w:afterAutospacing="0"/>
        <w:jc w:val="both"/>
        <w:rPr>
          <w:rFonts w:ascii="Arial" w:hAnsi="Arial" w:cs="Arial"/>
          <w:color w:val="303F50"/>
          <w:sz w:val="21"/>
          <w:szCs w:val="21"/>
        </w:rPr>
      </w:pPr>
      <w:r>
        <w:rPr>
          <w:rStyle w:val="a4"/>
          <w:rFonts w:ascii="Arial" w:hAnsi="Arial" w:cs="Arial"/>
          <w:color w:val="303F50"/>
          <w:sz w:val="21"/>
          <w:szCs w:val="21"/>
        </w:rPr>
        <w:t>Режим работы телефонов </w:t>
      </w:r>
      <w:r>
        <w:rPr>
          <w:rStyle w:val="a4"/>
          <w:rFonts w:ascii="Arial" w:hAnsi="Arial" w:cs="Arial"/>
          <w:color w:val="FF0000"/>
          <w:sz w:val="21"/>
          <w:szCs w:val="21"/>
        </w:rPr>
        <w:t>«горячей линии»</w:t>
      </w:r>
      <w:r>
        <w:rPr>
          <w:rStyle w:val="a4"/>
          <w:rFonts w:ascii="Arial" w:hAnsi="Arial" w:cs="Arial"/>
          <w:color w:val="303F50"/>
          <w:sz w:val="21"/>
          <w:szCs w:val="21"/>
        </w:rPr>
        <w:t> по вопросам организации и проведения</w:t>
      </w:r>
      <w:r>
        <w:rPr>
          <w:rFonts w:ascii="Arial" w:hAnsi="Arial" w:cs="Arial"/>
          <w:color w:val="303F50"/>
          <w:sz w:val="21"/>
          <w:szCs w:val="21"/>
        </w:rPr>
        <w:br/>
      </w:r>
      <w:r>
        <w:rPr>
          <w:rStyle w:val="a4"/>
          <w:rFonts w:ascii="Arial" w:hAnsi="Arial" w:cs="Arial"/>
          <w:color w:val="303F50"/>
          <w:sz w:val="21"/>
          <w:szCs w:val="21"/>
        </w:rPr>
        <w:t>основного государственного экзамена в </w:t>
      </w:r>
      <w:r>
        <w:rPr>
          <w:rStyle w:val="a4"/>
          <w:rFonts w:ascii="Arial" w:hAnsi="Arial" w:cs="Arial"/>
          <w:color w:val="FF0000"/>
          <w:sz w:val="21"/>
          <w:szCs w:val="21"/>
        </w:rPr>
        <w:t>МАОУ СОШ № 2 имени ЕВДОКИИ БЕРШАНСКОЙ</w:t>
      </w:r>
    </w:p>
    <w:p w:rsidR="00127F77" w:rsidRDefault="00127F77" w:rsidP="00127F77">
      <w:pPr>
        <w:pStyle w:val="a3"/>
        <w:shd w:val="clear" w:color="auto" w:fill="FFFFFF"/>
        <w:spacing w:before="195" w:beforeAutospacing="0" w:after="195" w:afterAutospacing="0"/>
        <w:jc w:val="both"/>
        <w:rPr>
          <w:rFonts w:ascii="Arial" w:hAnsi="Arial" w:cs="Arial"/>
          <w:color w:val="303F50"/>
          <w:sz w:val="21"/>
          <w:szCs w:val="21"/>
        </w:rPr>
      </w:pPr>
      <w:r>
        <w:rPr>
          <w:rStyle w:val="a4"/>
          <w:rFonts w:ascii="Arial" w:hAnsi="Arial" w:cs="Arial"/>
          <w:color w:val="303F50"/>
          <w:sz w:val="21"/>
          <w:szCs w:val="21"/>
        </w:rPr>
        <w:t>Телефоны:   </w:t>
      </w:r>
      <w:r>
        <w:rPr>
          <w:rStyle w:val="a4"/>
          <w:rFonts w:ascii="Arial" w:hAnsi="Arial" w:cs="Arial"/>
          <w:color w:val="FF0000"/>
          <w:sz w:val="21"/>
          <w:szCs w:val="21"/>
        </w:rPr>
        <w:t> 89182952670 СОНИНА СВЕТЛАНА ФЁДОРОВНА</w:t>
      </w:r>
    </w:p>
    <w:p w:rsidR="00127F77" w:rsidRDefault="00127F77" w:rsidP="00127F77">
      <w:pPr>
        <w:pStyle w:val="a3"/>
        <w:shd w:val="clear" w:color="auto" w:fill="FFFFFF"/>
        <w:spacing w:before="195" w:beforeAutospacing="0" w:after="195" w:afterAutospacing="0"/>
        <w:jc w:val="both"/>
        <w:rPr>
          <w:rFonts w:ascii="Arial" w:hAnsi="Arial" w:cs="Arial"/>
          <w:color w:val="303F50"/>
          <w:sz w:val="21"/>
          <w:szCs w:val="21"/>
        </w:rPr>
      </w:pPr>
      <w:r>
        <w:rPr>
          <w:rStyle w:val="a4"/>
          <w:rFonts w:ascii="Arial" w:hAnsi="Arial" w:cs="Arial"/>
          <w:color w:val="303F50"/>
          <w:sz w:val="21"/>
          <w:szCs w:val="21"/>
        </w:rPr>
        <w:t>Дни работы: </w:t>
      </w:r>
      <w:r>
        <w:rPr>
          <w:rFonts w:ascii="Arial" w:hAnsi="Arial" w:cs="Arial"/>
          <w:color w:val="303F50"/>
          <w:sz w:val="21"/>
          <w:szCs w:val="21"/>
        </w:rPr>
        <w:t>ежедневно, кроме субботы и воскресенья</w:t>
      </w:r>
    </w:p>
    <w:p w:rsidR="00127F77" w:rsidRDefault="00127F77" w:rsidP="00127F77">
      <w:pPr>
        <w:pStyle w:val="a3"/>
        <w:shd w:val="clear" w:color="auto" w:fill="FFFFFF"/>
        <w:spacing w:before="195" w:beforeAutospacing="0" w:after="195" w:afterAutospacing="0"/>
        <w:jc w:val="both"/>
        <w:rPr>
          <w:rFonts w:ascii="Arial" w:hAnsi="Arial" w:cs="Arial"/>
          <w:color w:val="303F50"/>
          <w:sz w:val="21"/>
          <w:szCs w:val="21"/>
        </w:rPr>
      </w:pPr>
      <w:r>
        <w:rPr>
          <w:rStyle w:val="a4"/>
          <w:rFonts w:ascii="Arial" w:hAnsi="Arial" w:cs="Arial"/>
          <w:color w:val="303F50"/>
          <w:sz w:val="21"/>
          <w:szCs w:val="21"/>
        </w:rPr>
        <w:t>Часы работы: </w:t>
      </w:r>
      <w:r>
        <w:rPr>
          <w:rFonts w:ascii="Arial" w:hAnsi="Arial" w:cs="Arial"/>
          <w:color w:val="303F50"/>
          <w:sz w:val="21"/>
          <w:szCs w:val="21"/>
        </w:rPr>
        <w:t>с 9.00 -18.00</w:t>
      </w:r>
    </w:p>
    <w:p w:rsidR="00127F77" w:rsidRDefault="00127F77" w:rsidP="00127F77">
      <w:pPr>
        <w:pStyle w:val="a3"/>
        <w:shd w:val="clear" w:color="auto" w:fill="FFFFFF"/>
        <w:spacing w:before="195" w:beforeAutospacing="0" w:after="195" w:afterAutospacing="0"/>
        <w:jc w:val="both"/>
        <w:rPr>
          <w:rFonts w:ascii="Arial" w:hAnsi="Arial" w:cs="Arial"/>
          <w:color w:val="303F50"/>
          <w:sz w:val="21"/>
          <w:szCs w:val="21"/>
        </w:rPr>
      </w:pPr>
      <w:r>
        <w:rPr>
          <w:rFonts w:ascii="Arial" w:hAnsi="Arial" w:cs="Arial"/>
          <w:color w:val="303F50"/>
          <w:sz w:val="21"/>
          <w:szCs w:val="21"/>
        </w:rPr>
        <w:t> </w:t>
      </w:r>
    </w:p>
    <w:p w:rsidR="00127F77" w:rsidRDefault="00127F77" w:rsidP="00127F77">
      <w:pPr>
        <w:pStyle w:val="a3"/>
        <w:shd w:val="clear" w:color="auto" w:fill="FFFFFF"/>
        <w:spacing w:before="195" w:beforeAutospacing="0" w:after="195" w:afterAutospacing="0"/>
        <w:jc w:val="both"/>
        <w:rPr>
          <w:rFonts w:ascii="Arial" w:hAnsi="Arial" w:cs="Arial"/>
          <w:color w:val="303F50"/>
          <w:sz w:val="21"/>
          <w:szCs w:val="21"/>
        </w:rPr>
      </w:pPr>
      <w:r>
        <w:rPr>
          <w:rFonts w:ascii="Arial" w:hAnsi="Arial" w:cs="Arial"/>
          <w:color w:val="303F50"/>
          <w:sz w:val="21"/>
          <w:szCs w:val="21"/>
        </w:rPr>
        <w:t> </w:t>
      </w:r>
    </w:p>
    <w:p w:rsidR="009B0CDC" w:rsidRDefault="009B0CDC"/>
    <w:sectPr w:rsidR="009B0CDC" w:rsidSect="00986AE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096"/>
    <w:rsid w:val="00067DB1"/>
    <w:rsid w:val="000A5390"/>
    <w:rsid w:val="000C1347"/>
    <w:rsid w:val="000D76F0"/>
    <w:rsid w:val="00127F77"/>
    <w:rsid w:val="001837CE"/>
    <w:rsid w:val="002622D8"/>
    <w:rsid w:val="002B07B0"/>
    <w:rsid w:val="00395538"/>
    <w:rsid w:val="003A22F3"/>
    <w:rsid w:val="00414027"/>
    <w:rsid w:val="00436F2D"/>
    <w:rsid w:val="00441C59"/>
    <w:rsid w:val="004633B8"/>
    <w:rsid w:val="004C75AC"/>
    <w:rsid w:val="004D5EFA"/>
    <w:rsid w:val="005237A7"/>
    <w:rsid w:val="0057452A"/>
    <w:rsid w:val="005B4C5F"/>
    <w:rsid w:val="006477BA"/>
    <w:rsid w:val="0073742D"/>
    <w:rsid w:val="007B3193"/>
    <w:rsid w:val="007D3AFA"/>
    <w:rsid w:val="008109E6"/>
    <w:rsid w:val="00820062"/>
    <w:rsid w:val="008820FD"/>
    <w:rsid w:val="00896E5C"/>
    <w:rsid w:val="008C701D"/>
    <w:rsid w:val="008D3204"/>
    <w:rsid w:val="00901ABF"/>
    <w:rsid w:val="00930958"/>
    <w:rsid w:val="00986AEE"/>
    <w:rsid w:val="009B0CDC"/>
    <w:rsid w:val="009B60B8"/>
    <w:rsid w:val="00A608A9"/>
    <w:rsid w:val="00A656CD"/>
    <w:rsid w:val="00AE13A5"/>
    <w:rsid w:val="00C8618B"/>
    <w:rsid w:val="00CF422E"/>
    <w:rsid w:val="00CF4F0F"/>
    <w:rsid w:val="00CF5096"/>
    <w:rsid w:val="00DE0571"/>
    <w:rsid w:val="00DF4517"/>
    <w:rsid w:val="00E910AA"/>
    <w:rsid w:val="00F52610"/>
    <w:rsid w:val="00F836EC"/>
    <w:rsid w:val="00FA792E"/>
    <w:rsid w:val="00FB7024"/>
    <w:rsid w:val="00FF29D4"/>
    <w:rsid w:val="00FF5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AC73D"/>
  <w15:docId w15:val="{03910E08-EDA6-4D43-BCD6-4E03E2C84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7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7F7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27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7F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74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NAV</cp:lastModifiedBy>
  <cp:revision>5</cp:revision>
  <dcterms:created xsi:type="dcterms:W3CDTF">2019-10-20T11:21:00Z</dcterms:created>
  <dcterms:modified xsi:type="dcterms:W3CDTF">2019-10-21T09:47:00Z</dcterms:modified>
</cp:coreProperties>
</file>